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F781DA" w14:textId="6E975FA6" w:rsidR="007C360C" w:rsidRDefault="00D37C52" w:rsidP="007C360C">
      <w:r>
        <w:rPr>
          <w:noProof/>
        </w:rPr>
        <mc:AlternateContent>
          <mc:Choice Requires="wps">
            <w:drawing>
              <wp:anchor distT="0" distB="0" distL="114300" distR="114300" simplePos="0" relativeHeight="251657728" behindDoc="0" locked="0" layoutInCell="1" allowOverlap="1" wp14:anchorId="635DABC0" wp14:editId="1B92C87B">
                <wp:simplePos x="0" y="0"/>
                <wp:positionH relativeFrom="column">
                  <wp:posOffset>1912620</wp:posOffset>
                </wp:positionH>
                <wp:positionV relativeFrom="paragraph">
                  <wp:posOffset>342900</wp:posOffset>
                </wp:positionV>
                <wp:extent cx="2621280" cy="739140"/>
                <wp:effectExtent l="0" t="0" r="7620" b="3810"/>
                <wp:wrapNone/>
                <wp:docPr id="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1280" cy="739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B3F147" w14:textId="77777777" w:rsidR="00357412" w:rsidRPr="00C33233" w:rsidRDefault="00357412" w:rsidP="00AC07A0">
                            <w:pPr>
                              <w:pStyle w:val="NormalWeb"/>
                              <w:spacing w:after="0"/>
                              <w:rPr>
                                <w:sz w:val="16"/>
                                <w:szCs w:val="16"/>
                              </w:rPr>
                            </w:pPr>
                            <w:r w:rsidRPr="00C33233">
                              <w:rPr>
                                <w:sz w:val="16"/>
                                <w:szCs w:val="16"/>
                              </w:rPr>
                              <w:t>Purchasing Department</w:t>
                            </w:r>
                          </w:p>
                          <w:p w14:paraId="063BDD28" w14:textId="77777777" w:rsidR="00357412" w:rsidRPr="00C33233" w:rsidRDefault="00357412" w:rsidP="00AC07A0">
                            <w:pPr>
                              <w:pStyle w:val="NormalWeb"/>
                              <w:spacing w:after="0"/>
                              <w:rPr>
                                <w:sz w:val="16"/>
                                <w:szCs w:val="16"/>
                              </w:rPr>
                            </w:pPr>
                            <w:r w:rsidRPr="00C33233">
                              <w:rPr>
                                <w:i/>
                                <w:iCs/>
                                <w:sz w:val="16"/>
                                <w:szCs w:val="16"/>
                              </w:rPr>
                              <w:t>Mailing Address</w:t>
                            </w:r>
                            <w:r w:rsidRPr="00C33233">
                              <w:rPr>
                                <w:sz w:val="16"/>
                                <w:szCs w:val="16"/>
                              </w:rPr>
                              <w:t>: 4400 University Drive, Mailstop 3C5</w:t>
                            </w:r>
                          </w:p>
                          <w:p w14:paraId="419FE906" w14:textId="77777777" w:rsidR="00357412" w:rsidRDefault="00357412" w:rsidP="00AC07A0">
                            <w:pPr>
                              <w:pStyle w:val="NormalWeb"/>
                              <w:spacing w:after="0"/>
                              <w:rPr>
                                <w:sz w:val="16"/>
                                <w:szCs w:val="16"/>
                              </w:rPr>
                            </w:pPr>
                            <w:r w:rsidRPr="00C33233">
                              <w:rPr>
                                <w:i/>
                                <w:iCs/>
                                <w:sz w:val="16"/>
                                <w:szCs w:val="16"/>
                              </w:rPr>
                              <w:t>Street Address</w:t>
                            </w:r>
                            <w:r w:rsidRPr="00C33233">
                              <w:rPr>
                                <w:sz w:val="16"/>
                                <w:szCs w:val="16"/>
                              </w:rPr>
                              <w:t>: 4441 George Mason Boulevard,</w:t>
                            </w:r>
                          </w:p>
                          <w:p w14:paraId="2EBB6C70" w14:textId="77777777" w:rsidR="00357412" w:rsidRPr="00C33233" w:rsidRDefault="00357412" w:rsidP="00AC07A0">
                            <w:pPr>
                              <w:pStyle w:val="NormalWeb"/>
                              <w:spacing w:after="0"/>
                              <w:rPr>
                                <w:sz w:val="16"/>
                                <w:szCs w:val="16"/>
                              </w:rPr>
                            </w:pPr>
                            <w:r>
                              <w:rPr>
                                <w:sz w:val="16"/>
                                <w:szCs w:val="16"/>
                              </w:rPr>
                              <w:t xml:space="preserve">University Hall, </w:t>
                            </w:r>
                            <w:r w:rsidRPr="00C33233">
                              <w:rPr>
                                <w:sz w:val="16"/>
                                <w:szCs w:val="16"/>
                              </w:rPr>
                              <w:t>4</w:t>
                            </w:r>
                            <w:r w:rsidRPr="00C33233">
                              <w:rPr>
                                <w:sz w:val="16"/>
                                <w:szCs w:val="16"/>
                                <w:vertAlign w:val="superscript"/>
                              </w:rPr>
                              <w:t>th</w:t>
                            </w:r>
                            <w:r w:rsidRPr="00C33233">
                              <w:rPr>
                                <w:sz w:val="16"/>
                                <w:szCs w:val="16"/>
                              </w:rPr>
                              <w:t xml:space="preserve"> Floor, Suite 4200</w:t>
                            </w:r>
                          </w:p>
                          <w:p w14:paraId="673BD5AF" w14:textId="77777777" w:rsidR="00357412" w:rsidRPr="00C33233" w:rsidRDefault="00357412" w:rsidP="00AC07A0">
                            <w:pPr>
                              <w:pStyle w:val="NormalWeb"/>
                              <w:spacing w:after="0"/>
                              <w:rPr>
                                <w:sz w:val="16"/>
                                <w:szCs w:val="16"/>
                              </w:rPr>
                            </w:pPr>
                            <w:r w:rsidRPr="00C33233">
                              <w:rPr>
                                <w:sz w:val="16"/>
                                <w:szCs w:val="16"/>
                              </w:rPr>
                              <w:t>Fairfax, V</w:t>
                            </w:r>
                            <w:r>
                              <w:rPr>
                                <w:sz w:val="16"/>
                                <w:szCs w:val="16"/>
                              </w:rPr>
                              <w:t>A</w:t>
                            </w:r>
                            <w:r w:rsidRPr="00C33233">
                              <w:rPr>
                                <w:sz w:val="16"/>
                                <w:szCs w:val="16"/>
                              </w:rPr>
                              <w:t xml:space="preserve"> 22030</w:t>
                            </w:r>
                          </w:p>
                          <w:p w14:paraId="7D8181F9" w14:textId="77777777" w:rsidR="00357412" w:rsidRPr="00C33233" w:rsidRDefault="00357412" w:rsidP="00AC07A0">
                            <w:pPr>
                              <w:pStyle w:val="NormalWeb"/>
                              <w:spacing w:after="0"/>
                              <w:rPr>
                                <w:sz w:val="16"/>
                                <w:szCs w:val="16"/>
                              </w:rPr>
                            </w:pPr>
                            <w:r w:rsidRPr="00C33233">
                              <w:rPr>
                                <w:sz w:val="16"/>
                                <w:szCs w:val="16"/>
                              </w:rPr>
                              <w:t>Voice: 703.993.2580 | Fax: 703.993.2589</w:t>
                            </w:r>
                          </w:p>
                          <w:p w14:paraId="6C6420C5" w14:textId="77777777" w:rsidR="00357412" w:rsidRDefault="00357412" w:rsidP="007C360C">
                            <w:pPr>
                              <w:spacing w:line="200" w:lineRule="exact"/>
                              <w:rPr>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5DABC0" id="_x0000_t202" coordsize="21600,21600" o:spt="202" path="m,l,21600r21600,l21600,xe">
                <v:stroke joinstyle="miter"/>
                <v:path gradientshapeok="t" o:connecttype="rect"/>
              </v:shapetype>
              <v:shape id="Text Box 14" o:spid="_x0000_s1026" type="#_x0000_t202" style="position:absolute;margin-left:150.6pt;margin-top:27pt;width:206.4pt;height:58.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AG3rQIAAKoFAAAOAAAAZHJzL2Uyb0RvYy54bWysVNuOmzAQfa/Uf7D8znJZkgBaskpCqCpt&#10;L9JuP8ABE6yCTW0nsF313zs2IdnLS9WWB2uwx2cu53huboe2QUcqFRM8xf6VhxHlhSgZ36f420Pu&#10;RBgpTXhJGsFpih+pwrfL9+9u+i6hgahFU1KJAISrpO9SXGvdJa6ripq2RF2JjnI4rIRsiYZfuXdL&#10;SXpAbxs38Ly52wtZdlIUVCnYzcZDvLT4VUUL/aWqFNWoSTHkpu0q7bozq7u8Iclekq5mxSkN8hdZ&#10;tIRxCHqGyogm6CDZG6iWFVIoUemrQrSuqCpWUFsDVON7r6q5r0lHbS3QHNWd26T+H2zx+fhVIlYC&#10;dxhx0gJFD3TQaC0G5IemPX2nEvC678BPD7BvXE2pqrsTxXeFuNjUhO/pSkrR15SUkJ5vbrrPro44&#10;yoDs+k+ihDjkoIUFGirZGkDoBgJ0oOnxTI3JpYDNYB74QQRHBZwtrmM/tNy5JJlud1LpD1S0yBgp&#10;lkC9RSfHO6VNNiSZXEwwLnLWNJb+hr/YAMdxB2LDVXNmsrBsPsVevI22UeiEwXzrhF6WOat8Ezrz&#10;3F/Msutss8n8XyauHyY1K0vKTZhJWX74Z8ydND5q4qwtJRpWGjiTkpL73aaR6EhA2bn9bM/h5OLm&#10;vkzDNgFqeVWSH4TeOoidfB4tnDAPZ0688CLH8+N1PPfCOMzylyXdMU7/vSTUpzieBbNRTJekX9Xm&#10;2e9tbSRpmYbZ0bA2xdHZiSRGglteWmo1Yc1oP2uFSf/SCqB7ItoK1mh0VKsedgOgGBXvRPkI0pUC&#10;lAUihIEHRi3kT4x6GB4pVj8ORFKMmo8c5G8mzWTIydhNBuEFXE2xxmg0N3qcSIdOsn0NyOMD42IF&#10;T6RiVr2XLE4PCwaCLeI0vMzEef5vvS4jdvkbAAD//wMAUEsDBBQABgAIAAAAIQDr7+0c3wAAAAoB&#10;AAAPAAAAZHJzL2Rvd25yZXYueG1sTI/BTsMwDIbvSLxDZCRuLOkYG5Sm04TghIToyoFj2nhttcYp&#10;TbaVt8c7jZstf/r9/dl6cr044hg6TxqSmQKBVHvbUaPhq3y7ewQRoiFrek+o4RcDrPPrq8yk1p+o&#10;wOM2NoJDKKRGQxvjkEoZ6hadCTM/IPFt50dnIq9jI+1oThzuejlXaimd6Yg/tGbAlxbr/fbgNGy+&#10;qXjtfj6qz2JXdGX5pOh9udf69mbaPIOIOMULDGd9VoecnSp/IBtEr+FeJXNGNTwsuBMDq+Q8VEyu&#10;1AJknsn/FfI/AAAA//8DAFBLAQItABQABgAIAAAAIQC2gziS/gAAAOEBAAATAAAAAAAAAAAAAAAA&#10;AAAAAABbQ29udGVudF9UeXBlc10ueG1sUEsBAi0AFAAGAAgAAAAhADj9If/WAAAAlAEAAAsAAAAA&#10;AAAAAAAAAAAALwEAAF9yZWxzLy5yZWxzUEsBAi0AFAAGAAgAAAAhAI8QAbetAgAAqgUAAA4AAAAA&#10;AAAAAAAAAAAALgIAAGRycy9lMm9Eb2MueG1sUEsBAi0AFAAGAAgAAAAhAOvv7RzfAAAACgEAAA8A&#10;AAAAAAAAAAAAAAAABwUAAGRycy9kb3ducmV2LnhtbFBLBQYAAAAABAAEAPMAAAATBgAAAAA=&#10;" filled="f" stroked="f">
                <v:textbox inset="0,0,0,0">
                  <w:txbxContent>
                    <w:p w14:paraId="04B3F147" w14:textId="77777777" w:rsidR="00357412" w:rsidRPr="00C33233" w:rsidRDefault="00357412" w:rsidP="00AC07A0">
                      <w:pPr>
                        <w:pStyle w:val="NormalWeb"/>
                        <w:spacing w:after="0"/>
                        <w:rPr>
                          <w:sz w:val="16"/>
                          <w:szCs w:val="16"/>
                        </w:rPr>
                      </w:pPr>
                      <w:r w:rsidRPr="00C33233">
                        <w:rPr>
                          <w:sz w:val="16"/>
                          <w:szCs w:val="16"/>
                        </w:rPr>
                        <w:t>Purchasing Department</w:t>
                      </w:r>
                    </w:p>
                    <w:p w14:paraId="063BDD28" w14:textId="77777777" w:rsidR="00357412" w:rsidRPr="00C33233" w:rsidRDefault="00357412" w:rsidP="00AC07A0">
                      <w:pPr>
                        <w:pStyle w:val="NormalWeb"/>
                        <w:spacing w:after="0"/>
                        <w:rPr>
                          <w:sz w:val="16"/>
                          <w:szCs w:val="16"/>
                        </w:rPr>
                      </w:pPr>
                      <w:r w:rsidRPr="00C33233">
                        <w:rPr>
                          <w:i/>
                          <w:iCs/>
                          <w:sz w:val="16"/>
                          <w:szCs w:val="16"/>
                        </w:rPr>
                        <w:t>Mailing Address</w:t>
                      </w:r>
                      <w:r w:rsidRPr="00C33233">
                        <w:rPr>
                          <w:sz w:val="16"/>
                          <w:szCs w:val="16"/>
                        </w:rPr>
                        <w:t>: 4400 University Drive, Mailstop 3C5</w:t>
                      </w:r>
                    </w:p>
                    <w:p w14:paraId="419FE906" w14:textId="77777777" w:rsidR="00357412" w:rsidRDefault="00357412" w:rsidP="00AC07A0">
                      <w:pPr>
                        <w:pStyle w:val="NormalWeb"/>
                        <w:spacing w:after="0"/>
                        <w:rPr>
                          <w:sz w:val="16"/>
                          <w:szCs w:val="16"/>
                        </w:rPr>
                      </w:pPr>
                      <w:r w:rsidRPr="00C33233">
                        <w:rPr>
                          <w:i/>
                          <w:iCs/>
                          <w:sz w:val="16"/>
                          <w:szCs w:val="16"/>
                        </w:rPr>
                        <w:t>Street Address</w:t>
                      </w:r>
                      <w:r w:rsidRPr="00C33233">
                        <w:rPr>
                          <w:sz w:val="16"/>
                          <w:szCs w:val="16"/>
                        </w:rPr>
                        <w:t>: 4441 George Mason Boulevard,</w:t>
                      </w:r>
                    </w:p>
                    <w:p w14:paraId="2EBB6C70" w14:textId="77777777" w:rsidR="00357412" w:rsidRPr="00C33233" w:rsidRDefault="00357412" w:rsidP="00AC07A0">
                      <w:pPr>
                        <w:pStyle w:val="NormalWeb"/>
                        <w:spacing w:after="0"/>
                        <w:rPr>
                          <w:sz w:val="16"/>
                          <w:szCs w:val="16"/>
                        </w:rPr>
                      </w:pPr>
                      <w:r>
                        <w:rPr>
                          <w:sz w:val="16"/>
                          <w:szCs w:val="16"/>
                        </w:rPr>
                        <w:t xml:space="preserve">University Hall, </w:t>
                      </w:r>
                      <w:r w:rsidRPr="00C33233">
                        <w:rPr>
                          <w:sz w:val="16"/>
                          <w:szCs w:val="16"/>
                        </w:rPr>
                        <w:t>4</w:t>
                      </w:r>
                      <w:r w:rsidRPr="00C33233">
                        <w:rPr>
                          <w:sz w:val="16"/>
                          <w:szCs w:val="16"/>
                          <w:vertAlign w:val="superscript"/>
                        </w:rPr>
                        <w:t>th</w:t>
                      </w:r>
                      <w:r w:rsidRPr="00C33233">
                        <w:rPr>
                          <w:sz w:val="16"/>
                          <w:szCs w:val="16"/>
                        </w:rPr>
                        <w:t xml:space="preserve"> Floor, Suite 4200</w:t>
                      </w:r>
                    </w:p>
                    <w:p w14:paraId="673BD5AF" w14:textId="77777777" w:rsidR="00357412" w:rsidRPr="00C33233" w:rsidRDefault="00357412" w:rsidP="00AC07A0">
                      <w:pPr>
                        <w:pStyle w:val="NormalWeb"/>
                        <w:spacing w:after="0"/>
                        <w:rPr>
                          <w:sz w:val="16"/>
                          <w:szCs w:val="16"/>
                        </w:rPr>
                      </w:pPr>
                      <w:r w:rsidRPr="00C33233">
                        <w:rPr>
                          <w:sz w:val="16"/>
                          <w:szCs w:val="16"/>
                        </w:rPr>
                        <w:t>Fairfax, V</w:t>
                      </w:r>
                      <w:r>
                        <w:rPr>
                          <w:sz w:val="16"/>
                          <w:szCs w:val="16"/>
                        </w:rPr>
                        <w:t>A</w:t>
                      </w:r>
                      <w:r w:rsidRPr="00C33233">
                        <w:rPr>
                          <w:sz w:val="16"/>
                          <w:szCs w:val="16"/>
                        </w:rPr>
                        <w:t xml:space="preserve"> 22030</w:t>
                      </w:r>
                    </w:p>
                    <w:p w14:paraId="7D8181F9" w14:textId="77777777" w:rsidR="00357412" w:rsidRPr="00C33233" w:rsidRDefault="00357412" w:rsidP="00AC07A0">
                      <w:pPr>
                        <w:pStyle w:val="NormalWeb"/>
                        <w:spacing w:after="0"/>
                        <w:rPr>
                          <w:sz w:val="16"/>
                          <w:szCs w:val="16"/>
                        </w:rPr>
                      </w:pPr>
                      <w:r w:rsidRPr="00C33233">
                        <w:rPr>
                          <w:sz w:val="16"/>
                          <w:szCs w:val="16"/>
                        </w:rPr>
                        <w:t>Voice: 703.993.2580 | Fax: 703.993.2589</w:t>
                      </w:r>
                    </w:p>
                    <w:p w14:paraId="6C6420C5" w14:textId="77777777" w:rsidR="00357412" w:rsidRDefault="00357412" w:rsidP="007C360C">
                      <w:pPr>
                        <w:spacing w:line="200" w:lineRule="exact"/>
                        <w:rPr>
                          <w:sz w:val="17"/>
                        </w:rPr>
                      </w:pPr>
                    </w:p>
                  </w:txbxContent>
                </v:textbox>
              </v:shape>
            </w:pict>
          </mc:Fallback>
        </mc:AlternateContent>
      </w:r>
      <w:r w:rsidR="00C4721F">
        <w:rPr>
          <w:noProof/>
        </w:rPr>
        <w:drawing>
          <wp:inline distT="0" distB="0" distL="0" distR="0" wp14:anchorId="6921E774" wp14:editId="1AC765C1">
            <wp:extent cx="1905000" cy="1076325"/>
            <wp:effectExtent l="0" t="0" r="0" b="9525"/>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076325"/>
                    </a:xfrm>
                    <a:prstGeom prst="rect">
                      <a:avLst/>
                    </a:prstGeom>
                    <a:noFill/>
                    <a:ln>
                      <a:noFill/>
                    </a:ln>
                  </pic:spPr>
                </pic:pic>
              </a:graphicData>
            </a:graphic>
          </wp:inline>
        </w:drawing>
      </w:r>
    </w:p>
    <w:p w14:paraId="273D797D" w14:textId="77777777" w:rsidR="007C360C" w:rsidRDefault="007C360C" w:rsidP="007C360C">
      <w:pPr>
        <w:rPr>
          <w:rFonts w:ascii="Helvetica" w:hAnsi="Helvetica"/>
          <w:sz w:val="20"/>
        </w:rPr>
      </w:pPr>
    </w:p>
    <w:p w14:paraId="17F48EFD" w14:textId="1C1E32DD" w:rsidR="0028416D" w:rsidRDefault="0028416D" w:rsidP="007C360C">
      <w:pPr>
        <w:rPr>
          <w:rFonts w:ascii="Helvetica" w:hAnsi="Helvetica"/>
          <w:sz w:val="20"/>
        </w:rPr>
      </w:pPr>
      <w:r>
        <w:rPr>
          <w:b/>
          <w:noProof/>
          <w:color w:val="0F243E"/>
        </w:rPr>
        <w:drawing>
          <wp:inline distT="0" distB="0" distL="0" distR="0" wp14:anchorId="4D920F8B" wp14:editId="776B175E">
            <wp:extent cx="6334125" cy="847725"/>
            <wp:effectExtent l="0" t="0" r="9525" b="9525"/>
            <wp:docPr id="5" name="Picture 5" descr="C:\Users\ehenry\Desktop\VASCU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henry\Desktop\VASCUPP.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34125" cy="847725"/>
                    </a:xfrm>
                    <a:prstGeom prst="rect">
                      <a:avLst/>
                    </a:prstGeom>
                    <a:noFill/>
                    <a:ln>
                      <a:noFill/>
                    </a:ln>
                  </pic:spPr>
                </pic:pic>
              </a:graphicData>
            </a:graphic>
          </wp:inline>
        </w:drawing>
      </w:r>
    </w:p>
    <w:p w14:paraId="7C6A7C76" w14:textId="77777777" w:rsidR="00D459A9" w:rsidRPr="001A77F5" w:rsidRDefault="00D459A9" w:rsidP="007C360C">
      <w:pPr>
        <w:jc w:val="center"/>
        <w:rPr>
          <w:b/>
          <w:sz w:val="20"/>
          <w:szCs w:val="20"/>
        </w:rPr>
      </w:pPr>
      <w:r w:rsidRPr="001A77F5">
        <w:rPr>
          <w:b/>
          <w:sz w:val="20"/>
          <w:szCs w:val="20"/>
        </w:rPr>
        <w:t>REQUEST FOR PROPOSALS</w:t>
      </w:r>
    </w:p>
    <w:p w14:paraId="1C35A2B8" w14:textId="4844382F" w:rsidR="00D459A9" w:rsidRPr="001A77F5" w:rsidRDefault="00D459A9" w:rsidP="00D459A9">
      <w:pPr>
        <w:jc w:val="center"/>
        <w:rPr>
          <w:b/>
          <w:sz w:val="20"/>
          <w:szCs w:val="20"/>
        </w:rPr>
      </w:pPr>
      <w:r w:rsidRPr="001A77F5">
        <w:rPr>
          <w:b/>
          <w:sz w:val="20"/>
          <w:szCs w:val="20"/>
        </w:rPr>
        <w:t>GMU</w:t>
      </w:r>
      <w:r>
        <w:rPr>
          <w:b/>
          <w:sz w:val="20"/>
          <w:szCs w:val="20"/>
        </w:rPr>
        <w:t>-</w:t>
      </w:r>
      <w:r w:rsidR="001F4E82">
        <w:rPr>
          <w:b/>
          <w:sz w:val="20"/>
          <w:szCs w:val="20"/>
        </w:rPr>
        <w:t>12</w:t>
      </w:r>
      <w:r w:rsidR="00C153C9">
        <w:rPr>
          <w:b/>
          <w:sz w:val="20"/>
          <w:szCs w:val="20"/>
        </w:rPr>
        <w:t>73</w:t>
      </w:r>
      <w:r w:rsidR="00CD1F56">
        <w:rPr>
          <w:b/>
          <w:sz w:val="20"/>
          <w:szCs w:val="20"/>
        </w:rPr>
        <w:t>-15</w:t>
      </w:r>
    </w:p>
    <w:p w14:paraId="50B03D64" w14:textId="77777777" w:rsidR="00D459A9" w:rsidRPr="001A77F5" w:rsidRDefault="00D459A9" w:rsidP="00D459A9">
      <w:pPr>
        <w:rPr>
          <w:sz w:val="20"/>
          <w:szCs w:val="20"/>
        </w:rPr>
      </w:pPr>
    </w:p>
    <w:p w14:paraId="30FA18D1" w14:textId="60C482C5" w:rsidR="00C84C22" w:rsidRPr="005F168B" w:rsidRDefault="00C84C22" w:rsidP="00C84C22">
      <w:pPr>
        <w:tabs>
          <w:tab w:val="left" w:pos="-1440"/>
          <w:tab w:val="left" w:pos="0"/>
        </w:tabs>
        <w:spacing w:line="239" w:lineRule="auto"/>
        <w:ind w:left="5040" w:hanging="5040"/>
        <w:rPr>
          <w:bCs/>
          <w:sz w:val="20"/>
          <w:szCs w:val="20"/>
        </w:rPr>
      </w:pPr>
      <w:r w:rsidRPr="005F168B">
        <w:rPr>
          <w:b/>
          <w:bCs/>
          <w:sz w:val="20"/>
          <w:szCs w:val="20"/>
        </w:rPr>
        <w:t xml:space="preserve">ISSUE DATE:                                                                       </w:t>
      </w:r>
      <w:r w:rsidRPr="005F168B">
        <w:rPr>
          <w:b/>
          <w:bCs/>
          <w:sz w:val="20"/>
          <w:szCs w:val="20"/>
        </w:rPr>
        <w:tab/>
      </w:r>
      <w:r w:rsidR="00F01121">
        <w:rPr>
          <w:bCs/>
          <w:sz w:val="20"/>
          <w:szCs w:val="20"/>
        </w:rPr>
        <w:t>Oct</w:t>
      </w:r>
      <w:r w:rsidR="008B550B">
        <w:rPr>
          <w:bCs/>
          <w:sz w:val="20"/>
          <w:szCs w:val="20"/>
        </w:rPr>
        <w:t xml:space="preserve">ober </w:t>
      </w:r>
      <w:r w:rsidR="00357412">
        <w:rPr>
          <w:bCs/>
          <w:sz w:val="20"/>
          <w:szCs w:val="20"/>
        </w:rPr>
        <w:t>7</w:t>
      </w:r>
      <w:r w:rsidR="003065AD">
        <w:rPr>
          <w:bCs/>
          <w:sz w:val="20"/>
          <w:szCs w:val="20"/>
        </w:rPr>
        <w:t xml:space="preserve">, </w:t>
      </w:r>
      <w:r w:rsidR="006F6262">
        <w:rPr>
          <w:bCs/>
          <w:sz w:val="20"/>
          <w:szCs w:val="20"/>
        </w:rPr>
        <w:t>2015</w:t>
      </w:r>
    </w:p>
    <w:p w14:paraId="0596E890" w14:textId="77777777" w:rsidR="00C84C22" w:rsidRPr="005F168B" w:rsidRDefault="00C84C22" w:rsidP="00C84C22">
      <w:pPr>
        <w:tabs>
          <w:tab w:val="left" w:pos="-1440"/>
        </w:tabs>
        <w:spacing w:line="239" w:lineRule="auto"/>
        <w:ind w:left="5760" w:hanging="5760"/>
        <w:rPr>
          <w:bCs/>
          <w:sz w:val="20"/>
          <w:szCs w:val="20"/>
        </w:rPr>
      </w:pPr>
    </w:p>
    <w:p w14:paraId="744B8EC4" w14:textId="392EBE01" w:rsidR="00C84C22" w:rsidRDefault="00C84C22" w:rsidP="00B2098F">
      <w:pPr>
        <w:tabs>
          <w:tab w:val="left" w:pos="-1440"/>
        </w:tabs>
        <w:spacing w:line="239" w:lineRule="auto"/>
        <w:ind w:left="5040" w:hanging="5040"/>
        <w:rPr>
          <w:bCs/>
          <w:sz w:val="20"/>
          <w:szCs w:val="20"/>
        </w:rPr>
      </w:pPr>
      <w:r w:rsidRPr="005F168B">
        <w:rPr>
          <w:b/>
          <w:bCs/>
          <w:sz w:val="20"/>
          <w:szCs w:val="20"/>
        </w:rPr>
        <w:t xml:space="preserve">TITLE:                                                             </w:t>
      </w:r>
      <w:r w:rsidRPr="005F168B">
        <w:rPr>
          <w:b/>
          <w:bCs/>
          <w:sz w:val="20"/>
          <w:szCs w:val="20"/>
        </w:rPr>
        <w:tab/>
      </w:r>
      <w:r w:rsidR="00F01121">
        <w:rPr>
          <w:bCs/>
          <w:sz w:val="20"/>
          <w:szCs w:val="20"/>
        </w:rPr>
        <w:t xml:space="preserve">Campus Merchant </w:t>
      </w:r>
      <w:r w:rsidR="00C153C9">
        <w:rPr>
          <w:bCs/>
          <w:sz w:val="20"/>
          <w:szCs w:val="20"/>
        </w:rPr>
        <w:t>E-Commerce</w:t>
      </w:r>
      <w:r w:rsidR="00F01121">
        <w:rPr>
          <w:bCs/>
          <w:sz w:val="20"/>
          <w:szCs w:val="20"/>
        </w:rPr>
        <w:t xml:space="preserve"> Services </w:t>
      </w:r>
    </w:p>
    <w:p w14:paraId="513BED1A" w14:textId="77777777" w:rsidR="00B2098F" w:rsidRPr="005F168B" w:rsidRDefault="00B2098F" w:rsidP="00B2098F">
      <w:pPr>
        <w:tabs>
          <w:tab w:val="left" w:pos="-1440"/>
        </w:tabs>
        <w:spacing w:line="239" w:lineRule="auto"/>
        <w:ind w:left="5040" w:hanging="5040"/>
        <w:rPr>
          <w:sz w:val="20"/>
          <w:szCs w:val="20"/>
        </w:rPr>
      </w:pPr>
    </w:p>
    <w:p w14:paraId="11B0DB69" w14:textId="77777777" w:rsidR="00C84C22" w:rsidRPr="005F168B" w:rsidRDefault="00C84C22" w:rsidP="00C84C22">
      <w:pPr>
        <w:tabs>
          <w:tab w:val="left" w:pos="-1440"/>
        </w:tabs>
        <w:spacing w:line="239" w:lineRule="auto"/>
        <w:ind w:left="4860" w:hanging="4860"/>
        <w:rPr>
          <w:sz w:val="20"/>
          <w:szCs w:val="20"/>
        </w:rPr>
      </w:pPr>
      <w:r w:rsidRPr="005F168B">
        <w:rPr>
          <w:b/>
          <w:sz w:val="20"/>
          <w:szCs w:val="20"/>
        </w:rPr>
        <w:t xml:space="preserve">PRIMARY </w:t>
      </w:r>
      <w:r>
        <w:rPr>
          <w:b/>
          <w:sz w:val="20"/>
          <w:szCs w:val="20"/>
        </w:rPr>
        <w:t xml:space="preserve">PROCUREMENT </w:t>
      </w:r>
      <w:r w:rsidRPr="005F168B">
        <w:rPr>
          <w:b/>
          <w:sz w:val="20"/>
          <w:szCs w:val="20"/>
        </w:rPr>
        <w:t>OFFICER:</w:t>
      </w:r>
      <w:r w:rsidRPr="005F168B">
        <w:rPr>
          <w:b/>
          <w:sz w:val="20"/>
          <w:szCs w:val="20"/>
        </w:rPr>
        <w:tab/>
      </w:r>
      <w:r w:rsidRPr="005F168B">
        <w:rPr>
          <w:b/>
          <w:sz w:val="20"/>
          <w:szCs w:val="20"/>
        </w:rPr>
        <w:tab/>
      </w:r>
      <w:r w:rsidRPr="005F168B">
        <w:rPr>
          <w:sz w:val="20"/>
          <w:szCs w:val="20"/>
        </w:rPr>
        <w:t>James F. Russell, Ass</w:t>
      </w:r>
      <w:r>
        <w:rPr>
          <w:sz w:val="20"/>
          <w:szCs w:val="20"/>
        </w:rPr>
        <w:t xml:space="preserve">ociate </w:t>
      </w:r>
      <w:r w:rsidRPr="005F168B">
        <w:rPr>
          <w:sz w:val="20"/>
          <w:szCs w:val="20"/>
        </w:rPr>
        <w:t xml:space="preserve">Director, </w:t>
      </w:r>
      <w:hyperlink r:id="rId10" w:history="1">
        <w:r w:rsidRPr="005F168B">
          <w:rPr>
            <w:color w:val="0000FF"/>
            <w:sz w:val="20"/>
            <w:szCs w:val="20"/>
            <w:u w:val="single"/>
          </w:rPr>
          <w:t>jrussell@gmu.edu</w:t>
        </w:r>
      </w:hyperlink>
    </w:p>
    <w:p w14:paraId="48DDF554" w14:textId="2C17AD3A" w:rsidR="00C84C22" w:rsidRDefault="00C84C22" w:rsidP="00C84C22">
      <w:pPr>
        <w:tabs>
          <w:tab w:val="left" w:pos="-1440"/>
        </w:tabs>
        <w:spacing w:line="239" w:lineRule="auto"/>
        <w:ind w:left="4860" w:hanging="4860"/>
        <w:rPr>
          <w:sz w:val="20"/>
          <w:szCs w:val="20"/>
        </w:rPr>
      </w:pPr>
      <w:r w:rsidRPr="005F168B">
        <w:rPr>
          <w:b/>
          <w:sz w:val="20"/>
          <w:szCs w:val="20"/>
        </w:rPr>
        <w:t xml:space="preserve">SECONDARY </w:t>
      </w:r>
      <w:r>
        <w:rPr>
          <w:b/>
          <w:sz w:val="20"/>
          <w:szCs w:val="20"/>
        </w:rPr>
        <w:t>PROCUREMENT</w:t>
      </w:r>
      <w:r w:rsidRPr="005F168B">
        <w:rPr>
          <w:b/>
          <w:sz w:val="20"/>
          <w:szCs w:val="20"/>
        </w:rPr>
        <w:t xml:space="preserve"> OFFICER:</w:t>
      </w:r>
      <w:r w:rsidRPr="005F168B">
        <w:rPr>
          <w:sz w:val="20"/>
          <w:szCs w:val="20"/>
        </w:rPr>
        <w:tab/>
      </w:r>
      <w:r w:rsidRPr="005F168B">
        <w:rPr>
          <w:sz w:val="20"/>
          <w:szCs w:val="20"/>
        </w:rPr>
        <w:tab/>
      </w:r>
      <w:r>
        <w:rPr>
          <w:sz w:val="20"/>
          <w:szCs w:val="20"/>
        </w:rPr>
        <w:t>Cindy Sempsrott, Assistant Director, csempsro@gmu.edu</w:t>
      </w:r>
      <w:r w:rsidRPr="005F168B">
        <w:rPr>
          <w:sz w:val="20"/>
          <w:szCs w:val="20"/>
        </w:rPr>
        <w:t xml:space="preserve"> </w:t>
      </w:r>
    </w:p>
    <w:p w14:paraId="06197B79" w14:textId="50F2F00A" w:rsidR="00C84C22" w:rsidRDefault="00C84C22" w:rsidP="00C84C22">
      <w:pPr>
        <w:keepNext/>
        <w:spacing w:before="240" w:after="60"/>
        <w:ind w:left="5040" w:hanging="5040"/>
        <w:outlineLvl w:val="1"/>
        <w:rPr>
          <w:rFonts w:eastAsia="Times New Roman"/>
          <w:bCs/>
          <w:iCs/>
          <w:sz w:val="20"/>
          <w:szCs w:val="20"/>
        </w:rPr>
      </w:pPr>
      <w:r w:rsidRPr="005F168B">
        <w:rPr>
          <w:rFonts w:eastAsia="Times New Roman"/>
          <w:b/>
          <w:bCs/>
          <w:iCs/>
          <w:sz w:val="20"/>
          <w:szCs w:val="20"/>
        </w:rPr>
        <w:t>PROPOSAL DUE DATE AND TIME:</w:t>
      </w:r>
      <w:r w:rsidRPr="005F168B">
        <w:rPr>
          <w:rFonts w:eastAsia="Times New Roman"/>
          <w:b/>
          <w:bCs/>
          <w:iCs/>
          <w:sz w:val="20"/>
          <w:szCs w:val="20"/>
        </w:rPr>
        <w:tab/>
      </w:r>
      <w:r w:rsidR="008B550B">
        <w:rPr>
          <w:rFonts w:eastAsia="Times New Roman"/>
          <w:bCs/>
          <w:iCs/>
          <w:sz w:val="20"/>
          <w:szCs w:val="20"/>
        </w:rPr>
        <w:t>November 1</w:t>
      </w:r>
      <w:r w:rsidR="00357412">
        <w:rPr>
          <w:rFonts w:eastAsia="Times New Roman"/>
          <w:bCs/>
          <w:iCs/>
          <w:sz w:val="20"/>
          <w:szCs w:val="20"/>
        </w:rPr>
        <w:t>2</w:t>
      </w:r>
      <w:r w:rsidR="00C272EC">
        <w:rPr>
          <w:rFonts w:eastAsia="Times New Roman"/>
          <w:bCs/>
          <w:iCs/>
          <w:sz w:val="20"/>
          <w:szCs w:val="20"/>
        </w:rPr>
        <w:t xml:space="preserve">, </w:t>
      </w:r>
      <w:r w:rsidR="006F6262">
        <w:rPr>
          <w:rFonts w:eastAsia="Times New Roman"/>
          <w:bCs/>
          <w:iCs/>
          <w:sz w:val="20"/>
          <w:szCs w:val="20"/>
        </w:rPr>
        <w:t>2015</w:t>
      </w:r>
      <w:r w:rsidRPr="005F168B">
        <w:rPr>
          <w:rFonts w:eastAsia="Times New Roman"/>
          <w:bCs/>
          <w:iCs/>
          <w:sz w:val="20"/>
          <w:szCs w:val="20"/>
        </w:rPr>
        <w:t xml:space="preserve">@ 2:00 PM. Hand deliver or mail proposals directly to the address above.  Electronic submissions will </w:t>
      </w:r>
      <w:r w:rsidR="003065AD">
        <w:rPr>
          <w:rFonts w:eastAsia="Times New Roman"/>
          <w:bCs/>
          <w:iCs/>
          <w:sz w:val="20"/>
          <w:szCs w:val="20"/>
        </w:rPr>
        <w:t xml:space="preserve">not </w:t>
      </w:r>
      <w:r w:rsidRPr="005F168B">
        <w:rPr>
          <w:rFonts w:eastAsia="Times New Roman"/>
          <w:bCs/>
          <w:iCs/>
          <w:sz w:val="20"/>
          <w:szCs w:val="20"/>
        </w:rPr>
        <w:t>be accepted.  A public opening will not be held.</w:t>
      </w:r>
    </w:p>
    <w:p w14:paraId="6985938F" w14:textId="77777777" w:rsidR="00C84C22" w:rsidRPr="005F168B" w:rsidRDefault="00C84C22" w:rsidP="00C84C22">
      <w:pPr>
        <w:rPr>
          <w:b/>
          <w:bCs/>
          <w:sz w:val="20"/>
          <w:szCs w:val="20"/>
          <w:u w:val="single"/>
        </w:rPr>
      </w:pPr>
    </w:p>
    <w:p w14:paraId="447AD5C0" w14:textId="7A97A92D" w:rsidR="00C84C22" w:rsidRDefault="00C84C22" w:rsidP="00C84C22">
      <w:pPr>
        <w:tabs>
          <w:tab w:val="left" w:pos="540"/>
        </w:tabs>
        <w:rPr>
          <w:sz w:val="20"/>
          <w:szCs w:val="20"/>
        </w:rPr>
      </w:pPr>
      <w:r w:rsidRPr="005F168B">
        <w:rPr>
          <w:b/>
          <w:sz w:val="20"/>
          <w:szCs w:val="20"/>
        </w:rPr>
        <w:t xml:space="preserve">QUESTIONS/INQUIRIES: </w:t>
      </w:r>
      <w:r w:rsidR="00E668C9">
        <w:rPr>
          <w:sz w:val="20"/>
          <w:szCs w:val="20"/>
        </w:rPr>
        <w:t>Please hold all questions until the preproposal conference. After the conference e</w:t>
      </w:r>
      <w:r>
        <w:rPr>
          <w:sz w:val="20"/>
          <w:szCs w:val="20"/>
        </w:rPr>
        <w:t>-</w:t>
      </w:r>
      <w:r w:rsidRPr="005F168B">
        <w:rPr>
          <w:sz w:val="20"/>
          <w:szCs w:val="20"/>
        </w:rPr>
        <w:t>mail a</w:t>
      </w:r>
      <w:r w:rsidRPr="005F168B">
        <w:rPr>
          <w:sz w:val="20"/>
        </w:rPr>
        <w:t xml:space="preserve">ll inquiries </w:t>
      </w:r>
      <w:r w:rsidRPr="005F168B">
        <w:rPr>
          <w:sz w:val="20"/>
          <w:szCs w:val="20"/>
        </w:rPr>
        <w:t xml:space="preserve">to </w:t>
      </w:r>
      <w:r>
        <w:rPr>
          <w:sz w:val="20"/>
          <w:szCs w:val="20"/>
        </w:rPr>
        <w:t>both Procurement Officers listed above</w:t>
      </w:r>
      <w:r w:rsidRPr="005F168B">
        <w:rPr>
          <w:sz w:val="20"/>
          <w:szCs w:val="20"/>
        </w:rPr>
        <w:t xml:space="preserve">, no later than 4:00 PM EST on </w:t>
      </w:r>
      <w:r w:rsidR="00CA3D71">
        <w:rPr>
          <w:sz w:val="20"/>
          <w:szCs w:val="20"/>
        </w:rPr>
        <w:t xml:space="preserve">October </w:t>
      </w:r>
      <w:r w:rsidR="008B550B">
        <w:rPr>
          <w:sz w:val="20"/>
          <w:szCs w:val="20"/>
        </w:rPr>
        <w:t>2</w:t>
      </w:r>
      <w:r w:rsidR="00357412">
        <w:rPr>
          <w:sz w:val="20"/>
          <w:szCs w:val="20"/>
        </w:rPr>
        <w:t>6</w:t>
      </w:r>
      <w:r w:rsidR="00C7031D">
        <w:rPr>
          <w:sz w:val="20"/>
          <w:szCs w:val="20"/>
        </w:rPr>
        <w:t>,</w:t>
      </w:r>
      <w:r w:rsidR="00E9051C">
        <w:rPr>
          <w:sz w:val="20"/>
          <w:szCs w:val="20"/>
        </w:rPr>
        <w:t xml:space="preserve"> 2015</w:t>
      </w:r>
      <w:r w:rsidRPr="005F168B">
        <w:rPr>
          <w:sz w:val="20"/>
          <w:szCs w:val="20"/>
        </w:rPr>
        <w:t xml:space="preserve">. Reponses to questions will be posted on the Mason Purchasing Website by 4:00 PM EST on </w:t>
      </w:r>
      <w:r w:rsidR="00357412">
        <w:rPr>
          <w:sz w:val="20"/>
          <w:szCs w:val="20"/>
        </w:rPr>
        <w:t>October 30, 2015</w:t>
      </w:r>
      <w:r w:rsidRPr="005F168B">
        <w:rPr>
          <w:sz w:val="20"/>
          <w:szCs w:val="20"/>
        </w:rPr>
        <w:t>.</w:t>
      </w:r>
    </w:p>
    <w:p w14:paraId="59EE47A3" w14:textId="77777777" w:rsidR="00DB763A" w:rsidRDefault="00DB763A" w:rsidP="00C84C22">
      <w:pPr>
        <w:tabs>
          <w:tab w:val="left" w:pos="540"/>
        </w:tabs>
        <w:rPr>
          <w:sz w:val="20"/>
          <w:szCs w:val="20"/>
        </w:rPr>
      </w:pPr>
    </w:p>
    <w:p w14:paraId="253F0C5C" w14:textId="1E9CBA68" w:rsidR="00DB763A" w:rsidRPr="002B7A29" w:rsidRDefault="00DB763A" w:rsidP="00C84C22">
      <w:pPr>
        <w:tabs>
          <w:tab w:val="left" w:pos="540"/>
        </w:tabs>
        <w:rPr>
          <w:sz w:val="20"/>
          <w:szCs w:val="20"/>
        </w:rPr>
      </w:pPr>
      <w:r>
        <w:rPr>
          <w:b/>
          <w:sz w:val="20"/>
          <w:szCs w:val="20"/>
        </w:rPr>
        <w:t xml:space="preserve">MANDATORY PREPROPOSAL CONFERENCE: </w:t>
      </w:r>
      <w:r w:rsidR="002B7A29">
        <w:rPr>
          <w:sz w:val="20"/>
          <w:szCs w:val="20"/>
        </w:rPr>
        <w:t>See Section XII., paragraph E.</w:t>
      </w:r>
      <w:r w:rsidR="00036E02">
        <w:rPr>
          <w:sz w:val="20"/>
          <w:szCs w:val="20"/>
        </w:rPr>
        <w:t xml:space="preserve"> </w:t>
      </w:r>
    </w:p>
    <w:p w14:paraId="376709CE" w14:textId="77777777" w:rsidR="00C84C22" w:rsidRDefault="00C84C22" w:rsidP="00C84C22">
      <w:pPr>
        <w:rPr>
          <w:sz w:val="20"/>
          <w:szCs w:val="20"/>
        </w:rPr>
      </w:pPr>
    </w:p>
    <w:p w14:paraId="06F002A0" w14:textId="77777777" w:rsidR="00C84C22" w:rsidRPr="004F09F0" w:rsidRDefault="00C84C22" w:rsidP="00C84C22">
      <w:pPr>
        <w:pStyle w:val="BodyText"/>
        <w:rPr>
          <w:b/>
          <w:sz w:val="20"/>
          <w:szCs w:val="20"/>
        </w:rPr>
      </w:pPr>
      <w:r w:rsidRPr="004F09F0">
        <w:rPr>
          <w:b/>
          <w:sz w:val="20"/>
          <w:szCs w:val="20"/>
        </w:rPr>
        <w:t>In Compliance With This Request For Proposal And To All The Conditions Imposed Therein And Hereby Incorporated By Reference, The Undersigned Offers And Agrees To Furnish The Goods/Services In Accordance With The Attached Signed Proposal Or As Mutually Agreed Upon By Subsequent Negotiations.</w:t>
      </w:r>
    </w:p>
    <w:p w14:paraId="40A15EFC" w14:textId="77777777" w:rsidR="00C84C22" w:rsidRDefault="00C84C22" w:rsidP="00C84C22">
      <w:pPr>
        <w:spacing w:line="239" w:lineRule="auto"/>
        <w:rPr>
          <w:sz w:val="20"/>
          <w:szCs w:val="20"/>
        </w:rPr>
      </w:pPr>
    </w:p>
    <w:p w14:paraId="09C5BF7E" w14:textId="77777777" w:rsidR="00C84C22" w:rsidRDefault="00C84C22" w:rsidP="00C84C22">
      <w:pPr>
        <w:rPr>
          <w:sz w:val="20"/>
        </w:rPr>
      </w:pPr>
      <w:r>
        <w:rPr>
          <w:sz w:val="20"/>
        </w:rPr>
        <w:t>Name and Address of Firm:</w:t>
      </w:r>
    </w:p>
    <w:p w14:paraId="0250055E" w14:textId="77777777" w:rsidR="00C84C22" w:rsidRDefault="00C84C22" w:rsidP="00C84C22">
      <w:pPr>
        <w:rPr>
          <w:sz w:val="20"/>
        </w:rPr>
      </w:pPr>
    </w:p>
    <w:p w14:paraId="52EA8A4A" w14:textId="77777777" w:rsidR="00C84C22" w:rsidRDefault="00C84C22" w:rsidP="00C84C22">
      <w:pPr>
        <w:rPr>
          <w:sz w:val="20"/>
        </w:rPr>
      </w:pPr>
      <w:r>
        <w:rPr>
          <w:sz w:val="20"/>
        </w:rPr>
        <w:t>_____________________________________________</w:t>
      </w:r>
      <w:r>
        <w:rPr>
          <w:sz w:val="20"/>
        </w:rPr>
        <w:tab/>
      </w:r>
      <w:r>
        <w:rPr>
          <w:sz w:val="20"/>
        </w:rPr>
        <w:tab/>
        <w:t>Date: _______________________________</w:t>
      </w:r>
    </w:p>
    <w:p w14:paraId="0AC819FF" w14:textId="77777777" w:rsidR="00C84C22" w:rsidRDefault="00C84C22" w:rsidP="00C84C22">
      <w:pPr>
        <w:rPr>
          <w:sz w:val="20"/>
        </w:rPr>
      </w:pPr>
    </w:p>
    <w:p w14:paraId="3999FF57" w14:textId="77777777" w:rsidR="00C84C22" w:rsidRDefault="00C84C22" w:rsidP="00C84C22">
      <w:pPr>
        <w:rPr>
          <w:sz w:val="20"/>
        </w:rPr>
      </w:pPr>
      <w:r>
        <w:rPr>
          <w:sz w:val="20"/>
        </w:rPr>
        <w:t>_____________________________________________</w:t>
      </w:r>
      <w:r>
        <w:rPr>
          <w:sz w:val="20"/>
        </w:rPr>
        <w:tab/>
      </w:r>
      <w:r>
        <w:rPr>
          <w:sz w:val="20"/>
        </w:rPr>
        <w:tab/>
        <w:t>By: _________________________________</w:t>
      </w:r>
    </w:p>
    <w:p w14:paraId="63E56CD1" w14:textId="77777777" w:rsidR="00C84C22" w:rsidRDefault="00C84C22" w:rsidP="00C84C22">
      <w:pPr>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t>Signature In Ink</w:t>
      </w:r>
    </w:p>
    <w:p w14:paraId="738C8150" w14:textId="77777777" w:rsidR="00C84C22" w:rsidRDefault="00C84C22" w:rsidP="00C84C22">
      <w:pPr>
        <w:rPr>
          <w:sz w:val="20"/>
        </w:rPr>
      </w:pPr>
      <w:r>
        <w:rPr>
          <w:sz w:val="20"/>
        </w:rPr>
        <w:t>_____________________________________________</w:t>
      </w:r>
      <w:r>
        <w:rPr>
          <w:sz w:val="20"/>
        </w:rPr>
        <w:tab/>
      </w:r>
      <w:r>
        <w:rPr>
          <w:sz w:val="20"/>
        </w:rPr>
        <w:tab/>
        <w:t xml:space="preserve">                       </w:t>
      </w:r>
    </w:p>
    <w:p w14:paraId="7049CFC6" w14:textId="77777777" w:rsidR="00C84C22" w:rsidRDefault="00C84C22" w:rsidP="00C84C22">
      <w:pPr>
        <w:rPr>
          <w:sz w:val="20"/>
        </w:rPr>
      </w:pPr>
    </w:p>
    <w:p w14:paraId="5AB4C68E" w14:textId="77777777" w:rsidR="00C84C22" w:rsidRDefault="00C84C22" w:rsidP="00C84C22">
      <w:pPr>
        <w:rPr>
          <w:sz w:val="20"/>
        </w:rPr>
      </w:pPr>
      <w:r>
        <w:rPr>
          <w:sz w:val="20"/>
        </w:rPr>
        <w:t>FEI/FIN No. __________________________________</w:t>
      </w:r>
      <w:r>
        <w:rPr>
          <w:sz w:val="20"/>
        </w:rPr>
        <w:tab/>
      </w:r>
      <w:r>
        <w:rPr>
          <w:sz w:val="20"/>
        </w:rPr>
        <w:tab/>
        <w:t>Name: ______________________________</w:t>
      </w:r>
    </w:p>
    <w:p w14:paraId="64321784" w14:textId="77777777" w:rsidR="00C84C22" w:rsidRDefault="00C84C22" w:rsidP="00C84C22">
      <w:pPr>
        <w:rPr>
          <w:sz w:val="20"/>
        </w:rPr>
      </w:pPr>
    </w:p>
    <w:p w14:paraId="70BD0C4D" w14:textId="77777777" w:rsidR="00C84C22" w:rsidRDefault="00C84C22" w:rsidP="00C84C22">
      <w:pPr>
        <w:rPr>
          <w:sz w:val="20"/>
        </w:rPr>
      </w:pPr>
      <w:r>
        <w:rPr>
          <w:sz w:val="20"/>
        </w:rPr>
        <w:t>Fax No. ______________________________________</w:t>
      </w:r>
      <w:r>
        <w:rPr>
          <w:sz w:val="20"/>
        </w:rPr>
        <w:tab/>
      </w:r>
      <w:r>
        <w:rPr>
          <w:sz w:val="20"/>
        </w:rPr>
        <w:tab/>
        <w:t>Title: _______________________________</w:t>
      </w:r>
    </w:p>
    <w:p w14:paraId="1F8DCEA6" w14:textId="77777777" w:rsidR="00C84C22" w:rsidRDefault="00C84C22" w:rsidP="00C84C22">
      <w:pPr>
        <w:rPr>
          <w:sz w:val="20"/>
        </w:rPr>
      </w:pPr>
    </w:p>
    <w:p w14:paraId="1E3D86B5" w14:textId="77777777" w:rsidR="00C84C22" w:rsidRDefault="00C84C22" w:rsidP="00C84C22">
      <w:pPr>
        <w:rPr>
          <w:sz w:val="20"/>
        </w:rPr>
      </w:pPr>
      <w:r>
        <w:rPr>
          <w:sz w:val="20"/>
        </w:rPr>
        <w:t>Email: _______________________________________</w:t>
      </w:r>
      <w:r>
        <w:rPr>
          <w:sz w:val="20"/>
        </w:rPr>
        <w:tab/>
      </w:r>
      <w:r>
        <w:rPr>
          <w:sz w:val="20"/>
        </w:rPr>
        <w:tab/>
        <w:t>Telephone No.________________________</w:t>
      </w:r>
    </w:p>
    <w:p w14:paraId="39657D69" w14:textId="77777777" w:rsidR="00C84C22" w:rsidRDefault="00C84C22" w:rsidP="00C84C22">
      <w:pPr>
        <w:rPr>
          <w:sz w:val="20"/>
        </w:rPr>
      </w:pPr>
    </w:p>
    <w:p w14:paraId="70ED7AC6" w14:textId="77777777" w:rsidR="00C84C22" w:rsidRDefault="00C84C22" w:rsidP="00C84C22">
      <w:pPr>
        <w:rPr>
          <w:sz w:val="18"/>
          <w:szCs w:val="18"/>
        </w:rPr>
      </w:pPr>
    </w:p>
    <w:p w14:paraId="618BDF69" w14:textId="77777777" w:rsidR="00C84C22" w:rsidRPr="00066F76" w:rsidRDefault="00C84C22" w:rsidP="00C84C22">
      <w:pPr>
        <w:rPr>
          <w:sz w:val="18"/>
          <w:szCs w:val="18"/>
        </w:rPr>
      </w:pPr>
      <w:r w:rsidRPr="00066F76">
        <w:rPr>
          <w:sz w:val="18"/>
          <w:szCs w:val="18"/>
        </w:rPr>
        <w:t xml:space="preserve">This public body does not discriminate against faith-based organizations in accordance with the </w:t>
      </w:r>
      <w:r w:rsidRPr="00066F76">
        <w:rPr>
          <w:i/>
          <w:sz w:val="18"/>
          <w:szCs w:val="18"/>
        </w:rPr>
        <w:t>Governing Rules, § 36</w:t>
      </w:r>
      <w:r w:rsidRPr="00066F76">
        <w:rPr>
          <w:sz w:val="18"/>
          <w:szCs w:val="18"/>
        </w:rPr>
        <w:t xml:space="preserve"> or against a Bidder/Offeror because of race, religion, color, sex, national origin, age, disability, or any other prohibited by state law relating to discrimination in employment</w:t>
      </w:r>
      <w:r>
        <w:rPr>
          <w:sz w:val="18"/>
          <w:szCs w:val="18"/>
        </w:rPr>
        <w:t>.</w:t>
      </w:r>
    </w:p>
    <w:p w14:paraId="22D67A5D" w14:textId="0E1F0526" w:rsidR="00D459A9" w:rsidRPr="00066F76" w:rsidRDefault="00D459A9" w:rsidP="00A55E44">
      <w:pPr>
        <w:rPr>
          <w:sz w:val="18"/>
          <w:szCs w:val="18"/>
        </w:rPr>
      </w:pPr>
    </w:p>
    <w:p w14:paraId="19210273" w14:textId="77777777" w:rsidR="00E37C01" w:rsidRDefault="00E37C01" w:rsidP="00D459A9">
      <w:pPr>
        <w:tabs>
          <w:tab w:val="center" w:pos="4680"/>
        </w:tabs>
        <w:spacing w:line="239" w:lineRule="auto"/>
        <w:jc w:val="center"/>
        <w:rPr>
          <w:b/>
          <w:sz w:val="20"/>
          <w:szCs w:val="20"/>
          <w:u w:val="single"/>
        </w:rPr>
      </w:pPr>
    </w:p>
    <w:p w14:paraId="2267C641" w14:textId="77777777" w:rsidR="00E37C01" w:rsidRDefault="00E37C01" w:rsidP="00D459A9">
      <w:pPr>
        <w:tabs>
          <w:tab w:val="center" w:pos="4680"/>
        </w:tabs>
        <w:spacing w:line="239" w:lineRule="auto"/>
        <w:jc w:val="center"/>
        <w:rPr>
          <w:b/>
          <w:sz w:val="20"/>
          <w:szCs w:val="20"/>
          <w:u w:val="single"/>
        </w:rPr>
      </w:pPr>
    </w:p>
    <w:p w14:paraId="022D623D" w14:textId="77777777" w:rsidR="00E37C01" w:rsidRDefault="00E37C01" w:rsidP="00D459A9">
      <w:pPr>
        <w:tabs>
          <w:tab w:val="center" w:pos="4680"/>
        </w:tabs>
        <w:spacing w:line="239" w:lineRule="auto"/>
        <w:jc w:val="center"/>
        <w:rPr>
          <w:b/>
          <w:sz w:val="20"/>
          <w:szCs w:val="20"/>
          <w:u w:val="single"/>
        </w:rPr>
      </w:pPr>
    </w:p>
    <w:p w14:paraId="221E8199" w14:textId="6E1DACA8" w:rsidR="00D459A9" w:rsidRPr="00B05F92" w:rsidRDefault="00D459A9" w:rsidP="00D459A9">
      <w:pPr>
        <w:tabs>
          <w:tab w:val="center" w:pos="4680"/>
        </w:tabs>
        <w:spacing w:line="239" w:lineRule="auto"/>
        <w:jc w:val="center"/>
        <w:rPr>
          <w:b/>
          <w:sz w:val="20"/>
          <w:szCs w:val="20"/>
          <w:u w:val="single"/>
        </w:rPr>
      </w:pPr>
      <w:r w:rsidRPr="00EE4E3F">
        <w:rPr>
          <w:b/>
          <w:sz w:val="20"/>
          <w:szCs w:val="20"/>
          <w:u w:val="single"/>
        </w:rPr>
        <w:t>RFP# GMU</w:t>
      </w:r>
      <w:r w:rsidR="00EE4E3F" w:rsidRPr="00EE4E3F">
        <w:rPr>
          <w:b/>
          <w:sz w:val="20"/>
          <w:szCs w:val="20"/>
          <w:u w:val="single"/>
        </w:rPr>
        <w:t>-1</w:t>
      </w:r>
      <w:r w:rsidR="00C84C22">
        <w:rPr>
          <w:b/>
          <w:sz w:val="20"/>
          <w:szCs w:val="20"/>
          <w:u w:val="single"/>
        </w:rPr>
        <w:t>2</w:t>
      </w:r>
      <w:r w:rsidR="00C153C9">
        <w:rPr>
          <w:b/>
          <w:sz w:val="20"/>
          <w:szCs w:val="20"/>
          <w:u w:val="single"/>
        </w:rPr>
        <w:t>73</w:t>
      </w:r>
      <w:r w:rsidR="00390488">
        <w:rPr>
          <w:b/>
          <w:sz w:val="20"/>
          <w:szCs w:val="20"/>
          <w:u w:val="single"/>
        </w:rPr>
        <w:t>-1</w:t>
      </w:r>
      <w:r w:rsidR="00C84C22">
        <w:rPr>
          <w:b/>
          <w:sz w:val="20"/>
          <w:szCs w:val="20"/>
          <w:u w:val="single"/>
        </w:rPr>
        <w:t>5</w:t>
      </w:r>
    </w:p>
    <w:p w14:paraId="075E9059" w14:textId="77777777" w:rsidR="00D459A9" w:rsidRPr="001A77F5" w:rsidRDefault="00D459A9" w:rsidP="00D459A9">
      <w:pPr>
        <w:rPr>
          <w:b/>
          <w:sz w:val="20"/>
          <w:szCs w:val="20"/>
          <w:u w:val="single"/>
        </w:rPr>
      </w:pPr>
    </w:p>
    <w:p w14:paraId="51D44E91" w14:textId="77777777" w:rsidR="00D459A9" w:rsidRDefault="00D459A9" w:rsidP="00D459A9">
      <w:pPr>
        <w:jc w:val="center"/>
        <w:rPr>
          <w:b/>
          <w:sz w:val="20"/>
          <w:szCs w:val="20"/>
          <w:u w:val="single"/>
        </w:rPr>
      </w:pPr>
      <w:r w:rsidRPr="001A77F5">
        <w:rPr>
          <w:b/>
          <w:sz w:val="20"/>
          <w:szCs w:val="20"/>
          <w:u w:val="single"/>
        </w:rPr>
        <w:t>TABLE OF CONTENTS</w:t>
      </w:r>
    </w:p>
    <w:p w14:paraId="58D6FF45" w14:textId="77777777" w:rsidR="00D459A9" w:rsidRDefault="00D459A9" w:rsidP="00D459A9">
      <w:pPr>
        <w:jc w:val="center"/>
        <w:rPr>
          <w:b/>
          <w:sz w:val="20"/>
          <w:szCs w:val="20"/>
          <w:u w:val="single"/>
        </w:rPr>
      </w:pPr>
    </w:p>
    <w:p w14:paraId="4B0BD7CD" w14:textId="77777777" w:rsidR="00D459A9" w:rsidRPr="009210EE" w:rsidRDefault="00D459A9" w:rsidP="00D459A9">
      <w:pPr>
        <w:rPr>
          <w:b/>
          <w:sz w:val="20"/>
          <w:szCs w:val="20"/>
          <w:u w:val="single"/>
        </w:rPr>
      </w:pPr>
      <w:r>
        <w:rPr>
          <w:b/>
          <w:sz w:val="20"/>
          <w:szCs w:val="20"/>
          <w:u w:val="single"/>
        </w:rPr>
        <w:t>SECTION</w:t>
      </w:r>
      <w:r>
        <w:rPr>
          <w:b/>
          <w:sz w:val="20"/>
          <w:szCs w:val="20"/>
        </w:rPr>
        <w:tab/>
      </w:r>
      <w:r>
        <w:rPr>
          <w:b/>
          <w:sz w:val="20"/>
          <w:szCs w:val="20"/>
        </w:rPr>
        <w:tab/>
      </w:r>
      <w:r>
        <w:rPr>
          <w:b/>
          <w:sz w:val="20"/>
          <w:szCs w:val="20"/>
          <w:u w:val="single"/>
        </w:rPr>
        <w:t>DESCRIPTION</w:t>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u w:val="single"/>
        </w:rPr>
        <w:t>PAGE</w:t>
      </w:r>
      <w:r>
        <w:rPr>
          <w:b/>
          <w:sz w:val="20"/>
          <w:szCs w:val="20"/>
        </w:rPr>
        <w:tab/>
      </w:r>
    </w:p>
    <w:p w14:paraId="2062B63B" w14:textId="77777777" w:rsidR="00D459A9" w:rsidRPr="001A77F5" w:rsidRDefault="00D459A9" w:rsidP="00D459A9">
      <w:pPr>
        <w:rPr>
          <w:sz w:val="20"/>
          <w:szCs w:val="20"/>
        </w:rPr>
      </w:pPr>
      <w:r w:rsidRPr="001A77F5">
        <w:rPr>
          <w:sz w:val="20"/>
          <w:szCs w:val="20"/>
        </w:rPr>
        <w:tab/>
      </w:r>
      <w:r w:rsidRPr="001A77F5">
        <w:rPr>
          <w:sz w:val="20"/>
          <w:szCs w:val="20"/>
        </w:rPr>
        <w:tab/>
      </w:r>
      <w:r w:rsidRPr="001A77F5">
        <w:rPr>
          <w:sz w:val="20"/>
          <w:szCs w:val="20"/>
        </w:rPr>
        <w:tab/>
      </w:r>
      <w:r w:rsidRPr="001A77F5">
        <w:rPr>
          <w:sz w:val="20"/>
          <w:szCs w:val="20"/>
        </w:rPr>
        <w:tab/>
      </w:r>
      <w:r w:rsidRPr="001A77F5">
        <w:rPr>
          <w:sz w:val="20"/>
          <w:szCs w:val="20"/>
        </w:rPr>
        <w:tab/>
      </w:r>
      <w:r w:rsidRPr="001A77F5">
        <w:rPr>
          <w:sz w:val="20"/>
          <w:szCs w:val="20"/>
        </w:rPr>
        <w:tab/>
      </w:r>
      <w:r w:rsidRPr="001A77F5">
        <w:rPr>
          <w:sz w:val="20"/>
          <w:szCs w:val="20"/>
        </w:rPr>
        <w:tab/>
      </w:r>
      <w:r w:rsidRPr="001A77F5">
        <w:rPr>
          <w:sz w:val="20"/>
          <w:szCs w:val="20"/>
        </w:rPr>
        <w:tab/>
      </w:r>
      <w:r w:rsidRPr="001A77F5">
        <w:rPr>
          <w:sz w:val="20"/>
          <w:szCs w:val="20"/>
        </w:rPr>
        <w:tab/>
      </w:r>
      <w:r w:rsidRPr="001A77F5">
        <w:rPr>
          <w:sz w:val="20"/>
          <w:szCs w:val="20"/>
        </w:rPr>
        <w:tab/>
      </w:r>
    </w:p>
    <w:p w14:paraId="05F5B859" w14:textId="77777777" w:rsidR="00D459A9" w:rsidRPr="001A77F5" w:rsidRDefault="00D459A9" w:rsidP="00D459A9">
      <w:pPr>
        <w:ind w:left="6480" w:firstLine="720"/>
        <w:rPr>
          <w:sz w:val="20"/>
          <w:szCs w:val="20"/>
        </w:rPr>
      </w:pPr>
      <w:r>
        <w:rPr>
          <w:sz w:val="20"/>
          <w:szCs w:val="20"/>
        </w:rPr>
        <w:tab/>
      </w:r>
      <w:r>
        <w:rPr>
          <w:sz w:val="20"/>
          <w:szCs w:val="20"/>
        </w:rPr>
        <w:tab/>
        <w:t xml:space="preserve">   </w:t>
      </w:r>
      <w:r>
        <w:rPr>
          <w:sz w:val="20"/>
          <w:szCs w:val="20"/>
        </w:rPr>
        <w:tab/>
      </w:r>
    </w:p>
    <w:p w14:paraId="3EADE9AD" w14:textId="77777777" w:rsidR="00D459A9" w:rsidRDefault="00D459A9" w:rsidP="00D459A9">
      <w:pPr>
        <w:rPr>
          <w:sz w:val="20"/>
          <w:szCs w:val="20"/>
        </w:rPr>
      </w:pPr>
      <w:r w:rsidRPr="001A77F5">
        <w:rPr>
          <w:sz w:val="20"/>
          <w:szCs w:val="20"/>
        </w:rPr>
        <w:t xml:space="preserve">I.       </w:t>
      </w:r>
      <w:r>
        <w:rPr>
          <w:sz w:val="20"/>
          <w:szCs w:val="20"/>
        </w:rPr>
        <w:tab/>
      </w:r>
      <w:r>
        <w:rPr>
          <w:sz w:val="20"/>
          <w:szCs w:val="20"/>
        </w:rPr>
        <w:tab/>
      </w:r>
      <w:r>
        <w:rPr>
          <w:sz w:val="20"/>
          <w:szCs w:val="20"/>
        </w:rPr>
        <w:tab/>
      </w:r>
      <w:r w:rsidRPr="001A77F5">
        <w:rPr>
          <w:sz w:val="20"/>
          <w:szCs w:val="20"/>
        </w:rPr>
        <w:t>P</w:t>
      </w:r>
      <w:r>
        <w:rPr>
          <w:sz w:val="20"/>
          <w:szCs w:val="20"/>
        </w:rPr>
        <w:t>URPOSE</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3</w:t>
      </w:r>
    </w:p>
    <w:p w14:paraId="30EA664B" w14:textId="77777777" w:rsidR="00D459A9" w:rsidRDefault="00D459A9" w:rsidP="00D459A9">
      <w:pPr>
        <w:rPr>
          <w:sz w:val="20"/>
          <w:szCs w:val="20"/>
        </w:rPr>
      </w:pPr>
    </w:p>
    <w:p w14:paraId="2B6319EC" w14:textId="7E3497B9" w:rsidR="00D459A9" w:rsidRPr="001A77F5" w:rsidRDefault="00D459A9" w:rsidP="00D459A9">
      <w:pPr>
        <w:rPr>
          <w:sz w:val="20"/>
          <w:szCs w:val="20"/>
        </w:rPr>
      </w:pPr>
      <w:r>
        <w:rPr>
          <w:sz w:val="20"/>
          <w:szCs w:val="20"/>
        </w:rPr>
        <w:t>II.</w:t>
      </w:r>
      <w:r>
        <w:rPr>
          <w:sz w:val="20"/>
          <w:szCs w:val="20"/>
        </w:rPr>
        <w:tab/>
      </w:r>
      <w:r>
        <w:rPr>
          <w:sz w:val="20"/>
          <w:szCs w:val="20"/>
        </w:rPr>
        <w:tab/>
      </w:r>
      <w:r>
        <w:rPr>
          <w:sz w:val="20"/>
          <w:szCs w:val="20"/>
        </w:rPr>
        <w:tab/>
      </w:r>
      <w:r w:rsidR="00EA5F60">
        <w:rPr>
          <w:sz w:val="20"/>
          <w:szCs w:val="20"/>
        </w:rPr>
        <w:t>PURCHASING MANUAL/</w:t>
      </w:r>
      <w:r>
        <w:rPr>
          <w:sz w:val="20"/>
          <w:szCs w:val="20"/>
        </w:rPr>
        <w:t>GOVERNING RULES</w:t>
      </w:r>
      <w:r>
        <w:rPr>
          <w:sz w:val="20"/>
          <w:szCs w:val="20"/>
        </w:rPr>
        <w:tab/>
      </w:r>
      <w:r>
        <w:rPr>
          <w:sz w:val="20"/>
          <w:szCs w:val="20"/>
        </w:rPr>
        <w:tab/>
      </w:r>
      <w:r>
        <w:rPr>
          <w:sz w:val="20"/>
          <w:szCs w:val="20"/>
        </w:rPr>
        <w:tab/>
      </w:r>
      <w:r>
        <w:rPr>
          <w:sz w:val="20"/>
          <w:szCs w:val="20"/>
        </w:rPr>
        <w:tab/>
      </w:r>
      <w:r>
        <w:rPr>
          <w:sz w:val="20"/>
          <w:szCs w:val="20"/>
        </w:rPr>
        <w:tab/>
        <w:t xml:space="preserve">3 </w:t>
      </w:r>
      <w:r>
        <w:rPr>
          <w:sz w:val="20"/>
          <w:szCs w:val="20"/>
        </w:rPr>
        <w:tab/>
      </w:r>
    </w:p>
    <w:p w14:paraId="13E641F0" w14:textId="77777777" w:rsidR="00D459A9" w:rsidRDefault="00D459A9" w:rsidP="00D459A9">
      <w:pPr>
        <w:rPr>
          <w:sz w:val="20"/>
          <w:szCs w:val="20"/>
        </w:rPr>
      </w:pPr>
    </w:p>
    <w:p w14:paraId="037C4771" w14:textId="77777777" w:rsidR="00D459A9" w:rsidRPr="001A77F5" w:rsidRDefault="00D459A9" w:rsidP="00D459A9">
      <w:pPr>
        <w:rPr>
          <w:sz w:val="20"/>
          <w:szCs w:val="20"/>
        </w:rPr>
      </w:pPr>
      <w:r>
        <w:rPr>
          <w:sz w:val="20"/>
          <w:szCs w:val="20"/>
        </w:rPr>
        <w:t>I</w:t>
      </w:r>
      <w:r w:rsidR="006C12B6">
        <w:rPr>
          <w:sz w:val="20"/>
          <w:szCs w:val="20"/>
        </w:rPr>
        <w:t>II</w:t>
      </w:r>
      <w:r>
        <w:rPr>
          <w:sz w:val="20"/>
          <w:szCs w:val="20"/>
        </w:rPr>
        <w:t>.</w:t>
      </w:r>
      <w:r>
        <w:rPr>
          <w:sz w:val="20"/>
          <w:szCs w:val="20"/>
        </w:rPr>
        <w:tab/>
      </w:r>
      <w:r>
        <w:rPr>
          <w:sz w:val="20"/>
          <w:szCs w:val="20"/>
        </w:rPr>
        <w:tab/>
      </w:r>
      <w:r>
        <w:rPr>
          <w:sz w:val="20"/>
          <w:szCs w:val="20"/>
        </w:rPr>
        <w:tab/>
      </w:r>
      <w:r w:rsidR="00D057DB">
        <w:rPr>
          <w:sz w:val="20"/>
          <w:szCs w:val="20"/>
        </w:rPr>
        <w:t>PERIOD OF PERFORMANCE:</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3</w:t>
      </w:r>
      <w:r>
        <w:rPr>
          <w:sz w:val="20"/>
          <w:szCs w:val="20"/>
        </w:rPr>
        <w:tab/>
      </w:r>
    </w:p>
    <w:p w14:paraId="51CD76D1" w14:textId="77777777" w:rsidR="00D459A9" w:rsidRPr="001A77F5" w:rsidRDefault="00D459A9" w:rsidP="00D459A9">
      <w:pPr>
        <w:rPr>
          <w:sz w:val="20"/>
          <w:szCs w:val="20"/>
        </w:rPr>
      </w:pPr>
      <w:r w:rsidRPr="001A77F5">
        <w:rPr>
          <w:sz w:val="20"/>
          <w:szCs w:val="20"/>
        </w:rPr>
        <w:t xml:space="preserve">         </w:t>
      </w:r>
    </w:p>
    <w:p w14:paraId="525415AD" w14:textId="452F287F" w:rsidR="00D057DB" w:rsidRDefault="006C12B6" w:rsidP="00D459A9">
      <w:pPr>
        <w:rPr>
          <w:sz w:val="20"/>
          <w:szCs w:val="20"/>
        </w:rPr>
      </w:pPr>
      <w:r>
        <w:rPr>
          <w:sz w:val="20"/>
          <w:szCs w:val="20"/>
        </w:rPr>
        <w:t>I</w:t>
      </w:r>
      <w:r w:rsidR="00D459A9">
        <w:rPr>
          <w:sz w:val="20"/>
          <w:szCs w:val="20"/>
        </w:rPr>
        <w:t>V</w:t>
      </w:r>
      <w:r w:rsidR="00D459A9" w:rsidRPr="001A77F5">
        <w:rPr>
          <w:sz w:val="20"/>
          <w:szCs w:val="20"/>
        </w:rPr>
        <w:t xml:space="preserve">.   </w:t>
      </w:r>
      <w:r w:rsidR="00D459A9">
        <w:rPr>
          <w:sz w:val="20"/>
          <w:szCs w:val="20"/>
        </w:rPr>
        <w:tab/>
      </w:r>
      <w:r w:rsidR="00D459A9">
        <w:rPr>
          <w:sz w:val="20"/>
          <w:szCs w:val="20"/>
        </w:rPr>
        <w:tab/>
      </w:r>
      <w:r w:rsidR="00D459A9">
        <w:rPr>
          <w:sz w:val="20"/>
          <w:szCs w:val="20"/>
        </w:rPr>
        <w:tab/>
      </w:r>
      <w:r w:rsidR="00D057DB">
        <w:rPr>
          <w:sz w:val="20"/>
          <w:szCs w:val="20"/>
        </w:rPr>
        <w:t xml:space="preserve">BACKGROUND </w:t>
      </w:r>
      <w:r w:rsidR="00D057DB">
        <w:rPr>
          <w:sz w:val="20"/>
          <w:szCs w:val="20"/>
        </w:rPr>
        <w:tab/>
      </w:r>
      <w:r w:rsidR="00D057DB">
        <w:rPr>
          <w:sz w:val="20"/>
          <w:szCs w:val="20"/>
        </w:rPr>
        <w:tab/>
      </w:r>
      <w:r w:rsidR="00D057DB">
        <w:rPr>
          <w:sz w:val="20"/>
          <w:szCs w:val="20"/>
        </w:rPr>
        <w:tab/>
      </w:r>
      <w:r w:rsidR="00D057DB">
        <w:rPr>
          <w:sz w:val="20"/>
          <w:szCs w:val="20"/>
        </w:rPr>
        <w:tab/>
      </w:r>
      <w:r w:rsidR="00D057DB">
        <w:rPr>
          <w:sz w:val="20"/>
          <w:szCs w:val="20"/>
        </w:rPr>
        <w:tab/>
      </w:r>
      <w:r w:rsidR="00D057DB">
        <w:rPr>
          <w:sz w:val="20"/>
          <w:szCs w:val="20"/>
        </w:rPr>
        <w:tab/>
      </w:r>
      <w:r w:rsidR="002250DB">
        <w:rPr>
          <w:sz w:val="20"/>
          <w:szCs w:val="20"/>
        </w:rPr>
        <w:tab/>
      </w:r>
      <w:r w:rsidR="002250DB">
        <w:rPr>
          <w:sz w:val="20"/>
          <w:szCs w:val="20"/>
        </w:rPr>
        <w:tab/>
      </w:r>
      <w:r w:rsidR="00D057DB">
        <w:rPr>
          <w:sz w:val="20"/>
          <w:szCs w:val="20"/>
        </w:rPr>
        <w:t>3</w:t>
      </w:r>
    </w:p>
    <w:p w14:paraId="7ED0814F" w14:textId="77777777" w:rsidR="00D057DB" w:rsidRDefault="00D057DB" w:rsidP="00D459A9">
      <w:pPr>
        <w:rPr>
          <w:sz w:val="20"/>
          <w:szCs w:val="20"/>
        </w:rPr>
      </w:pPr>
    </w:p>
    <w:p w14:paraId="1FFDB062" w14:textId="77777777" w:rsidR="00E118A2" w:rsidRDefault="00D057DB" w:rsidP="00D459A9">
      <w:pPr>
        <w:rPr>
          <w:sz w:val="20"/>
          <w:szCs w:val="20"/>
        </w:rPr>
      </w:pPr>
      <w:r>
        <w:rPr>
          <w:sz w:val="20"/>
          <w:szCs w:val="20"/>
        </w:rPr>
        <w:t>V.</w:t>
      </w:r>
      <w:r>
        <w:rPr>
          <w:sz w:val="20"/>
          <w:szCs w:val="20"/>
        </w:rPr>
        <w:tab/>
      </w:r>
      <w:r>
        <w:rPr>
          <w:sz w:val="20"/>
          <w:szCs w:val="20"/>
        </w:rPr>
        <w:tab/>
      </w:r>
      <w:r>
        <w:rPr>
          <w:sz w:val="20"/>
          <w:szCs w:val="20"/>
        </w:rPr>
        <w:tab/>
      </w:r>
      <w:r w:rsidR="00D459A9">
        <w:rPr>
          <w:sz w:val="20"/>
          <w:szCs w:val="20"/>
        </w:rPr>
        <w:t>STATEMENT OF NEEDS</w:t>
      </w:r>
      <w:r w:rsidR="00D459A9">
        <w:rPr>
          <w:sz w:val="20"/>
          <w:szCs w:val="20"/>
        </w:rPr>
        <w:tab/>
      </w:r>
      <w:r w:rsidR="00D459A9">
        <w:rPr>
          <w:sz w:val="20"/>
          <w:szCs w:val="20"/>
        </w:rPr>
        <w:tab/>
      </w:r>
      <w:r w:rsidR="00D459A9">
        <w:rPr>
          <w:sz w:val="20"/>
          <w:szCs w:val="20"/>
        </w:rPr>
        <w:tab/>
      </w:r>
      <w:r w:rsidR="00D459A9" w:rsidRPr="001A77F5">
        <w:rPr>
          <w:sz w:val="20"/>
          <w:szCs w:val="20"/>
        </w:rPr>
        <w:tab/>
      </w:r>
      <w:r w:rsidR="00D459A9" w:rsidRPr="001A77F5">
        <w:rPr>
          <w:sz w:val="20"/>
          <w:szCs w:val="20"/>
        </w:rPr>
        <w:tab/>
      </w:r>
      <w:r w:rsidR="00D459A9" w:rsidRPr="001A77F5">
        <w:rPr>
          <w:sz w:val="20"/>
          <w:szCs w:val="20"/>
        </w:rPr>
        <w:tab/>
      </w:r>
      <w:r w:rsidR="00D459A9">
        <w:rPr>
          <w:sz w:val="20"/>
          <w:szCs w:val="20"/>
        </w:rPr>
        <w:tab/>
        <w:t>3</w:t>
      </w:r>
    </w:p>
    <w:p w14:paraId="62645CAB" w14:textId="77777777" w:rsidR="00E118A2" w:rsidRDefault="00E118A2" w:rsidP="00D459A9">
      <w:pPr>
        <w:rPr>
          <w:sz w:val="20"/>
          <w:szCs w:val="20"/>
        </w:rPr>
      </w:pPr>
    </w:p>
    <w:p w14:paraId="3F43E762" w14:textId="7DA30DB2" w:rsidR="00D459A9" w:rsidRPr="001A77F5" w:rsidRDefault="00E118A2" w:rsidP="00D459A9">
      <w:pPr>
        <w:rPr>
          <w:sz w:val="20"/>
          <w:szCs w:val="20"/>
        </w:rPr>
      </w:pPr>
      <w:r>
        <w:rPr>
          <w:sz w:val="20"/>
          <w:szCs w:val="20"/>
        </w:rPr>
        <w:t>VI.</w:t>
      </w:r>
      <w:r>
        <w:rPr>
          <w:sz w:val="20"/>
          <w:szCs w:val="20"/>
        </w:rPr>
        <w:tab/>
      </w:r>
      <w:r>
        <w:rPr>
          <w:sz w:val="20"/>
          <w:szCs w:val="20"/>
        </w:rPr>
        <w:tab/>
      </w:r>
      <w:r>
        <w:rPr>
          <w:sz w:val="20"/>
          <w:szCs w:val="20"/>
        </w:rPr>
        <w:tab/>
      </w:r>
      <w:r w:rsidR="00EA5F60">
        <w:rPr>
          <w:sz w:val="20"/>
          <w:szCs w:val="20"/>
        </w:rPr>
        <w:t>COST OF SERVICES</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0097014B">
        <w:rPr>
          <w:sz w:val="20"/>
          <w:szCs w:val="20"/>
        </w:rPr>
        <w:t>4</w:t>
      </w:r>
      <w:r w:rsidR="00D459A9">
        <w:rPr>
          <w:sz w:val="20"/>
          <w:szCs w:val="20"/>
        </w:rPr>
        <w:tab/>
      </w:r>
    </w:p>
    <w:p w14:paraId="2B107D95" w14:textId="77777777" w:rsidR="00D459A9" w:rsidRPr="001A77F5" w:rsidRDefault="00D459A9" w:rsidP="00D459A9">
      <w:pPr>
        <w:rPr>
          <w:sz w:val="20"/>
          <w:szCs w:val="20"/>
        </w:rPr>
      </w:pPr>
    </w:p>
    <w:p w14:paraId="32AE94F2" w14:textId="15A0DD42" w:rsidR="00D459A9" w:rsidRPr="001A77F5" w:rsidRDefault="00D459A9" w:rsidP="00D459A9">
      <w:pPr>
        <w:rPr>
          <w:sz w:val="20"/>
          <w:szCs w:val="20"/>
        </w:rPr>
      </w:pPr>
      <w:r w:rsidRPr="001A77F5">
        <w:rPr>
          <w:sz w:val="20"/>
          <w:szCs w:val="20"/>
        </w:rPr>
        <w:t>V</w:t>
      </w:r>
      <w:r w:rsidR="00E118A2">
        <w:rPr>
          <w:sz w:val="20"/>
          <w:szCs w:val="20"/>
        </w:rPr>
        <w:t>I</w:t>
      </w:r>
      <w:r w:rsidR="00D057DB">
        <w:rPr>
          <w:sz w:val="20"/>
          <w:szCs w:val="20"/>
        </w:rPr>
        <w:t>I</w:t>
      </w:r>
      <w:r w:rsidRPr="001A77F5">
        <w:rPr>
          <w:sz w:val="20"/>
          <w:szCs w:val="20"/>
        </w:rPr>
        <w:t xml:space="preserve">.   </w:t>
      </w:r>
      <w:r>
        <w:rPr>
          <w:sz w:val="20"/>
          <w:szCs w:val="20"/>
        </w:rPr>
        <w:tab/>
      </w:r>
      <w:r>
        <w:rPr>
          <w:sz w:val="20"/>
          <w:szCs w:val="20"/>
        </w:rPr>
        <w:tab/>
      </w:r>
      <w:r>
        <w:rPr>
          <w:sz w:val="20"/>
          <w:szCs w:val="20"/>
        </w:rPr>
        <w:tab/>
        <w:t>PROPOSAL PREPARATION AND SUBMISSION REQUIREMENTS</w:t>
      </w:r>
      <w:r>
        <w:rPr>
          <w:sz w:val="20"/>
          <w:szCs w:val="20"/>
        </w:rPr>
        <w:tab/>
      </w:r>
      <w:r>
        <w:rPr>
          <w:sz w:val="20"/>
          <w:szCs w:val="20"/>
        </w:rPr>
        <w:tab/>
      </w:r>
      <w:r w:rsidR="0097014B">
        <w:rPr>
          <w:sz w:val="20"/>
          <w:szCs w:val="20"/>
        </w:rPr>
        <w:t>4</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1A77F5">
        <w:rPr>
          <w:sz w:val="20"/>
          <w:szCs w:val="20"/>
        </w:rPr>
        <w:tab/>
      </w:r>
      <w:r w:rsidRPr="001A77F5">
        <w:rPr>
          <w:sz w:val="20"/>
          <w:szCs w:val="20"/>
        </w:rPr>
        <w:tab/>
        <w:t xml:space="preserve">    </w:t>
      </w:r>
      <w:r>
        <w:rPr>
          <w:sz w:val="20"/>
          <w:szCs w:val="20"/>
        </w:rPr>
        <w:tab/>
      </w:r>
      <w:r>
        <w:rPr>
          <w:sz w:val="20"/>
          <w:szCs w:val="20"/>
        </w:rPr>
        <w:tab/>
      </w:r>
      <w:r>
        <w:rPr>
          <w:sz w:val="20"/>
          <w:szCs w:val="20"/>
        </w:rPr>
        <w:tab/>
      </w:r>
      <w:r w:rsidRPr="001A77F5">
        <w:rPr>
          <w:sz w:val="20"/>
          <w:szCs w:val="20"/>
        </w:rPr>
        <w:t xml:space="preserve">  </w:t>
      </w:r>
    </w:p>
    <w:p w14:paraId="6E94DD41" w14:textId="6D701C9B" w:rsidR="00D16104" w:rsidRDefault="00D459A9" w:rsidP="00D459A9">
      <w:pPr>
        <w:rPr>
          <w:sz w:val="20"/>
          <w:szCs w:val="20"/>
        </w:rPr>
      </w:pPr>
      <w:r>
        <w:rPr>
          <w:sz w:val="20"/>
          <w:szCs w:val="20"/>
        </w:rPr>
        <w:t>V</w:t>
      </w:r>
      <w:r w:rsidR="00E118A2">
        <w:rPr>
          <w:sz w:val="20"/>
          <w:szCs w:val="20"/>
        </w:rPr>
        <w:t>I</w:t>
      </w:r>
      <w:r w:rsidR="00D057DB">
        <w:rPr>
          <w:sz w:val="20"/>
          <w:szCs w:val="20"/>
        </w:rPr>
        <w:t>I</w:t>
      </w:r>
      <w:r>
        <w:rPr>
          <w:sz w:val="20"/>
          <w:szCs w:val="20"/>
        </w:rPr>
        <w:t>I</w:t>
      </w:r>
      <w:r w:rsidRPr="001A77F5">
        <w:rPr>
          <w:sz w:val="20"/>
          <w:szCs w:val="20"/>
        </w:rPr>
        <w:t>.</w:t>
      </w:r>
      <w:r>
        <w:rPr>
          <w:sz w:val="20"/>
          <w:szCs w:val="20"/>
        </w:rPr>
        <w:tab/>
      </w:r>
      <w:r>
        <w:rPr>
          <w:sz w:val="20"/>
          <w:szCs w:val="20"/>
        </w:rPr>
        <w:tab/>
      </w:r>
      <w:r>
        <w:rPr>
          <w:sz w:val="20"/>
          <w:szCs w:val="20"/>
        </w:rPr>
        <w:tab/>
        <w:t>EVALUATION AND AWARD CRITERIA</w:t>
      </w:r>
      <w:r w:rsidRPr="001A77F5">
        <w:rPr>
          <w:sz w:val="20"/>
          <w:szCs w:val="20"/>
        </w:rPr>
        <w:tab/>
      </w:r>
      <w:r>
        <w:rPr>
          <w:sz w:val="20"/>
          <w:szCs w:val="20"/>
        </w:rPr>
        <w:tab/>
      </w:r>
      <w:r w:rsidRPr="001A77F5">
        <w:rPr>
          <w:sz w:val="20"/>
          <w:szCs w:val="20"/>
        </w:rPr>
        <w:tab/>
      </w:r>
      <w:r w:rsidRPr="001A77F5">
        <w:rPr>
          <w:sz w:val="20"/>
          <w:szCs w:val="20"/>
        </w:rPr>
        <w:tab/>
      </w:r>
      <w:r w:rsidRPr="001A77F5">
        <w:rPr>
          <w:sz w:val="20"/>
          <w:szCs w:val="20"/>
        </w:rPr>
        <w:tab/>
      </w:r>
      <w:r>
        <w:rPr>
          <w:sz w:val="20"/>
          <w:szCs w:val="20"/>
        </w:rPr>
        <w:tab/>
      </w:r>
      <w:r w:rsidR="0097014B">
        <w:rPr>
          <w:sz w:val="20"/>
          <w:szCs w:val="20"/>
        </w:rPr>
        <w:t>6</w:t>
      </w:r>
    </w:p>
    <w:p w14:paraId="5FF9028B" w14:textId="77777777" w:rsidR="00D16104" w:rsidRDefault="00D16104" w:rsidP="00D459A9">
      <w:pPr>
        <w:rPr>
          <w:sz w:val="20"/>
          <w:szCs w:val="20"/>
        </w:rPr>
      </w:pPr>
    </w:p>
    <w:p w14:paraId="6EE3791E" w14:textId="6D892BBA" w:rsidR="00D459A9" w:rsidRDefault="00D057DB" w:rsidP="00D459A9">
      <w:pPr>
        <w:rPr>
          <w:sz w:val="20"/>
          <w:szCs w:val="20"/>
        </w:rPr>
      </w:pPr>
      <w:r>
        <w:rPr>
          <w:sz w:val="20"/>
          <w:szCs w:val="20"/>
        </w:rPr>
        <w:t>I</w:t>
      </w:r>
      <w:r w:rsidR="00E118A2">
        <w:rPr>
          <w:sz w:val="20"/>
          <w:szCs w:val="20"/>
        </w:rPr>
        <w:t>X</w:t>
      </w:r>
      <w:r w:rsidR="00D459A9" w:rsidRPr="001A77F5">
        <w:rPr>
          <w:sz w:val="20"/>
          <w:szCs w:val="20"/>
        </w:rPr>
        <w:t xml:space="preserve">.    </w:t>
      </w:r>
      <w:r w:rsidR="00D459A9">
        <w:rPr>
          <w:sz w:val="20"/>
          <w:szCs w:val="20"/>
        </w:rPr>
        <w:tab/>
      </w:r>
      <w:r w:rsidR="00D459A9">
        <w:rPr>
          <w:sz w:val="20"/>
          <w:szCs w:val="20"/>
        </w:rPr>
        <w:tab/>
      </w:r>
      <w:r w:rsidR="00D459A9">
        <w:rPr>
          <w:sz w:val="20"/>
          <w:szCs w:val="20"/>
        </w:rPr>
        <w:tab/>
        <w:t>CONTRACT ADMINISTRATION</w:t>
      </w:r>
      <w:r w:rsidR="00D459A9" w:rsidRPr="001A77F5">
        <w:rPr>
          <w:sz w:val="20"/>
          <w:szCs w:val="20"/>
        </w:rPr>
        <w:tab/>
      </w:r>
      <w:r w:rsidR="00D459A9" w:rsidRPr="001A77F5">
        <w:rPr>
          <w:sz w:val="20"/>
          <w:szCs w:val="20"/>
        </w:rPr>
        <w:tab/>
      </w:r>
      <w:r w:rsidR="00D459A9" w:rsidRPr="001A77F5">
        <w:rPr>
          <w:sz w:val="20"/>
          <w:szCs w:val="20"/>
        </w:rPr>
        <w:tab/>
      </w:r>
      <w:r w:rsidR="00D459A9" w:rsidRPr="001A77F5">
        <w:rPr>
          <w:sz w:val="20"/>
          <w:szCs w:val="20"/>
        </w:rPr>
        <w:tab/>
      </w:r>
      <w:r w:rsidR="00D459A9" w:rsidRPr="001A77F5">
        <w:rPr>
          <w:sz w:val="20"/>
          <w:szCs w:val="20"/>
        </w:rPr>
        <w:tab/>
        <w:t xml:space="preserve">     </w:t>
      </w:r>
      <w:r w:rsidR="00D459A9">
        <w:rPr>
          <w:sz w:val="20"/>
          <w:szCs w:val="20"/>
        </w:rPr>
        <w:tab/>
      </w:r>
      <w:r w:rsidR="00D459A9">
        <w:rPr>
          <w:sz w:val="20"/>
          <w:szCs w:val="20"/>
        </w:rPr>
        <w:tab/>
      </w:r>
      <w:r w:rsidR="008731C5">
        <w:rPr>
          <w:sz w:val="20"/>
          <w:szCs w:val="20"/>
        </w:rPr>
        <w:t>7</w:t>
      </w:r>
    </w:p>
    <w:p w14:paraId="27AA5FF2" w14:textId="77777777" w:rsidR="00846683" w:rsidRDefault="00846683" w:rsidP="00D459A9">
      <w:pPr>
        <w:rPr>
          <w:sz w:val="20"/>
          <w:szCs w:val="20"/>
        </w:rPr>
      </w:pPr>
    </w:p>
    <w:p w14:paraId="4E2F9E0E" w14:textId="6986F026" w:rsidR="00846683" w:rsidRDefault="00D057DB" w:rsidP="00D459A9">
      <w:pPr>
        <w:rPr>
          <w:sz w:val="20"/>
          <w:szCs w:val="20"/>
        </w:rPr>
      </w:pPr>
      <w:r>
        <w:rPr>
          <w:sz w:val="20"/>
          <w:szCs w:val="20"/>
        </w:rPr>
        <w:t>X</w:t>
      </w:r>
      <w:r w:rsidR="00846683">
        <w:rPr>
          <w:sz w:val="20"/>
          <w:szCs w:val="20"/>
        </w:rPr>
        <w:t>.</w:t>
      </w:r>
      <w:r w:rsidR="00846683">
        <w:rPr>
          <w:sz w:val="20"/>
          <w:szCs w:val="20"/>
        </w:rPr>
        <w:tab/>
      </w:r>
      <w:r w:rsidR="00846683">
        <w:rPr>
          <w:sz w:val="20"/>
          <w:szCs w:val="20"/>
        </w:rPr>
        <w:tab/>
      </w:r>
      <w:r w:rsidR="00846683">
        <w:rPr>
          <w:sz w:val="20"/>
          <w:szCs w:val="20"/>
        </w:rPr>
        <w:tab/>
        <w:t>P</w:t>
      </w:r>
      <w:r w:rsidR="00E118A2">
        <w:rPr>
          <w:sz w:val="20"/>
          <w:szCs w:val="20"/>
        </w:rPr>
        <w:t>AYMENT TERMS/METHOD OF PAYMENT</w:t>
      </w:r>
      <w:r w:rsidR="00E118A2">
        <w:rPr>
          <w:sz w:val="20"/>
          <w:szCs w:val="20"/>
        </w:rPr>
        <w:tab/>
      </w:r>
      <w:r w:rsidR="00846683">
        <w:rPr>
          <w:sz w:val="20"/>
          <w:szCs w:val="20"/>
        </w:rPr>
        <w:tab/>
      </w:r>
      <w:r w:rsidR="00846683">
        <w:rPr>
          <w:sz w:val="20"/>
          <w:szCs w:val="20"/>
        </w:rPr>
        <w:tab/>
      </w:r>
      <w:r w:rsidR="00846683">
        <w:rPr>
          <w:sz w:val="20"/>
          <w:szCs w:val="20"/>
        </w:rPr>
        <w:tab/>
      </w:r>
      <w:r w:rsidR="00846683">
        <w:rPr>
          <w:sz w:val="20"/>
          <w:szCs w:val="20"/>
        </w:rPr>
        <w:tab/>
      </w:r>
      <w:r w:rsidR="0097014B">
        <w:rPr>
          <w:sz w:val="20"/>
          <w:szCs w:val="20"/>
        </w:rPr>
        <w:t>7</w:t>
      </w:r>
    </w:p>
    <w:p w14:paraId="0CD42133" w14:textId="77777777" w:rsidR="003B0631" w:rsidRDefault="003B0631" w:rsidP="00D459A9">
      <w:pPr>
        <w:rPr>
          <w:sz w:val="20"/>
          <w:szCs w:val="20"/>
        </w:rPr>
      </w:pPr>
    </w:p>
    <w:p w14:paraId="410A4B86" w14:textId="41B9A01D" w:rsidR="003B0631" w:rsidRDefault="003B0631" w:rsidP="00D459A9">
      <w:pPr>
        <w:rPr>
          <w:sz w:val="20"/>
          <w:szCs w:val="20"/>
        </w:rPr>
      </w:pPr>
      <w:r>
        <w:rPr>
          <w:sz w:val="20"/>
          <w:szCs w:val="20"/>
        </w:rPr>
        <w:t>XI.</w:t>
      </w:r>
      <w:r>
        <w:rPr>
          <w:sz w:val="20"/>
          <w:szCs w:val="20"/>
        </w:rPr>
        <w:tab/>
      </w:r>
      <w:r>
        <w:rPr>
          <w:sz w:val="20"/>
          <w:szCs w:val="20"/>
        </w:rPr>
        <w:tab/>
      </w:r>
      <w:r>
        <w:rPr>
          <w:sz w:val="20"/>
          <w:szCs w:val="20"/>
        </w:rPr>
        <w:tab/>
        <w:t>GENERAL TERMS AND CONDITIONS</w:t>
      </w:r>
      <w:r w:rsidR="00B16737">
        <w:rPr>
          <w:sz w:val="20"/>
          <w:szCs w:val="20"/>
        </w:rPr>
        <w:tab/>
      </w:r>
      <w:r w:rsidR="00B16737">
        <w:rPr>
          <w:sz w:val="20"/>
          <w:szCs w:val="20"/>
        </w:rPr>
        <w:tab/>
      </w:r>
      <w:r w:rsidR="00B16737">
        <w:rPr>
          <w:sz w:val="20"/>
          <w:szCs w:val="20"/>
        </w:rPr>
        <w:tab/>
      </w:r>
      <w:r w:rsidR="00B16737">
        <w:rPr>
          <w:sz w:val="20"/>
          <w:szCs w:val="20"/>
        </w:rPr>
        <w:tab/>
      </w:r>
      <w:r w:rsidR="00B16737">
        <w:rPr>
          <w:sz w:val="20"/>
          <w:szCs w:val="20"/>
        </w:rPr>
        <w:tab/>
      </w:r>
      <w:r w:rsidR="00B16737">
        <w:rPr>
          <w:sz w:val="20"/>
          <w:szCs w:val="20"/>
        </w:rPr>
        <w:tab/>
      </w:r>
      <w:r w:rsidR="0097014B">
        <w:rPr>
          <w:sz w:val="20"/>
          <w:szCs w:val="20"/>
        </w:rPr>
        <w:t>7</w:t>
      </w:r>
    </w:p>
    <w:p w14:paraId="13CF6272" w14:textId="77777777" w:rsidR="00D459A9" w:rsidRDefault="00D459A9" w:rsidP="00D459A9">
      <w:pPr>
        <w:rPr>
          <w:sz w:val="20"/>
          <w:szCs w:val="20"/>
        </w:rPr>
      </w:pPr>
    </w:p>
    <w:p w14:paraId="16005D59" w14:textId="01B694CC" w:rsidR="00D459A9" w:rsidRDefault="00846683" w:rsidP="00D459A9">
      <w:pPr>
        <w:rPr>
          <w:sz w:val="20"/>
          <w:szCs w:val="20"/>
        </w:rPr>
      </w:pPr>
      <w:r>
        <w:rPr>
          <w:sz w:val="20"/>
          <w:szCs w:val="20"/>
        </w:rPr>
        <w:t>X</w:t>
      </w:r>
      <w:r w:rsidR="003B0631">
        <w:rPr>
          <w:sz w:val="20"/>
          <w:szCs w:val="20"/>
        </w:rPr>
        <w:t>I</w:t>
      </w:r>
      <w:r w:rsidR="00E118A2">
        <w:rPr>
          <w:sz w:val="20"/>
          <w:szCs w:val="20"/>
        </w:rPr>
        <w:t>I</w:t>
      </w:r>
      <w:r w:rsidR="00D459A9" w:rsidRPr="001A77F5">
        <w:rPr>
          <w:sz w:val="20"/>
          <w:szCs w:val="20"/>
        </w:rPr>
        <w:t xml:space="preserve">. </w:t>
      </w:r>
      <w:r w:rsidR="00D459A9">
        <w:rPr>
          <w:sz w:val="20"/>
          <w:szCs w:val="20"/>
        </w:rPr>
        <w:tab/>
      </w:r>
      <w:r w:rsidR="00D459A9">
        <w:rPr>
          <w:sz w:val="20"/>
          <w:szCs w:val="20"/>
        </w:rPr>
        <w:tab/>
      </w:r>
      <w:r w:rsidR="00D459A9">
        <w:rPr>
          <w:sz w:val="20"/>
          <w:szCs w:val="20"/>
        </w:rPr>
        <w:tab/>
      </w:r>
      <w:r w:rsidR="00E118A2">
        <w:rPr>
          <w:sz w:val="20"/>
          <w:szCs w:val="20"/>
        </w:rPr>
        <w:t>SPECIAL TERMS AND CONDITIONS</w:t>
      </w:r>
      <w:r w:rsidR="00D459A9" w:rsidRPr="001A77F5">
        <w:rPr>
          <w:sz w:val="20"/>
          <w:szCs w:val="20"/>
        </w:rPr>
        <w:tab/>
      </w:r>
      <w:r w:rsidR="00D459A9" w:rsidRPr="001A77F5">
        <w:rPr>
          <w:sz w:val="20"/>
          <w:szCs w:val="20"/>
        </w:rPr>
        <w:tab/>
      </w:r>
      <w:r w:rsidR="00D459A9" w:rsidRPr="001A77F5">
        <w:rPr>
          <w:sz w:val="20"/>
          <w:szCs w:val="20"/>
        </w:rPr>
        <w:tab/>
      </w:r>
      <w:r w:rsidR="00D459A9" w:rsidRPr="001A77F5">
        <w:rPr>
          <w:sz w:val="20"/>
          <w:szCs w:val="20"/>
        </w:rPr>
        <w:tab/>
        <w:t xml:space="preserve">     </w:t>
      </w:r>
      <w:r w:rsidR="00D459A9">
        <w:rPr>
          <w:sz w:val="20"/>
          <w:szCs w:val="20"/>
        </w:rPr>
        <w:tab/>
      </w:r>
      <w:r w:rsidR="00D459A9">
        <w:rPr>
          <w:sz w:val="20"/>
          <w:szCs w:val="20"/>
        </w:rPr>
        <w:tab/>
      </w:r>
      <w:r w:rsidR="002250DB">
        <w:rPr>
          <w:sz w:val="20"/>
          <w:szCs w:val="20"/>
        </w:rPr>
        <w:t>1</w:t>
      </w:r>
      <w:r w:rsidR="0097014B">
        <w:rPr>
          <w:sz w:val="20"/>
          <w:szCs w:val="20"/>
        </w:rPr>
        <w:t>4</w:t>
      </w:r>
    </w:p>
    <w:p w14:paraId="2709E012" w14:textId="77777777" w:rsidR="00D459A9" w:rsidRDefault="00D459A9" w:rsidP="00D459A9">
      <w:pPr>
        <w:rPr>
          <w:sz w:val="20"/>
          <w:szCs w:val="20"/>
        </w:rPr>
      </w:pPr>
    </w:p>
    <w:p w14:paraId="40E5E9FB" w14:textId="72A3F499" w:rsidR="00D459A9" w:rsidRPr="001A77F5" w:rsidRDefault="00D459A9" w:rsidP="00D459A9">
      <w:pPr>
        <w:rPr>
          <w:sz w:val="20"/>
          <w:szCs w:val="20"/>
        </w:rPr>
      </w:pPr>
      <w:r w:rsidRPr="001A77F5">
        <w:rPr>
          <w:sz w:val="20"/>
          <w:szCs w:val="20"/>
        </w:rPr>
        <w:t>X</w:t>
      </w:r>
      <w:r w:rsidR="00E118A2">
        <w:rPr>
          <w:sz w:val="20"/>
          <w:szCs w:val="20"/>
        </w:rPr>
        <w:t>I</w:t>
      </w:r>
      <w:r w:rsidR="003B0631">
        <w:rPr>
          <w:sz w:val="20"/>
          <w:szCs w:val="20"/>
        </w:rPr>
        <w:t>I</w:t>
      </w:r>
      <w:r w:rsidR="00D057DB">
        <w:rPr>
          <w:sz w:val="20"/>
          <w:szCs w:val="20"/>
        </w:rPr>
        <w:t>I</w:t>
      </w:r>
      <w:r w:rsidRPr="001A77F5">
        <w:rPr>
          <w:sz w:val="20"/>
          <w:szCs w:val="20"/>
        </w:rPr>
        <w:t xml:space="preserve">.    </w:t>
      </w:r>
      <w:r>
        <w:rPr>
          <w:sz w:val="20"/>
          <w:szCs w:val="20"/>
        </w:rPr>
        <w:tab/>
      </w:r>
      <w:r>
        <w:rPr>
          <w:sz w:val="20"/>
          <w:szCs w:val="20"/>
        </w:rPr>
        <w:tab/>
      </w:r>
      <w:r>
        <w:rPr>
          <w:sz w:val="20"/>
          <w:szCs w:val="20"/>
        </w:rPr>
        <w:tab/>
      </w:r>
      <w:r w:rsidR="00E118A2">
        <w:rPr>
          <w:sz w:val="20"/>
          <w:szCs w:val="20"/>
        </w:rPr>
        <w:t>RFP SCHEDULE</w:t>
      </w:r>
      <w:r w:rsidR="00E118A2">
        <w:rPr>
          <w:sz w:val="20"/>
          <w:szCs w:val="20"/>
        </w:rPr>
        <w:tab/>
      </w:r>
      <w:r w:rsidR="00E118A2">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002250DB">
        <w:rPr>
          <w:sz w:val="20"/>
          <w:szCs w:val="20"/>
        </w:rPr>
        <w:t>1</w:t>
      </w:r>
      <w:r w:rsidR="0097014B">
        <w:rPr>
          <w:sz w:val="20"/>
          <w:szCs w:val="20"/>
        </w:rPr>
        <w:t>6</w:t>
      </w:r>
      <w:r>
        <w:rPr>
          <w:sz w:val="20"/>
          <w:szCs w:val="20"/>
        </w:rPr>
        <w:tab/>
      </w:r>
    </w:p>
    <w:p w14:paraId="4F4E1B0C" w14:textId="77777777" w:rsidR="00D459A9" w:rsidRPr="001A77F5" w:rsidRDefault="00D459A9" w:rsidP="00D459A9">
      <w:pPr>
        <w:rPr>
          <w:sz w:val="20"/>
          <w:szCs w:val="20"/>
        </w:rPr>
      </w:pPr>
    </w:p>
    <w:p w14:paraId="02708589" w14:textId="77777777" w:rsidR="00D459A9" w:rsidRDefault="00D459A9" w:rsidP="00D459A9">
      <w:pPr>
        <w:rPr>
          <w:sz w:val="20"/>
          <w:szCs w:val="20"/>
        </w:rPr>
      </w:pPr>
    </w:p>
    <w:p w14:paraId="31BF9B02" w14:textId="66643C6B" w:rsidR="00540DA2" w:rsidRDefault="00D459A9" w:rsidP="00D459A9">
      <w:pPr>
        <w:rPr>
          <w:sz w:val="20"/>
          <w:szCs w:val="20"/>
        </w:rPr>
      </w:pPr>
      <w:r>
        <w:rPr>
          <w:sz w:val="20"/>
          <w:szCs w:val="20"/>
        </w:rPr>
        <w:t>ATTACHMENT A</w:t>
      </w:r>
      <w:r>
        <w:rPr>
          <w:sz w:val="20"/>
          <w:szCs w:val="20"/>
        </w:rPr>
        <w:tab/>
        <w:t>VENDOR DATA SHEET</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002250DB">
        <w:rPr>
          <w:sz w:val="20"/>
          <w:szCs w:val="20"/>
        </w:rPr>
        <w:t>1</w:t>
      </w:r>
      <w:r w:rsidR="0097014B">
        <w:rPr>
          <w:sz w:val="20"/>
          <w:szCs w:val="20"/>
        </w:rPr>
        <w:t>7</w:t>
      </w:r>
    </w:p>
    <w:p w14:paraId="1EAA6516" w14:textId="77777777" w:rsidR="00EE4E3F" w:rsidRDefault="00EE4E3F" w:rsidP="00D459A9">
      <w:pPr>
        <w:rPr>
          <w:sz w:val="20"/>
          <w:szCs w:val="20"/>
        </w:rPr>
      </w:pPr>
    </w:p>
    <w:p w14:paraId="09F4C0CE" w14:textId="682B6289" w:rsidR="00EE4E3F" w:rsidRDefault="00EE4E3F" w:rsidP="00D459A9">
      <w:pPr>
        <w:rPr>
          <w:sz w:val="20"/>
          <w:szCs w:val="20"/>
        </w:rPr>
      </w:pPr>
      <w:r>
        <w:rPr>
          <w:sz w:val="20"/>
          <w:szCs w:val="20"/>
        </w:rPr>
        <w:t>ATTACHMENT B</w:t>
      </w:r>
      <w:r>
        <w:rPr>
          <w:sz w:val="20"/>
          <w:szCs w:val="20"/>
        </w:rPr>
        <w:tab/>
        <w:t>SAMPLE CONTRACT</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1</w:t>
      </w:r>
      <w:r w:rsidR="0097014B">
        <w:rPr>
          <w:sz w:val="20"/>
          <w:szCs w:val="20"/>
        </w:rPr>
        <w:t>8</w:t>
      </w:r>
    </w:p>
    <w:p w14:paraId="0D956113" w14:textId="77777777" w:rsidR="00355F79" w:rsidRDefault="00355F79" w:rsidP="00D459A9">
      <w:pPr>
        <w:rPr>
          <w:sz w:val="20"/>
          <w:szCs w:val="20"/>
        </w:rPr>
      </w:pPr>
    </w:p>
    <w:p w14:paraId="36B9DF42" w14:textId="77777777" w:rsidR="00355F79" w:rsidRDefault="00355F79" w:rsidP="00D459A9">
      <w:pPr>
        <w:rPr>
          <w:sz w:val="20"/>
          <w:szCs w:val="20"/>
        </w:rPr>
      </w:pPr>
    </w:p>
    <w:p w14:paraId="13B6BA26" w14:textId="77777777" w:rsidR="00355F79" w:rsidRDefault="00355F79" w:rsidP="00D459A9">
      <w:pPr>
        <w:rPr>
          <w:sz w:val="20"/>
          <w:szCs w:val="20"/>
        </w:rPr>
      </w:pPr>
    </w:p>
    <w:p w14:paraId="64100F1B" w14:textId="77777777" w:rsidR="00355F79" w:rsidRDefault="00355F79" w:rsidP="00D459A9">
      <w:pPr>
        <w:rPr>
          <w:sz w:val="20"/>
          <w:szCs w:val="20"/>
        </w:rPr>
      </w:pPr>
    </w:p>
    <w:p w14:paraId="57206DB4" w14:textId="77777777" w:rsidR="00355F79" w:rsidRDefault="00355F79" w:rsidP="00D459A9">
      <w:pPr>
        <w:rPr>
          <w:sz w:val="20"/>
          <w:szCs w:val="20"/>
        </w:rPr>
      </w:pPr>
    </w:p>
    <w:p w14:paraId="121D65A4" w14:textId="77777777" w:rsidR="00355F79" w:rsidRDefault="00355F79" w:rsidP="00D459A9">
      <w:pPr>
        <w:rPr>
          <w:sz w:val="20"/>
          <w:szCs w:val="20"/>
        </w:rPr>
      </w:pPr>
    </w:p>
    <w:p w14:paraId="0CD0F07D" w14:textId="77777777" w:rsidR="0040313A" w:rsidRDefault="0040313A" w:rsidP="00D459A9">
      <w:pPr>
        <w:rPr>
          <w:sz w:val="20"/>
          <w:szCs w:val="20"/>
        </w:rPr>
      </w:pPr>
    </w:p>
    <w:p w14:paraId="46A6AFD2" w14:textId="77777777" w:rsidR="0040313A" w:rsidRDefault="0040313A" w:rsidP="00D459A9">
      <w:pPr>
        <w:rPr>
          <w:sz w:val="20"/>
          <w:szCs w:val="20"/>
        </w:rPr>
      </w:pPr>
    </w:p>
    <w:p w14:paraId="03B3DEEA" w14:textId="77777777" w:rsidR="0040313A" w:rsidRDefault="0040313A" w:rsidP="00D459A9">
      <w:pPr>
        <w:rPr>
          <w:sz w:val="20"/>
          <w:szCs w:val="20"/>
        </w:rPr>
      </w:pPr>
    </w:p>
    <w:p w14:paraId="267B5F65" w14:textId="77777777" w:rsidR="0040313A" w:rsidRDefault="0040313A" w:rsidP="00D459A9">
      <w:pPr>
        <w:rPr>
          <w:sz w:val="20"/>
          <w:szCs w:val="20"/>
        </w:rPr>
      </w:pPr>
    </w:p>
    <w:p w14:paraId="66077BDB" w14:textId="77777777" w:rsidR="0040313A" w:rsidRDefault="0040313A" w:rsidP="00D459A9">
      <w:pPr>
        <w:rPr>
          <w:sz w:val="20"/>
          <w:szCs w:val="20"/>
        </w:rPr>
      </w:pPr>
    </w:p>
    <w:p w14:paraId="48277C6A" w14:textId="77777777" w:rsidR="0040313A" w:rsidRDefault="0040313A" w:rsidP="00D459A9">
      <w:pPr>
        <w:rPr>
          <w:sz w:val="20"/>
          <w:szCs w:val="20"/>
        </w:rPr>
      </w:pPr>
    </w:p>
    <w:p w14:paraId="2DDCD204" w14:textId="77777777" w:rsidR="0040313A" w:rsidRDefault="0040313A" w:rsidP="00D459A9">
      <w:pPr>
        <w:rPr>
          <w:sz w:val="20"/>
          <w:szCs w:val="20"/>
        </w:rPr>
      </w:pPr>
    </w:p>
    <w:p w14:paraId="0B719F53" w14:textId="77777777" w:rsidR="0040313A" w:rsidRDefault="0040313A" w:rsidP="00D459A9">
      <w:pPr>
        <w:rPr>
          <w:sz w:val="20"/>
          <w:szCs w:val="20"/>
        </w:rPr>
      </w:pPr>
    </w:p>
    <w:p w14:paraId="20F9EBA7" w14:textId="77777777" w:rsidR="0040313A" w:rsidRDefault="0040313A" w:rsidP="00D459A9">
      <w:pPr>
        <w:rPr>
          <w:sz w:val="20"/>
          <w:szCs w:val="20"/>
        </w:rPr>
      </w:pPr>
    </w:p>
    <w:p w14:paraId="2ED2177F" w14:textId="77777777" w:rsidR="0040313A" w:rsidRDefault="0040313A" w:rsidP="00D459A9">
      <w:pPr>
        <w:rPr>
          <w:sz w:val="20"/>
          <w:szCs w:val="20"/>
        </w:rPr>
      </w:pPr>
    </w:p>
    <w:p w14:paraId="420024EC" w14:textId="77777777" w:rsidR="00C84C22" w:rsidRDefault="00C84C22" w:rsidP="00D459A9">
      <w:pPr>
        <w:rPr>
          <w:sz w:val="20"/>
          <w:szCs w:val="20"/>
        </w:rPr>
      </w:pPr>
    </w:p>
    <w:p w14:paraId="1315CC23" w14:textId="4E8B540D" w:rsidR="00B57342" w:rsidRDefault="00C84C22" w:rsidP="00C84C22">
      <w:pPr>
        <w:ind w:left="720" w:hanging="720"/>
        <w:rPr>
          <w:sz w:val="20"/>
        </w:rPr>
      </w:pPr>
      <w:r>
        <w:rPr>
          <w:b/>
          <w:sz w:val="20"/>
          <w:szCs w:val="20"/>
        </w:rPr>
        <w:lastRenderedPageBreak/>
        <w:t>I.</w:t>
      </w:r>
      <w:r>
        <w:rPr>
          <w:b/>
          <w:sz w:val="20"/>
          <w:szCs w:val="20"/>
        </w:rPr>
        <w:tab/>
      </w:r>
      <w:r w:rsidR="00D459A9" w:rsidRPr="00B57342">
        <w:rPr>
          <w:b/>
          <w:sz w:val="20"/>
          <w:szCs w:val="20"/>
          <w:u w:val="single"/>
        </w:rPr>
        <w:t>PURPOSE</w:t>
      </w:r>
      <w:r>
        <w:rPr>
          <w:b/>
          <w:sz w:val="20"/>
          <w:szCs w:val="20"/>
          <w:u w:val="single"/>
        </w:rPr>
        <w:t>:</w:t>
      </w:r>
      <w:r w:rsidR="00E91845">
        <w:rPr>
          <w:sz w:val="20"/>
          <w:szCs w:val="20"/>
        </w:rPr>
        <w:t xml:space="preserve"> </w:t>
      </w:r>
      <w:r w:rsidR="00283C9D">
        <w:rPr>
          <w:sz w:val="20"/>
          <w:szCs w:val="20"/>
        </w:rPr>
        <w:t>T</w:t>
      </w:r>
      <w:r w:rsidR="00283C9D" w:rsidRPr="001A77F5">
        <w:rPr>
          <w:sz w:val="20"/>
          <w:szCs w:val="20"/>
        </w:rPr>
        <w:t>he purpose of this</w:t>
      </w:r>
      <w:r w:rsidR="00283C9D">
        <w:rPr>
          <w:sz w:val="20"/>
          <w:szCs w:val="20"/>
        </w:rPr>
        <w:t xml:space="preserve"> Request for Proposal (RFP) </w:t>
      </w:r>
      <w:r w:rsidR="00283C9D" w:rsidRPr="001A77F5">
        <w:rPr>
          <w:sz w:val="20"/>
          <w:szCs w:val="20"/>
        </w:rPr>
        <w:t xml:space="preserve">is to solicit proposals from qualified </w:t>
      </w:r>
      <w:r w:rsidR="00283C9D">
        <w:rPr>
          <w:sz w:val="20"/>
          <w:szCs w:val="20"/>
        </w:rPr>
        <w:t xml:space="preserve">sources to establish a term contract through competitive </w:t>
      </w:r>
      <w:r w:rsidR="00283C9D" w:rsidRPr="001A77F5">
        <w:rPr>
          <w:sz w:val="20"/>
          <w:szCs w:val="20"/>
        </w:rPr>
        <w:t xml:space="preserve">negotiations </w:t>
      </w:r>
      <w:r w:rsidR="00283C9D">
        <w:rPr>
          <w:sz w:val="20"/>
          <w:szCs w:val="20"/>
        </w:rPr>
        <w:t xml:space="preserve">in accordance with the Statement of Needs listed herein. </w:t>
      </w:r>
      <w:r w:rsidR="00E91845" w:rsidRPr="00CA78EE">
        <w:rPr>
          <w:sz w:val="20"/>
        </w:rPr>
        <w:t>George Mason University</w:t>
      </w:r>
      <w:r w:rsidR="00E91845">
        <w:rPr>
          <w:sz w:val="20"/>
        </w:rPr>
        <w:t xml:space="preserve"> (hereinafter called “Mason” or “university”) </w:t>
      </w:r>
      <w:r w:rsidR="00E91845" w:rsidRPr="00CA78EE">
        <w:rPr>
          <w:sz w:val="20"/>
        </w:rPr>
        <w:t xml:space="preserve">is an Institution of Higher Education </w:t>
      </w:r>
      <w:r w:rsidR="00283C9D">
        <w:rPr>
          <w:sz w:val="20"/>
        </w:rPr>
        <w:t xml:space="preserve">in the </w:t>
      </w:r>
      <w:r w:rsidR="00E91845" w:rsidRPr="00CA78EE">
        <w:rPr>
          <w:sz w:val="20"/>
        </w:rPr>
        <w:t>Commonwealth of Virginia</w:t>
      </w:r>
      <w:r w:rsidR="00E900F4">
        <w:rPr>
          <w:sz w:val="20"/>
        </w:rPr>
        <w:t>.</w:t>
      </w:r>
    </w:p>
    <w:p w14:paraId="5BBE25CE" w14:textId="77777777" w:rsidR="000E0C02" w:rsidRDefault="000E0C02" w:rsidP="00C84C22">
      <w:pPr>
        <w:ind w:left="720" w:hanging="720"/>
        <w:rPr>
          <w:sz w:val="20"/>
        </w:rPr>
      </w:pPr>
    </w:p>
    <w:p w14:paraId="2747E976" w14:textId="77777777" w:rsidR="003B0631" w:rsidRDefault="00D459A9" w:rsidP="003B0631">
      <w:pPr>
        <w:ind w:left="720" w:hanging="720"/>
        <w:jc w:val="both"/>
        <w:rPr>
          <w:sz w:val="20"/>
        </w:rPr>
      </w:pPr>
      <w:r>
        <w:rPr>
          <w:b/>
          <w:sz w:val="20"/>
        </w:rPr>
        <w:t>II.</w:t>
      </w:r>
      <w:r>
        <w:rPr>
          <w:b/>
          <w:sz w:val="20"/>
        </w:rPr>
        <w:tab/>
      </w:r>
      <w:r w:rsidR="003B0631">
        <w:rPr>
          <w:b/>
          <w:bCs/>
          <w:sz w:val="20"/>
          <w:u w:val="single"/>
        </w:rPr>
        <w:t>PURCHASING MANUAL/GOVERNING RULES</w:t>
      </w:r>
      <w:r w:rsidR="003B0631">
        <w:rPr>
          <w:b/>
          <w:bCs/>
          <w:sz w:val="20"/>
        </w:rPr>
        <w:t>:</w:t>
      </w:r>
      <w:r w:rsidR="003B0631">
        <w:rPr>
          <w:sz w:val="20"/>
        </w:rPr>
        <w:t xml:space="preserve"> This solicitation and any resulting contract shall be subject to the provisions of the Commonwealth of Virginia </w:t>
      </w:r>
      <w:r w:rsidR="003B0631">
        <w:rPr>
          <w:i/>
          <w:iCs/>
          <w:sz w:val="20"/>
        </w:rPr>
        <w:t>Purchasing Manual for Institutions of Higher Education and</w:t>
      </w:r>
      <w:r w:rsidR="003B0631">
        <w:rPr>
          <w:sz w:val="20"/>
        </w:rPr>
        <w:t xml:space="preserve"> </w:t>
      </w:r>
      <w:r w:rsidR="003B0631">
        <w:rPr>
          <w:i/>
          <w:iCs/>
          <w:sz w:val="20"/>
        </w:rPr>
        <w:t>their Vendor's,</w:t>
      </w:r>
      <w:r w:rsidR="003B0631">
        <w:rPr>
          <w:sz w:val="20"/>
        </w:rPr>
        <w:t xml:space="preserve"> and any revisions thereto, and the </w:t>
      </w:r>
      <w:r w:rsidR="003B0631">
        <w:rPr>
          <w:i/>
          <w:iCs/>
          <w:sz w:val="20"/>
        </w:rPr>
        <w:t xml:space="preserve">Governing Rules, </w:t>
      </w:r>
      <w:r w:rsidR="003B0631">
        <w:rPr>
          <w:sz w:val="20"/>
        </w:rPr>
        <w:t>which are hereby incorporated into this contract in their entirety. A copy of both documents is available for review at:  </w:t>
      </w:r>
      <w:hyperlink r:id="rId11" w:history="1">
        <w:r w:rsidR="003B0631">
          <w:rPr>
            <w:rStyle w:val="Hyperlink"/>
            <w:sz w:val="20"/>
          </w:rPr>
          <w:t>https://vascupp.org</w:t>
        </w:r>
      </w:hyperlink>
    </w:p>
    <w:p w14:paraId="5338F191" w14:textId="68DE5BBE" w:rsidR="000E1443" w:rsidRDefault="000E1443" w:rsidP="003B0631">
      <w:pPr>
        <w:ind w:left="720" w:hanging="720"/>
        <w:rPr>
          <w:sz w:val="20"/>
        </w:rPr>
      </w:pPr>
      <w:r w:rsidRPr="00385FAF">
        <w:rPr>
          <w:sz w:val="20"/>
        </w:rPr>
        <w:t xml:space="preserve"> </w:t>
      </w:r>
    </w:p>
    <w:p w14:paraId="4A98191F" w14:textId="6D941AFE" w:rsidR="00536BEA" w:rsidRPr="00332520" w:rsidRDefault="00527AF4" w:rsidP="008B0A4D">
      <w:pPr>
        <w:ind w:left="720" w:hanging="720"/>
        <w:rPr>
          <w:color w:val="FF0000"/>
          <w:sz w:val="20"/>
          <w:szCs w:val="20"/>
        </w:rPr>
      </w:pPr>
      <w:r w:rsidRPr="00750DE2">
        <w:rPr>
          <w:b/>
          <w:iCs/>
          <w:sz w:val="20"/>
          <w:szCs w:val="20"/>
        </w:rPr>
        <w:t>III.</w:t>
      </w:r>
      <w:r w:rsidRPr="00750DE2">
        <w:rPr>
          <w:b/>
          <w:iCs/>
          <w:sz w:val="20"/>
          <w:szCs w:val="20"/>
        </w:rPr>
        <w:tab/>
      </w:r>
      <w:r w:rsidR="0074371D" w:rsidRPr="00750DE2">
        <w:rPr>
          <w:b/>
          <w:iCs/>
          <w:sz w:val="20"/>
          <w:szCs w:val="20"/>
          <w:u w:val="single"/>
        </w:rPr>
        <w:t>PERIOD OF PERFORMANCE:</w:t>
      </w:r>
      <w:r w:rsidR="0074371D" w:rsidRPr="00750DE2">
        <w:rPr>
          <w:iCs/>
          <w:sz w:val="20"/>
          <w:szCs w:val="20"/>
        </w:rPr>
        <w:t xml:space="preserve">  </w:t>
      </w:r>
      <w:r w:rsidR="000F5B57">
        <w:rPr>
          <w:iCs/>
          <w:sz w:val="20"/>
          <w:szCs w:val="20"/>
        </w:rPr>
        <w:t>T</w:t>
      </w:r>
      <w:r w:rsidR="00CA3D71">
        <w:rPr>
          <w:iCs/>
          <w:sz w:val="20"/>
          <w:szCs w:val="20"/>
        </w:rPr>
        <w:t xml:space="preserve">hree (3) </w:t>
      </w:r>
      <w:r w:rsidR="000F5B57">
        <w:rPr>
          <w:iCs/>
          <w:sz w:val="20"/>
          <w:szCs w:val="20"/>
        </w:rPr>
        <w:t xml:space="preserve">years from date of award with </w:t>
      </w:r>
      <w:r w:rsidR="00CA3D71">
        <w:rPr>
          <w:iCs/>
          <w:sz w:val="20"/>
          <w:szCs w:val="20"/>
        </w:rPr>
        <w:t xml:space="preserve">two (2) </w:t>
      </w:r>
      <w:r w:rsidR="000F5B57">
        <w:rPr>
          <w:iCs/>
          <w:sz w:val="20"/>
          <w:szCs w:val="20"/>
        </w:rPr>
        <w:t>one (1) year renewal options.</w:t>
      </w:r>
    </w:p>
    <w:p w14:paraId="4808A51C" w14:textId="77777777" w:rsidR="00112B99" w:rsidRDefault="0074371D" w:rsidP="0041639B">
      <w:r>
        <w:t xml:space="preserve"> </w:t>
      </w:r>
      <w:r w:rsidR="00527AF4">
        <w:t xml:space="preserve"> </w:t>
      </w:r>
    </w:p>
    <w:p w14:paraId="40B34F22" w14:textId="77777777" w:rsidR="000F5B57" w:rsidRPr="000F5B57" w:rsidRDefault="00112B99" w:rsidP="000F5B57">
      <w:pPr>
        <w:ind w:left="720" w:hanging="720"/>
        <w:rPr>
          <w:color w:val="1F497D"/>
        </w:rPr>
      </w:pPr>
      <w:r w:rsidRPr="000F5B57">
        <w:rPr>
          <w:b/>
          <w:sz w:val="20"/>
          <w:szCs w:val="20"/>
        </w:rPr>
        <w:t>IV.</w:t>
      </w:r>
      <w:r w:rsidRPr="000F5B57">
        <w:rPr>
          <w:b/>
          <w:sz w:val="20"/>
          <w:szCs w:val="20"/>
        </w:rPr>
        <w:tab/>
      </w:r>
      <w:r w:rsidRPr="000F5B57">
        <w:rPr>
          <w:b/>
          <w:sz w:val="20"/>
          <w:szCs w:val="20"/>
          <w:u w:val="single"/>
        </w:rPr>
        <w:t>BACKGROUND</w:t>
      </w:r>
      <w:r w:rsidR="004578A9" w:rsidRPr="000F5B57">
        <w:rPr>
          <w:b/>
          <w:sz w:val="20"/>
          <w:szCs w:val="20"/>
        </w:rPr>
        <w:t>:</w:t>
      </w:r>
      <w:r w:rsidR="003B02C5" w:rsidRPr="000F5B57">
        <w:rPr>
          <w:sz w:val="20"/>
          <w:szCs w:val="20"/>
        </w:rPr>
        <w:t xml:space="preserve"> </w:t>
      </w:r>
      <w:r w:rsidR="00AB1504" w:rsidRPr="000F5B57">
        <w:rPr>
          <w:sz w:val="20"/>
          <w:szCs w:val="20"/>
        </w:rPr>
        <w:t xml:space="preserve"> </w:t>
      </w:r>
      <w:r w:rsidR="000F5B57" w:rsidRPr="000F5B57">
        <w:rPr>
          <w:sz w:val="20"/>
          <w:szCs w:val="20"/>
        </w:rPr>
        <w:t>George Mason University, located in the heart of Northern Virginia’s technology corridor near Washington, D.C., is an innovative, entrepreneurial institution with national distinction in a range of academic fields. With strong undergraduate and graduate degree programs in engineering, information technology, biotechnology and health care, Mason prepares its alumni to succeed in the workforce and meet the needs of the region and the world.</w:t>
      </w:r>
    </w:p>
    <w:p w14:paraId="0EB2FDC3" w14:textId="42C8A329" w:rsidR="00E3419D" w:rsidRPr="007A7F0F" w:rsidRDefault="007A7F0F" w:rsidP="0041639B">
      <w:pPr>
        <w:ind w:left="720" w:hanging="720"/>
        <w:rPr>
          <w:sz w:val="20"/>
          <w:szCs w:val="20"/>
        </w:rPr>
      </w:pPr>
      <w:r>
        <w:rPr>
          <w:sz w:val="20"/>
          <w:szCs w:val="20"/>
        </w:rPr>
        <w:t xml:space="preserve"> </w:t>
      </w:r>
      <w:r w:rsidR="00AB1504" w:rsidRPr="007A7F0F">
        <w:rPr>
          <w:sz w:val="20"/>
          <w:szCs w:val="20"/>
        </w:rPr>
        <w:t xml:space="preserve"> </w:t>
      </w:r>
    </w:p>
    <w:p w14:paraId="2B9BDDED" w14:textId="2D2BECA9" w:rsidR="00D26958" w:rsidRPr="00D26958" w:rsidRDefault="0009092C" w:rsidP="00D26958">
      <w:pPr>
        <w:ind w:left="720" w:hanging="720"/>
        <w:rPr>
          <w:sz w:val="20"/>
          <w:szCs w:val="20"/>
        </w:rPr>
      </w:pPr>
      <w:r w:rsidRPr="00D26958">
        <w:rPr>
          <w:b/>
          <w:sz w:val="20"/>
          <w:szCs w:val="20"/>
        </w:rPr>
        <w:t>V</w:t>
      </w:r>
      <w:r w:rsidR="00D459A9" w:rsidRPr="00D26958">
        <w:rPr>
          <w:b/>
          <w:sz w:val="20"/>
          <w:szCs w:val="20"/>
        </w:rPr>
        <w:t>.</w:t>
      </w:r>
      <w:r w:rsidR="00D459A9" w:rsidRPr="00D26958">
        <w:rPr>
          <w:b/>
          <w:sz w:val="20"/>
          <w:szCs w:val="20"/>
        </w:rPr>
        <w:tab/>
      </w:r>
      <w:r w:rsidR="00D459A9" w:rsidRPr="00D26958">
        <w:rPr>
          <w:b/>
          <w:sz w:val="20"/>
          <w:szCs w:val="20"/>
          <w:u w:val="single"/>
        </w:rPr>
        <w:t>STATEMENT OF NEEDS:</w:t>
      </w:r>
      <w:r w:rsidR="00D459A9" w:rsidRPr="00D26958">
        <w:rPr>
          <w:sz w:val="20"/>
          <w:szCs w:val="20"/>
        </w:rPr>
        <w:t xml:space="preserve"> </w:t>
      </w:r>
      <w:r w:rsidR="00A524D4" w:rsidRPr="00D26958">
        <w:rPr>
          <w:sz w:val="20"/>
          <w:szCs w:val="20"/>
        </w:rPr>
        <w:t xml:space="preserve"> </w:t>
      </w:r>
      <w:r w:rsidR="00D26958" w:rsidRPr="00D26958">
        <w:rPr>
          <w:sz w:val="20"/>
          <w:szCs w:val="20"/>
        </w:rPr>
        <w:t xml:space="preserve">Mason </w:t>
      </w:r>
      <w:r w:rsidR="008D525F">
        <w:rPr>
          <w:sz w:val="20"/>
          <w:szCs w:val="20"/>
        </w:rPr>
        <w:t>seeks</w:t>
      </w:r>
      <w:r w:rsidR="00D26958" w:rsidRPr="00D26958">
        <w:rPr>
          <w:sz w:val="20"/>
          <w:szCs w:val="20"/>
        </w:rPr>
        <w:t xml:space="preserve"> a </w:t>
      </w:r>
      <w:r w:rsidR="00CA3D71">
        <w:rPr>
          <w:sz w:val="20"/>
          <w:szCs w:val="20"/>
        </w:rPr>
        <w:t xml:space="preserve">campus </w:t>
      </w:r>
      <w:r w:rsidR="00D26958" w:rsidRPr="00D26958">
        <w:rPr>
          <w:sz w:val="20"/>
          <w:szCs w:val="20"/>
        </w:rPr>
        <w:t>departmental merchant e-commerce centralized payment system that is PCI compliant and works for all University products and services</w:t>
      </w:r>
      <w:r w:rsidR="008D525F">
        <w:rPr>
          <w:sz w:val="20"/>
          <w:szCs w:val="20"/>
        </w:rPr>
        <w:t>.</w:t>
      </w:r>
      <w:r w:rsidR="00D26958" w:rsidRPr="00D26958">
        <w:rPr>
          <w:sz w:val="20"/>
          <w:szCs w:val="20"/>
        </w:rPr>
        <w:t xml:space="preserve"> </w:t>
      </w:r>
    </w:p>
    <w:p w14:paraId="43CAA6B0" w14:textId="77777777" w:rsidR="00986CBA" w:rsidRDefault="00986CBA" w:rsidP="00347816">
      <w:pPr>
        <w:ind w:left="720" w:hanging="720"/>
        <w:rPr>
          <w:sz w:val="20"/>
          <w:szCs w:val="20"/>
        </w:rPr>
      </w:pPr>
    </w:p>
    <w:p w14:paraId="2EB8B258" w14:textId="624C18DC" w:rsidR="00283C9D" w:rsidRDefault="00986CBA" w:rsidP="006A7089">
      <w:pPr>
        <w:ind w:left="1440" w:hanging="720"/>
        <w:rPr>
          <w:sz w:val="20"/>
          <w:szCs w:val="20"/>
        </w:rPr>
      </w:pPr>
      <w:r w:rsidRPr="000A0AC3">
        <w:rPr>
          <w:sz w:val="20"/>
          <w:szCs w:val="20"/>
        </w:rPr>
        <w:t>A.</w:t>
      </w:r>
      <w:r w:rsidRPr="000A0AC3">
        <w:rPr>
          <w:sz w:val="20"/>
          <w:szCs w:val="20"/>
        </w:rPr>
        <w:tab/>
      </w:r>
      <w:r w:rsidR="003217F7">
        <w:rPr>
          <w:sz w:val="20"/>
          <w:szCs w:val="20"/>
        </w:rPr>
        <w:t xml:space="preserve">General Requirements: </w:t>
      </w:r>
    </w:p>
    <w:p w14:paraId="29595E64" w14:textId="77777777" w:rsidR="00283C9D" w:rsidRDefault="00283C9D" w:rsidP="006A7089">
      <w:pPr>
        <w:ind w:left="1440" w:hanging="720"/>
        <w:rPr>
          <w:sz w:val="20"/>
          <w:szCs w:val="20"/>
        </w:rPr>
      </w:pPr>
    </w:p>
    <w:p w14:paraId="5492481E" w14:textId="1C7D9C30" w:rsidR="003217F7" w:rsidRPr="003217F7" w:rsidRDefault="003217F7" w:rsidP="003217F7">
      <w:pPr>
        <w:pStyle w:val="ListParagraph"/>
        <w:widowControl/>
        <w:ind w:firstLine="720"/>
        <w:rPr>
          <w:rFonts w:ascii="Times New Roman" w:hAnsi="Times New Roman"/>
          <w:sz w:val="20"/>
        </w:rPr>
      </w:pPr>
      <w:r w:rsidRPr="003217F7">
        <w:rPr>
          <w:rFonts w:ascii="Times New Roman" w:hAnsi="Times New Roman"/>
          <w:sz w:val="20"/>
        </w:rPr>
        <w:t>1.</w:t>
      </w:r>
      <w:r w:rsidRPr="003217F7">
        <w:rPr>
          <w:rFonts w:ascii="Times New Roman" w:hAnsi="Times New Roman"/>
          <w:sz w:val="20"/>
        </w:rPr>
        <w:tab/>
        <w:t>Be user friendly and flexible plus quick and easy to use</w:t>
      </w:r>
    </w:p>
    <w:p w14:paraId="0AE58C6E" w14:textId="31ED18E4" w:rsidR="003217F7" w:rsidRPr="003217F7" w:rsidRDefault="003217F7" w:rsidP="003217F7">
      <w:pPr>
        <w:pStyle w:val="ListParagraph"/>
        <w:widowControl/>
        <w:ind w:firstLine="720"/>
        <w:rPr>
          <w:rFonts w:ascii="Times New Roman" w:hAnsi="Times New Roman"/>
          <w:sz w:val="20"/>
        </w:rPr>
      </w:pPr>
      <w:r w:rsidRPr="003217F7">
        <w:rPr>
          <w:rFonts w:ascii="Times New Roman" w:hAnsi="Times New Roman"/>
          <w:sz w:val="20"/>
        </w:rPr>
        <w:t>2.</w:t>
      </w:r>
      <w:r w:rsidRPr="003217F7">
        <w:rPr>
          <w:rFonts w:ascii="Times New Roman" w:hAnsi="Times New Roman"/>
          <w:sz w:val="20"/>
        </w:rPr>
        <w:tab/>
        <w:t>Have strong data security</w:t>
      </w:r>
    </w:p>
    <w:p w14:paraId="23491029" w14:textId="4A18130A" w:rsidR="003217F7" w:rsidRPr="003217F7" w:rsidRDefault="003217F7" w:rsidP="003217F7">
      <w:pPr>
        <w:pStyle w:val="ListParagraph"/>
        <w:widowControl/>
        <w:ind w:left="2160" w:hanging="720"/>
        <w:rPr>
          <w:rFonts w:ascii="Times New Roman" w:hAnsi="Times New Roman"/>
          <w:sz w:val="20"/>
        </w:rPr>
      </w:pPr>
      <w:r w:rsidRPr="003217F7">
        <w:rPr>
          <w:rFonts w:ascii="Times New Roman" w:hAnsi="Times New Roman"/>
          <w:sz w:val="20"/>
        </w:rPr>
        <w:t>3.</w:t>
      </w:r>
      <w:r w:rsidRPr="003217F7">
        <w:rPr>
          <w:rFonts w:ascii="Times New Roman" w:hAnsi="Times New Roman"/>
          <w:sz w:val="20"/>
        </w:rPr>
        <w:tab/>
        <w:t>Allow unlimited number of departments and Mason customers to use system simultaneously.</w:t>
      </w:r>
    </w:p>
    <w:p w14:paraId="44FDB136" w14:textId="30E66EB7" w:rsidR="003217F7" w:rsidRPr="003217F7" w:rsidRDefault="003217F7" w:rsidP="003217F7">
      <w:pPr>
        <w:pStyle w:val="ListParagraph"/>
        <w:widowControl/>
        <w:ind w:left="2160" w:hanging="720"/>
        <w:rPr>
          <w:rFonts w:ascii="Times New Roman" w:hAnsi="Times New Roman"/>
          <w:sz w:val="20"/>
        </w:rPr>
      </w:pPr>
      <w:r w:rsidRPr="003217F7">
        <w:rPr>
          <w:rFonts w:ascii="Times New Roman" w:hAnsi="Times New Roman"/>
          <w:sz w:val="20"/>
        </w:rPr>
        <w:t>4.</w:t>
      </w:r>
      <w:r w:rsidRPr="003217F7">
        <w:rPr>
          <w:rFonts w:ascii="Times New Roman" w:hAnsi="Times New Roman"/>
          <w:sz w:val="20"/>
        </w:rPr>
        <w:tab/>
        <w:t>Able to import/export data (to EXCEL &amp; other)</w:t>
      </w:r>
    </w:p>
    <w:p w14:paraId="538446EC" w14:textId="6CC89881" w:rsidR="003217F7" w:rsidRPr="003217F7" w:rsidRDefault="003217F7" w:rsidP="003217F7">
      <w:pPr>
        <w:pStyle w:val="ListParagraph"/>
        <w:widowControl/>
        <w:ind w:left="2160" w:hanging="720"/>
        <w:rPr>
          <w:rFonts w:ascii="Times New Roman" w:hAnsi="Times New Roman"/>
          <w:sz w:val="20"/>
        </w:rPr>
      </w:pPr>
      <w:r w:rsidRPr="003217F7">
        <w:rPr>
          <w:rFonts w:ascii="Times New Roman" w:hAnsi="Times New Roman"/>
          <w:sz w:val="20"/>
        </w:rPr>
        <w:t>5.</w:t>
      </w:r>
      <w:r w:rsidRPr="003217F7">
        <w:rPr>
          <w:rFonts w:ascii="Times New Roman" w:hAnsi="Times New Roman"/>
          <w:sz w:val="20"/>
        </w:rPr>
        <w:tab/>
        <w:t>Has seamless customer transition from Mason website to registration and payment websites</w:t>
      </w:r>
    </w:p>
    <w:p w14:paraId="14A1B191" w14:textId="45B97969" w:rsidR="003217F7" w:rsidRPr="003217F7" w:rsidRDefault="003217F7" w:rsidP="003217F7">
      <w:pPr>
        <w:pStyle w:val="ListParagraph"/>
        <w:widowControl/>
        <w:ind w:left="2160" w:hanging="720"/>
        <w:rPr>
          <w:rFonts w:ascii="Times New Roman" w:hAnsi="Times New Roman"/>
          <w:sz w:val="20"/>
        </w:rPr>
      </w:pPr>
      <w:r w:rsidRPr="003217F7">
        <w:rPr>
          <w:rFonts w:ascii="Times New Roman" w:hAnsi="Times New Roman"/>
          <w:sz w:val="20"/>
        </w:rPr>
        <w:t>6.</w:t>
      </w:r>
      <w:r w:rsidRPr="003217F7">
        <w:rPr>
          <w:rFonts w:ascii="Times New Roman" w:hAnsi="Times New Roman"/>
          <w:sz w:val="20"/>
        </w:rPr>
        <w:tab/>
        <w:t>Has a customer search function</w:t>
      </w:r>
    </w:p>
    <w:p w14:paraId="1A25B562" w14:textId="389ECDB3" w:rsidR="003217F7" w:rsidRPr="003217F7" w:rsidRDefault="003217F7" w:rsidP="003217F7">
      <w:pPr>
        <w:pStyle w:val="ListParagraph"/>
        <w:widowControl/>
        <w:ind w:left="2160" w:hanging="720"/>
        <w:rPr>
          <w:rFonts w:ascii="Times New Roman" w:hAnsi="Times New Roman"/>
          <w:sz w:val="20"/>
        </w:rPr>
      </w:pPr>
      <w:r w:rsidRPr="003217F7">
        <w:rPr>
          <w:rFonts w:ascii="Times New Roman" w:hAnsi="Times New Roman"/>
          <w:sz w:val="20"/>
        </w:rPr>
        <w:t>7.</w:t>
      </w:r>
      <w:r w:rsidRPr="003217F7">
        <w:rPr>
          <w:rFonts w:ascii="Times New Roman" w:hAnsi="Times New Roman"/>
          <w:sz w:val="20"/>
        </w:rPr>
        <w:tab/>
        <w:t>Has 24/7 customer service for Mason’s customers</w:t>
      </w:r>
    </w:p>
    <w:p w14:paraId="33AC42CD" w14:textId="0FEB41FA" w:rsidR="003217F7" w:rsidRPr="003217F7" w:rsidRDefault="003217F7" w:rsidP="003217F7">
      <w:pPr>
        <w:pStyle w:val="ListParagraph"/>
        <w:widowControl/>
        <w:ind w:left="2160" w:hanging="720"/>
        <w:rPr>
          <w:rFonts w:ascii="Times New Roman" w:hAnsi="Times New Roman"/>
          <w:sz w:val="20"/>
        </w:rPr>
      </w:pPr>
      <w:r w:rsidRPr="003217F7">
        <w:rPr>
          <w:rFonts w:ascii="Times New Roman" w:hAnsi="Times New Roman"/>
          <w:sz w:val="20"/>
        </w:rPr>
        <w:t>8.</w:t>
      </w:r>
      <w:r w:rsidRPr="003217F7">
        <w:rPr>
          <w:rFonts w:ascii="Times New Roman" w:hAnsi="Times New Roman"/>
          <w:sz w:val="20"/>
        </w:rPr>
        <w:tab/>
        <w:t>Has 24/7 user system support for Mason departments, preferably by phone or live chat</w:t>
      </w:r>
    </w:p>
    <w:p w14:paraId="728B6FE9" w14:textId="148D6DAD" w:rsidR="003217F7" w:rsidRPr="003217F7" w:rsidRDefault="003217F7" w:rsidP="003217F7">
      <w:pPr>
        <w:pStyle w:val="ListParagraph"/>
        <w:widowControl/>
        <w:ind w:left="2160" w:hanging="720"/>
        <w:rPr>
          <w:rFonts w:ascii="Times New Roman" w:hAnsi="Times New Roman"/>
          <w:sz w:val="20"/>
        </w:rPr>
      </w:pPr>
      <w:r w:rsidRPr="003217F7">
        <w:rPr>
          <w:rFonts w:ascii="Times New Roman" w:hAnsi="Times New Roman"/>
          <w:sz w:val="20"/>
        </w:rPr>
        <w:t>9.</w:t>
      </w:r>
      <w:r w:rsidRPr="003217F7">
        <w:rPr>
          <w:rFonts w:ascii="Times New Roman" w:hAnsi="Times New Roman"/>
          <w:sz w:val="20"/>
        </w:rPr>
        <w:tab/>
        <w:t>Allow Mason departments and customers to provide feedback on system use</w:t>
      </w:r>
    </w:p>
    <w:p w14:paraId="1BD515B5" w14:textId="10B540E5" w:rsidR="00814983" w:rsidRDefault="003217F7" w:rsidP="003217F7">
      <w:pPr>
        <w:ind w:left="1440"/>
        <w:rPr>
          <w:sz w:val="20"/>
          <w:szCs w:val="20"/>
        </w:rPr>
      </w:pPr>
      <w:r w:rsidRPr="003217F7">
        <w:rPr>
          <w:sz w:val="20"/>
          <w:szCs w:val="20"/>
        </w:rPr>
        <w:t>10.</w:t>
      </w:r>
      <w:r w:rsidRPr="003217F7">
        <w:rPr>
          <w:sz w:val="20"/>
          <w:szCs w:val="20"/>
        </w:rPr>
        <w:tab/>
        <w:t>Has affordable fees with option to pass some fees to the customer</w:t>
      </w:r>
    </w:p>
    <w:p w14:paraId="372DB773" w14:textId="77777777" w:rsidR="003217F7" w:rsidRDefault="003217F7" w:rsidP="003217F7">
      <w:pPr>
        <w:rPr>
          <w:sz w:val="20"/>
          <w:szCs w:val="20"/>
        </w:rPr>
      </w:pPr>
    </w:p>
    <w:p w14:paraId="6FE38334" w14:textId="1A7B4A44" w:rsidR="003217F7" w:rsidRDefault="003217F7" w:rsidP="003217F7">
      <w:pPr>
        <w:rPr>
          <w:sz w:val="20"/>
          <w:szCs w:val="20"/>
        </w:rPr>
      </w:pPr>
      <w:r>
        <w:rPr>
          <w:sz w:val="20"/>
          <w:szCs w:val="20"/>
        </w:rPr>
        <w:tab/>
        <w:t>B.</w:t>
      </w:r>
      <w:r>
        <w:rPr>
          <w:sz w:val="20"/>
          <w:szCs w:val="20"/>
        </w:rPr>
        <w:tab/>
        <w:t>Departmental Merchant E-Commerce Centralized Payment System Requirements:</w:t>
      </w:r>
    </w:p>
    <w:p w14:paraId="11EBB494" w14:textId="77777777" w:rsidR="003217F7" w:rsidRDefault="003217F7" w:rsidP="003217F7">
      <w:pPr>
        <w:rPr>
          <w:sz w:val="20"/>
          <w:szCs w:val="20"/>
        </w:rPr>
      </w:pPr>
    </w:p>
    <w:p w14:paraId="3ABD91AA" w14:textId="108BD83F" w:rsidR="003217F7" w:rsidRPr="003217F7" w:rsidRDefault="00A16A9F" w:rsidP="00A16A9F">
      <w:pPr>
        <w:pStyle w:val="ListParagraph"/>
        <w:widowControl/>
        <w:ind w:left="1080" w:firstLine="360"/>
        <w:rPr>
          <w:rFonts w:ascii="Times New Roman" w:hAnsi="Times New Roman"/>
          <w:b/>
          <w:sz w:val="20"/>
        </w:rPr>
      </w:pPr>
      <w:r>
        <w:rPr>
          <w:sz w:val="20"/>
        </w:rPr>
        <w:t>1.</w:t>
      </w:r>
      <w:r>
        <w:rPr>
          <w:sz w:val="20"/>
        </w:rPr>
        <w:tab/>
      </w:r>
      <w:r w:rsidR="003217F7" w:rsidRPr="003217F7">
        <w:rPr>
          <w:rFonts w:ascii="Times New Roman" w:hAnsi="Times New Roman"/>
          <w:sz w:val="20"/>
        </w:rPr>
        <w:t xml:space="preserve">Must accommodate a wide variety of University departmental merchant needs, both large &amp; small </w:t>
      </w:r>
    </w:p>
    <w:p w14:paraId="158A047F" w14:textId="77777777" w:rsidR="003217F7" w:rsidRDefault="003217F7" w:rsidP="00A16A9F">
      <w:pPr>
        <w:pStyle w:val="ListParagraph"/>
        <w:ind w:left="1800" w:firstLine="360"/>
        <w:rPr>
          <w:rFonts w:ascii="Times New Roman" w:hAnsi="Times New Roman"/>
          <w:sz w:val="20"/>
        </w:rPr>
      </w:pPr>
      <w:r w:rsidRPr="003217F7">
        <w:rPr>
          <w:rFonts w:ascii="Times New Roman" w:hAnsi="Times New Roman"/>
          <w:sz w:val="20"/>
        </w:rPr>
        <w:t>(i.e. camps, courses, workshops, conferences, fairs, events, trips, merchandise/products, services)</w:t>
      </w:r>
    </w:p>
    <w:p w14:paraId="6ADB3887" w14:textId="08811B3D" w:rsidR="003217F7" w:rsidRDefault="00A16A9F" w:rsidP="00A16A9F">
      <w:pPr>
        <w:rPr>
          <w:sz w:val="20"/>
        </w:rPr>
      </w:pPr>
      <w:r>
        <w:rPr>
          <w:sz w:val="20"/>
        </w:rPr>
        <w:tab/>
      </w:r>
      <w:r>
        <w:rPr>
          <w:sz w:val="20"/>
        </w:rPr>
        <w:tab/>
        <w:t>2.</w:t>
      </w:r>
      <w:r>
        <w:rPr>
          <w:sz w:val="20"/>
        </w:rPr>
        <w:tab/>
      </w:r>
      <w:r w:rsidR="003217F7" w:rsidRPr="003217F7">
        <w:rPr>
          <w:sz w:val="20"/>
        </w:rPr>
        <w:t>Must have a secure payment gateway that handles all credit/debit card transaction processing</w:t>
      </w:r>
    </w:p>
    <w:p w14:paraId="77147C50" w14:textId="1D4457F9" w:rsidR="003217F7" w:rsidRDefault="00A16A9F" w:rsidP="00A16A9F">
      <w:pPr>
        <w:rPr>
          <w:sz w:val="20"/>
        </w:rPr>
      </w:pPr>
      <w:r>
        <w:rPr>
          <w:sz w:val="20"/>
        </w:rPr>
        <w:tab/>
      </w:r>
      <w:r>
        <w:rPr>
          <w:sz w:val="20"/>
        </w:rPr>
        <w:tab/>
        <w:t>3.</w:t>
      </w:r>
      <w:r>
        <w:rPr>
          <w:sz w:val="20"/>
        </w:rPr>
        <w:tab/>
      </w:r>
      <w:r w:rsidR="003217F7" w:rsidRPr="003217F7">
        <w:rPr>
          <w:sz w:val="20"/>
        </w:rPr>
        <w:t>Vendor must own the merchant identification numbers (MIDs)</w:t>
      </w:r>
    </w:p>
    <w:p w14:paraId="67F21135" w14:textId="7B0ED31D" w:rsidR="003217F7" w:rsidRDefault="00A16A9F" w:rsidP="00A16A9F">
      <w:pPr>
        <w:rPr>
          <w:sz w:val="20"/>
        </w:rPr>
      </w:pPr>
      <w:r>
        <w:rPr>
          <w:sz w:val="20"/>
        </w:rPr>
        <w:tab/>
      </w:r>
      <w:r>
        <w:rPr>
          <w:sz w:val="20"/>
        </w:rPr>
        <w:tab/>
        <w:t>4.</w:t>
      </w:r>
      <w:r>
        <w:rPr>
          <w:sz w:val="20"/>
        </w:rPr>
        <w:tab/>
      </w:r>
      <w:r w:rsidR="003217F7" w:rsidRPr="003217F7">
        <w:rPr>
          <w:sz w:val="20"/>
        </w:rPr>
        <w:t>Allow individual merchants to establish online storefronts linked to the secure payment option</w:t>
      </w:r>
    </w:p>
    <w:p w14:paraId="4C8AF9BE" w14:textId="7BDA4819" w:rsidR="003217F7" w:rsidRDefault="00A16A9F" w:rsidP="00A16A9F">
      <w:pPr>
        <w:rPr>
          <w:sz w:val="20"/>
        </w:rPr>
      </w:pPr>
      <w:r>
        <w:rPr>
          <w:sz w:val="20"/>
        </w:rPr>
        <w:tab/>
      </w:r>
      <w:r>
        <w:rPr>
          <w:sz w:val="20"/>
        </w:rPr>
        <w:tab/>
        <w:t>5.</w:t>
      </w:r>
      <w:r>
        <w:rPr>
          <w:sz w:val="20"/>
        </w:rPr>
        <w:tab/>
      </w:r>
      <w:r w:rsidR="003217F7" w:rsidRPr="003217F7">
        <w:rPr>
          <w:sz w:val="20"/>
        </w:rPr>
        <w:t>Allow quick, easy and flexible setup of new merchant storefront or modification of existing ones</w:t>
      </w:r>
    </w:p>
    <w:p w14:paraId="0A9BBF8D" w14:textId="21428202" w:rsidR="003217F7" w:rsidRDefault="00A16A9F" w:rsidP="00A16A9F">
      <w:pPr>
        <w:rPr>
          <w:sz w:val="20"/>
        </w:rPr>
      </w:pPr>
      <w:r>
        <w:rPr>
          <w:sz w:val="20"/>
        </w:rPr>
        <w:tab/>
      </w:r>
      <w:r>
        <w:rPr>
          <w:sz w:val="20"/>
        </w:rPr>
        <w:tab/>
        <w:t>6.</w:t>
      </w:r>
      <w:r>
        <w:rPr>
          <w:sz w:val="20"/>
        </w:rPr>
        <w:tab/>
      </w:r>
      <w:r w:rsidR="003217F7" w:rsidRPr="003217F7">
        <w:rPr>
          <w:sz w:val="20"/>
        </w:rPr>
        <w:t>Provide shopping cart experience for customer</w:t>
      </w:r>
    </w:p>
    <w:p w14:paraId="14102951" w14:textId="4FBEEC83" w:rsidR="003217F7" w:rsidRDefault="00A16A9F" w:rsidP="00A16A9F">
      <w:pPr>
        <w:rPr>
          <w:sz w:val="20"/>
        </w:rPr>
      </w:pPr>
      <w:r>
        <w:rPr>
          <w:sz w:val="20"/>
        </w:rPr>
        <w:tab/>
      </w:r>
      <w:r>
        <w:rPr>
          <w:sz w:val="20"/>
        </w:rPr>
        <w:tab/>
        <w:t>7.</w:t>
      </w:r>
      <w:r>
        <w:rPr>
          <w:sz w:val="20"/>
        </w:rPr>
        <w:tab/>
      </w:r>
      <w:r w:rsidR="003217F7" w:rsidRPr="003217F7">
        <w:rPr>
          <w:sz w:val="20"/>
        </w:rPr>
        <w:t>Maintain strong data security and host data securely off of Mason servers</w:t>
      </w:r>
    </w:p>
    <w:p w14:paraId="4B0DB888" w14:textId="7A9C7C47" w:rsidR="003217F7" w:rsidRDefault="00A16A9F" w:rsidP="00A16A9F">
      <w:pPr>
        <w:rPr>
          <w:sz w:val="20"/>
        </w:rPr>
      </w:pPr>
      <w:r>
        <w:rPr>
          <w:sz w:val="20"/>
        </w:rPr>
        <w:tab/>
      </w:r>
      <w:r>
        <w:rPr>
          <w:sz w:val="20"/>
        </w:rPr>
        <w:tab/>
        <w:t>8.</w:t>
      </w:r>
      <w:r>
        <w:rPr>
          <w:sz w:val="20"/>
        </w:rPr>
        <w:tab/>
      </w:r>
      <w:r w:rsidR="003217F7" w:rsidRPr="003217F7">
        <w:rPr>
          <w:sz w:val="20"/>
        </w:rPr>
        <w:t>Must be PCI-DSS compliant and provide an Attestation of Compliance annually</w:t>
      </w:r>
    </w:p>
    <w:p w14:paraId="686D0468" w14:textId="1BCF756B" w:rsidR="003217F7" w:rsidRDefault="00A16A9F" w:rsidP="00A16A9F">
      <w:pPr>
        <w:rPr>
          <w:sz w:val="20"/>
        </w:rPr>
      </w:pPr>
      <w:r>
        <w:rPr>
          <w:sz w:val="20"/>
        </w:rPr>
        <w:tab/>
      </w:r>
      <w:r>
        <w:rPr>
          <w:sz w:val="20"/>
        </w:rPr>
        <w:tab/>
        <w:t>9.</w:t>
      </w:r>
      <w:r>
        <w:rPr>
          <w:sz w:val="20"/>
        </w:rPr>
        <w:tab/>
      </w:r>
      <w:r w:rsidR="003217F7" w:rsidRPr="003217F7">
        <w:rPr>
          <w:sz w:val="20"/>
        </w:rPr>
        <w:t>Must provide a Service Organization Control (SOC) report annually</w:t>
      </w:r>
    </w:p>
    <w:p w14:paraId="394F032A" w14:textId="08498CDE" w:rsidR="003217F7" w:rsidRDefault="00A16A9F" w:rsidP="00A16A9F">
      <w:pPr>
        <w:ind w:left="2160" w:hanging="720"/>
        <w:rPr>
          <w:sz w:val="20"/>
        </w:rPr>
      </w:pPr>
      <w:r>
        <w:rPr>
          <w:sz w:val="20"/>
        </w:rPr>
        <w:t>10.</w:t>
      </w:r>
      <w:r>
        <w:rPr>
          <w:sz w:val="20"/>
        </w:rPr>
        <w:tab/>
      </w:r>
      <w:r w:rsidR="003217F7" w:rsidRPr="003217F7">
        <w:rPr>
          <w:sz w:val="20"/>
        </w:rPr>
        <w:t>Must have “preferred or ready partners” and ability to integrate with various software currently used by Mason and at other universities without requiring a custom interface to be built (i.e. T2Flex, RMS, Hobsons ApplyYourself, CSI Spectrum, ActiveNet, ACEware, Regonline, Sequoia, Magento, VisualZen, SalesForce CRM</w:t>
      </w:r>
      <w:r w:rsidR="00CA3D71">
        <w:rPr>
          <w:sz w:val="20"/>
        </w:rPr>
        <w:t>, Active Data, Terra Dotta</w:t>
      </w:r>
      <w:r w:rsidR="003217F7" w:rsidRPr="003217F7">
        <w:rPr>
          <w:sz w:val="20"/>
        </w:rPr>
        <w:t>)</w:t>
      </w:r>
    </w:p>
    <w:p w14:paraId="273945FD" w14:textId="2E317023" w:rsidR="003217F7" w:rsidRDefault="00A16A9F" w:rsidP="00A16A9F">
      <w:pPr>
        <w:ind w:left="2160" w:hanging="720"/>
        <w:rPr>
          <w:sz w:val="20"/>
        </w:rPr>
      </w:pPr>
      <w:r>
        <w:rPr>
          <w:sz w:val="20"/>
        </w:rPr>
        <w:t>11.</w:t>
      </w:r>
      <w:r>
        <w:rPr>
          <w:sz w:val="20"/>
        </w:rPr>
        <w:tab/>
      </w:r>
      <w:r w:rsidR="003217F7" w:rsidRPr="003217F7">
        <w:rPr>
          <w:sz w:val="20"/>
        </w:rPr>
        <w:t>Must have capability to provide seamless interface with Banner Modules including Banner Finance</w:t>
      </w:r>
    </w:p>
    <w:p w14:paraId="5B3ECBAE" w14:textId="08ADC451" w:rsidR="003217F7" w:rsidRDefault="00A16A9F" w:rsidP="00A16A9F">
      <w:pPr>
        <w:ind w:left="2160" w:hanging="720"/>
        <w:rPr>
          <w:sz w:val="20"/>
        </w:rPr>
      </w:pPr>
      <w:r>
        <w:rPr>
          <w:sz w:val="20"/>
        </w:rPr>
        <w:t>12.</w:t>
      </w:r>
      <w:r>
        <w:rPr>
          <w:sz w:val="20"/>
        </w:rPr>
        <w:tab/>
      </w:r>
      <w:r w:rsidR="003217F7" w:rsidRPr="003217F7">
        <w:rPr>
          <w:sz w:val="20"/>
        </w:rPr>
        <w:t>Must include point to point encryption (P2PE) functionality/devices allowing for Mason input of data</w:t>
      </w:r>
      <w:r w:rsidR="00CA3D71">
        <w:rPr>
          <w:sz w:val="20"/>
        </w:rPr>
        <w:t xml:space="preserve"> where appropriate</w:t>
      </w:r>
    </w:p>
    <w:p w14:paraId="1318CB13" w14:textId="5E6D9F20" w:rsidR="003217F7" w:rsidRDefault="00A16A9F" w:rsidP="00A16A9F">
      <w:pPr>
        <w:ind w:left="2160" w:hanging="720"/>
        <w:rPr>
          <w:sz w:val="20"/>
        </w:rPr>
      </w:pPr>
      <w:r>
        <w:rPr>
          <w:sz w:val="20"/>
        </w:rPr>
        <w:t>13.</w:t>
      </w:r>
      <w:r>
        <w:rPr>
          <w:sz w:val="20"/>
        </w:rPr>
        <w:tab/>
      </w:r>
      <w:r w:rsidR="003217F7" w:rsidRPr="003217F7">
        <w:rPr>
          <w:sz w:val="20"/>
        </w:rPr>
        <w:t xml:space="preserve">Must remit </w:t>
      </w:r>
      <w:r w:rsidR="003217F7" w:rsidRPr="003217F7">
        <w:rPr>
          <w:sz w:val="20"/>
          <w:u w:val="single"/>
        </w:rPr>
        <w:t>gross</w:t>
      </w:r>
      <w:r w:rsidR="003217F7" w:rsidRPr="003217F7">
        <w:rPr>
          <w:sz w:val="20"/>
        </w:rPr>
        <w:t xml:space="preserve"> funds to Mason timely (within 3 days) and separately invoice Mason for any fees</w:t>
      </w:r>
    </w:p>
    <w:p w14:paraId="39334ADB" w14:textId="3C6038E5" w:rsidR="003217F7" w:rsidRDefault="00A16A9F" w:rsidP="00A16A9F">
      <w:pPr>
        <w:ind w:left="2160" w:hanging="720"/>
        <w:rPr>
          <w:sz w:val="20"/>
        </w:rPr>
      </w:pPr>
      <w:r>
        <w:rPr>
          <w:sz w:val="20"/>
        </w:rPr>
        <w:t>14.</w:t>
      </w:r>
      <w:r>
        <w:rPr>
          <w:sz w:val="20"/>
        </w:rPr>
        <w:tab/>
      </w:r>
      <w:r w:rsidR="003217F7" w:rsidRPr="003217F7">
        <w:rPr>
          <w:sz w:val="20"/>
        </w:rPr>
        <w:t>Allow centralized control and reporting of merchants, revenue and payment card transactions</w:t>
      </w:r>
    </w:p>
    <w:p w14:paraId="7FCB7AD0" w14:textId="6EDFA2FE" w:rsidR="003217F7" w:rsidRDefault="00A16A9F" w:rsidP="00A16A9F">
      <w:pPr>
        <w:ind w:left="2160" w:hanging="720"/>
        <w:rPr>
          <w:sz w:val="20"/>
        </w:rPr>
      </w:pPr>
      <w:r>
        <w:rPr>
          <w:sz w:val="20"/>
        </w:rPr>
        <w:t>15.</w:t>
      </w:r>
      <w:r>
        <w:rPr>
          <w:sz w:val="20"/>
        </w:rPr>
        <w:tab/>
      </w:r>
      <w:r w:rsidR="003217F7" w:rsidRPr="003217F7">
        <w:rPr>
          <w:sz w:val="20"/>
        </w:rPr>
        <w:t>Allow individual merchants to produce reports and access information for their specific area</w:t>
      </w:r>
    </w:p>
    <w:p w14:paraId="3C3373CD" w14:textId="71F5A88A" w:rsidR="003217F7" w:rsidRDefault="00A16A9F" w:rsidP="00A16A9F">
      <w:pPr>
        <w:ind w:left="2160" w:hanging="720"/>
        <w:rPr>
          <w:sz w:val="20"/>
        </w:rPr>
      </w:pPr>
      <w:r>
        <w:rPr>
          <w:sz w:val="20"/>
        </w:rPr>
        <w:t>16.</w:t>
      </w:r>
      <w:r>
        <w:rPr>
          <w:sz w:val="20"/>
        </w:rPr>
        <w:tab/>
      </w:r>
      <w:r w:rsidR="003217F7" w:rsidRPr="003217F7">
        <w:rPr>
          <w:sz w:val="20"/>
        </w:rPr>
        <w:t>Allow for user tiers (i.e. administrator, creator,</w:t>
      </w:r>
      <w:r w:rsidR="00CA3D71">
        <w:rPr>
          <w:sz w:val="20"/>
        </w:rPr>
        <w:t xml:space="preserve"> </w:t>
      </w:r>
      <w:r w:rsidR="003217F7" w:rsidRPr="003217F7">
        <w:rPr>
          <w:sz w:val="20"/>
        </w:rPr>
        <w:t>approver) with varying system access rights</w:t>
      </w:r>
    </w:p>
    <w:p w14:paraId="1CEE4B14" w14:textId="1D24AF98" w:rsidR="003217F7" w:rsidRDefault="00A16A9F" w:rsidP="00A16A9F">
      <w:pPr>
        <w:ind w:left="2160" w:hanging="720"/>
        <w:rPr>
          <w:sz w:val="20"/>
        </w:rPr>
      </w:pPr>
      <w:r>
        <w:rPr>
          <w:sz w:val="20"/>
        </w:rPr>
        <w:t>17.</w:t>
      </w:r>
      <w:r>
        <w:rPr>
          <w:sz w:val="20"/>
        </w:rPr>
        <w:tab/>
      </w:r>
      <w:r w:rsidR="003217F7" w:rsidRPr="003217F7">
        <w:rPr>
          <w:sz w:val="20"/>
        </w:rPr>
        <w:t>Allow for workflow review, cannot go live with adds or changes without appropriate approvals</w:t>
      </w:r>
    </w:p>
    <w:p w14:paraId="7CC2FC4E" w14:textId="32FC70A6" w:rsidR="003217F7" w:rsidRDefault="00A16A9F" w:rsidP="00A16A9F">
      <w:pPr>
        <w:ind w:left="2160" w:hanging="720"/>
        <w:rPr>
          <w:sz w:val="20"/>
        </w:rPr>
      </w:pPr>
      <w:r>
        <w:rPr>
          <w:sz w:val="20"/>
        </w:rPr>
        <w:lastRenderedPageBreak/>
        <w:t>18.</w:t>
      </w:r>
      <w:r>
        <w:rPr>
          <w:sz w:val="20"/>
        </w:rPr>
        <w:tab/>
      </w:r>
      <w:r w:rsidR="003217F7" w:rsidRPr="003217F7">
        <w:rPr>
          <w:sz w:val="20"/>
        </w:rPr>
        <w:t>Able to accommodate recurring payments</w:t>
      </w:r>
    </w:p>
    <w:p w14:paraId="5F562575" w14:textId="3FA8B4F4" w:rsidR="003217F7" w:rsidRDefault="00A16A9F" w:rsidP="00A16A9F">
      <w:pPr>
        <w:ind w:left="2160" w:hanging="720"/>
        <w:rPr>
          <w:sz w:val="20"/>
        </w:rPr>
      </w:pPr>
      <w:r>
        <w:rPr>
          <w:sz w:val="20"/>
        </w:rPr>
        <w:t>19.</w:t>
      </w:r>
      <w:r>
        <w:rPr>
          <w:sz w:val="20"/>
        </w:rPr>
        <w:tab/>
      </w:r>
      <w:r w:rsidR="003217F7" w:rsidRPr="003217F7">
        <w:rPr>
          <w:sz w:val="20"/>
        </w:rPr>
        <w:t>Able to refund and have variable or fixed payment options</w:t>
      </w:r>
    </w:p>
    <w:p w14:paraId="06E7F3B7" w14:textId="47D8A58D" w:rsidR="003217F7" w:rsidRDefault="00A16A9F" w:rsidP="00A16A9F">
      <w:pPr>
        <w:ind w:left="2160" w:hanging="720"/>
        <w:rPr>
          <w:sz w:val="20"/>
        </w:rPr>
      </w:pPr>
      <w:r>
        <w:rPr>
          <w:sz w:val="20"/>
        </w:rPr>
        <w:t>20.</w:t>
      </w:r>
      <w:r>
        <w:rPr>
          <w:sz w:val="20"/>
        </w:rPr>
        <w:tab/>
      </w:r>
      <w:r w:rsidR="003217F7" w:rsidRPr="003217F7">
        <w:rPr>
          <w:sz w:val="20"/>
        </w:rPr>
        <w:t>Able to discount or adjust pricing if customer identifies as belonging to certain audience (i.e. military or student)</w:t>
      </w:r>
    </w:p>
    <w:p w14:paraId="0B7D70C6" w14:textId="2788FFEF" w:rsidR="003217F7" w:rsidRDefault="00A16A9F" w:rsidP="00A16A9F">
      <w:pPr>
        <w:ind w:left="2160" w:hanging="720"/>
        <w:rPr>
          <w:sz w:val="20"/>
        </w:rPr>
      </w:pPr>
      <w:r>
        <w:rPr>
          <w:sz w:val="20"/>
        </w:rPr>
        <w:t>21.</w:t>
      </w:r>
      <w:r>
        <w:rPr>
          <w:sz w:val="20"/>
        </w:rPr>
        <w:tab/>
      </w:r>
      <w:r w:rsidR="003217F7" w:rsidRPr="003217F7">
        <w:rPr>
          <w:sz w:val="20"/>
        </w:rPr>
        <w:t>Must have invoicing capability with multiple billing options</w:t>
      </w:r>
    </w:p>
    <w:p w14:paraId="665C25BB" w14:textId="303692B1" w:rsidR="003217F7" w:rsidRDefault="00A16A9F" w:rsidP="00A16A9F">
      <w:pPr>
        <w:ind w:left="2160" w:hanging="720"/>
        <w:rPr>
          <w:sz w:val="20"/>
        </w:rPr>
      </w:pPr>
      <w:r>
        <w:rPr>
          <w:sz w:val="20"/>
        </w:rPr>
        <w:t>22.</w:t>
      </w:r>
      <w:r>
        <w:rPr>
          <w:sz w:val="20"/>
        </w:rPr>
        <w:tab/>
      </w:r>
      <w:r w:rsidR="003217F7" w:rsidRPr="003217F7">
        <w:rPr>
          <w:sz w:val="20"/>
        </w:rPr>
        <w:t>Must issue payment receipts</w:t>
      </w:r>
    </w:p>
    <w:p w14:paraId="06DCC489" w14:textId="1B16B389" w:rsidR="003217F7" w:rsidRDefault="00A16A9F" w:rsidP="00A16A9F">
      <w:pPr>
        <w:ind w:left="2160" w:hanging="720"/>
        <w:rPr>
          <w:sz w:val="20"/>
          <w:szCs w:val="20"/>
        </w:rPr>
      </w:pPr>
      <w:r>
        <w:rPr>
          <w:sz w:val="20"/>
        </w:rPr>
        <w:t>23.</w:t>
      </w:r>
      <w:r>
        <w:rPr>
          <w:sz w:val="20"/>
        </w:rPr>
        <w:tab/>
      </w:r>
      <w:r w:rsidR="003217F7" w:rsidRPr="003217F7">
        <w:rPr>
          <w:sz w:val="20"/>
          <w:szCs w:val="20"/>
        </w:rPr>
        <w:t xml:space="preserve">Has capability to potentially handle </w:t>
      </w:r>
      <w:r w:rsidR="00CA3D71">
        <w:rPr>
          <w:sz w:val="20"/>
          <w:szCs w:val="20"/>
        </w:rPr>
        <w:t>P2PE</w:t>
      </w:r>
      <w:r w:rsidR="00AE0BF3">
        <w:rPr>
          <w:sz w:val="20"/>
          <w:szCs w:val="20"/>
        </w:rPr>
        <w:t xml:space="preserve"> enabled</w:t>
      </w:r>
      <w:r w:rsidR="00CA3D71">
        <w:rPr>
          <w:sz w:val="20"/>
          <w:szCs w:val="20"/>
        </w:rPr>
        <w:t xml:space="preserve"> </w:t>
      </w:r>
      <w:r w:rsidR="003217F7" w:rsidRPr="003217F7">
        <w:rPr>
          <w:sz w:val="20"/>
          <w:szCs w:val="20"/>
        </w:rPr>
        <w:t>point of sale (POS) or mobile and wireless processing needs</w:t>
      </w:r>
    </w:p>
    <w:p w14:paraId="25F46353" w14:textId="77777777" w:rsidR="00357412" w:rsidRDefault="00357412" w:rsidP="00AF0EDD">
      <w:pPr>
        <w:autoSpaceDE w:val="0"/>
        <w:autoSpaceDN w:val="0"/>
        <w:adjustRightInd w:val="0"/>
        <w:ind w:left="720" w:hanging="720"/>
        <w:rPr>
          <w:b/>
          <w:sz w:val="20"/>
        </w:rPr>
      </w:pPr>
    </w:p>
    <w:p w14:paraId="4D68B945" w14:textId="13EF624C" w:rsidR="008A06D4" w:rsidRPr="008A06D4" w:rsidRDefault="008A06D4" w:rsidP="008A06D4">
      <w:pPr>
        <w:pStyle w:val="PlainText"/>
        <w:ind w:left="1440" w:hanging="720"/>
        <w:rPr>
          <w:rFonts w:ascii="Times New Roman" w:hAnsi="Times New Roman" w:cs="Times New Roman"/>
          <w:sz w:val="20"/>
          <w:szCs w:val="20"/>
        </w:rPr>
      </w:pPr>
      <w:r w:rsidRPr="008A06D4">
        <w:rPr>
          <w:rFonts w:ascii="Times New Roman" w:hAnsi="Times New Roman" w:cs="Times New Roman"/>
          <w:sz w:val="20"/>
          <w:szCs w:val="20"/>
        </w:rPr>
        <w:t>C.</w:t>
      </w:r>
      <w:r w:rsidRPr="008A06D4">
        <w:rPr>
          <w:rFonts w:ascii="Times New Roman" w:hAnsi="Times New Roman" w:cs="Times New Roman"/>
          <w:sz w:val="20"/>
          <w:szCs w:val="20"/>
        </w:rPr>
        <w:tab/>
        <w:t xml:space="preserve">PCI Compliance: Vendor represents and warrants that for the life of </w:t>
      </w:r>
      <w:r>
        <w:rPr>
          <w:rFonts w:ascii="Times New Roman" w:hAnsi="Times New Roman" w:cs="Times New Roman"/>
          <w:sz w:val="20"/>
          <w:szCs w:val="20"/>
        </w:rPr>
        <w:t xml:space="preserve">any resulting </w:t>
      </w:r>
      <w:r w:rsidRPr="008A06D4">
        <w:rPr>
          <w:rFonts w:ascii="Times New Roman" w:hAnsi="Times New Roman" w:cs="Times New Roman"/>
          <w:sz w:val="20"/>
          <w:szCs w:val="20"/>
        </w:rPr>
        <w:t>contract and while Vendor has possession of University customer cardholder data, the software and services used for processing transactions shall be compliant with standards established by the Payment Card Industry (PCI) Security Standards Council (</w:t>
      </w:r>
      <w:hyperlink r:id="rId12" w:history="1">
        <w:r w:rsidRPr="008A06D4">
          <w:rPr>
            <w:rStyle w:val="Hyperlink"/>
            <w:rFonts w:ascii="Times New Roman" w:hAnsi="Times New Roman"/>
            <w:sz w:val="20"/>
            <w:szCs w:val="20"/>
          </w:rPr>
          <w:t>www.pcisecuritystandards.org</w:t>
        </w:r>
      </w:hyperlink>
      <w:r w:rsidRPr="008A06D4">
        <w:rPr>
          <w:rFonts w:ascii="Times New Roman" w:hAnsi="Times New Roman" w:cs="Times New Roman"/>
          <w:sz w:val="20"/>
          <w:szCs w:val="20"/>
        </w:rPr>
        <w:t>).  In the case of a third-party application, the application will be listed as PA-DSS compliant at the time of implementation by the University.  Vendor acknowledges and agrees that it is responsible for the security of all University customer cardholder data in its possession.  Vendor agrees to indemnify and hold University, its officers, employees, and agents, harmless for, from, and against any and all claims, causes of action, suits, judgments, assessments, costs (including reasonable attorneys' fees), and expenses arising out of or relating to any loss of University customer credit card or identity information managed, retained, or maintained by Vendor, including but not limited to fraudulent or unapproved use of such credit card or identity information.  Vendor shall, upon written request, furnish proof of compliance with the Payment Card Industry Data Security Standard (PCI DSS) within 10 business days of the request.  Vendor agrees that, notwithstanding anything to the contrary in the Agreement or the Addendum, the University may terminate the Agreement immediately without penalty upon notice to the Vendor in the event Vendor fails to maintain compliance with the PCI DSS or fails to maintain the confidentiality or integrity of any cardholder data.</w:t>
      </w:r>
    </w:p>
    <w:p w14:paraId="29D7F011" w14:textId="4D612455" w:rsidR="008A06D4" w:rsidRPr="008A06D4" w:rsidRDefault="008A06D4" w:rsidP="00AF0EDD">
      <w:pPr>
        <w:autoSpaceDE w:val="0"/>
        <w:autoSpaceDN w:val="0"/>
        <w:adjustRightInd w:val="0"/>
        <w:ind w:left="720" w:hanging="720"/>
        <w:rPr>
          <w:sz w:val="20"/>
        </w:rPr>
      </w:pPr>
    </w:p>
    <w:p w14:paraId="5C217C63" w14:textId="77777777" w:rsidR="008A06D4" w:rsidRDefault="008A06D4" w:rsidP="00AF0EDD">
      <w:pPr>
        <w:autoSpaceDE w:val="0"/>
        <w:autoSpaceDN w:val="0"/>
        <w:adjustRightInd w:val="0"/>
        <w:ind w:left="720" w:hanging="720"/>
        <w:rPr>
          <w:b/>
          <w:sz w:val="20"/>
        </w:rPr>
      </w:pPr>
    </w:p>
    <w:p w14:paraId="200F87FB" w14:textId="77777777" w:rsidR="00C35807" w:rsidRDefault="00E7159C" w:rsidP="00AF0EDD">
      <w:pPr>
        <w:autoSpaceDE w:val="0"/>
        <w:autoSpaceDN w:val="0"/>
        <w:adjustRightInd w:val="0"/>
        <w:ind w:left="720" w:hanging="720"/>
        <w:rPr>
          <w:b/>
          <w:sz w:val="20"/>
          <w:szCs w:val="20"/>
          <w:u w:val="single"/>
        </w:rPr>
      </w:pPr>
      <w:r>
        <w:rPr>
          <w:b/>
          <w:sz w:val="20"/>
        </w:rPr>
        <w:t>VI.</w:t>
      </w:r>
      <w:r>
        <w:rPr>
          <w:b/>
          <w:sz w:val="20"/>
        </w:rPr>
        <w:tab/>
      </w:r>
      <w:r w:rsidR="0013153A">
        <w:rPr>
          <w:b/>
          <w:sz w:val="20"/>
          <w:szCs w:val="20"/>
          <w:u w:val="single"/>
        </w:rPr>
        <w:t xml:space="preserve">COST OF SERVICES: </w:t>
      </w:r>
    </w:p>
    <w:p w14:paraId="50CA2CD3" w14:textId="77777777" w:rsidR="00C35807" w:rsidRDefault="00C35807" w:rsidP="00AF0EDD">
      <w:pPr>
        <w:autoSpaceDE w:val="0"/>
        <w:autoSpaceDN w:val="0"/>
        <w:adjustRightInd w:val="0"/>
        <w:ind w:left="720" w:hanging="720"/>
      </w:pPr>
    </w:p>
    <w:p w14:paraId="50A5F47F" w14:textId="53B9C910" w:rsidR="00C35807" w:rsidRDefault="00C35807" w:rsidP="00C35807">
      <w:pPr>
        <w:ind w:left="1440" w:hanging="720"/>
        <w:rPr>
          <w:sz w:val="20"/>
          <w:szCs w:val="20"/>
        </w:rPr>
      </w:pPr>
      <w:r w:rsidRPr="00C35807">
        <w:rPr>
          <w:sz w:val="20"/>
          <w:szCs w:val="20"/>
        </w:rPr>
        <w:t>A.</w:t>
      </w:r>
      <w:r w:rsidRPr="00C35807">
        <w:rPr>
          <w:sz w:val="20"/>
          <w:szCs w:val="20"/>
        </w:rPr>
        <w:tab/>
        <w:t>Provide a detailed pricing structure for all components of the solution as proposed over the multi-year contract period using your best or better discounted pricing and applying all additional discounts available for state government and higher education.</w:t>
      </w:r>
    </w:p>
    <w:p w14:paraId="451FC7AF" w14:textId="77777777" w:rsidR="00C35807" w:rsidRDefault="00C35807" w:rsidP="00C35807">
      <w:pPr>
        <w:ind w:left="1440" w:hanging="720"/>
        <w:rPr>
          <w:sz w:val="20"/>
          <w:szCs w:val="20"/>
        </w:rPr>
      </w:pPr>
    </w:p>
    <w:p w14:paraId="77B292E2" w14:textId="0F6796B0" w:rsidR="00C35807" w:rsidRDefault="008D525F" w:rsidP="00C35807">
      <w:pPr>
        <w:ind w:left="1440" w:hanging="720"/>
        <w:rPr>
          <w:sz w:val="20"/>
          <w:szCs w:val="20"/>
        </w:rPr>
      </w:pPr>
      <w:r>
        <w:rPr>
          <w:sz w:val="20"/>
          <w:szCs w:val="20"/>
        </w:rPr>
        <w:t>B</w:t>
      </w:r>
      <w:r w:rsidR="00C35807" w:rsidRPr="00C35807">
        <w:rPr>
          <w:sz w:val="20"/>
          <w:szCs w:val="20"/>
        </w:rPr>
        <w:t>.</w:t>
      </w:r>
      <w:r w:rsidR="00C35807" w:rsidRPr="00C35807">
        <w:rPr>
          <w:sz w:val="20"/>
          <w:szCs w:val="20"/>
        </w:rPr>
        <w:tab/>
        <w:t>Include pricing for all goods and services, such as hosted software services, additional users, recurring fees, training provided to the university, support and maintenance, warranty service and any additional fees for use of your company’s solution requested by Mason</w:t>
      </w:r>
      <w:r w:rsidR="00C35807">
        <w:rPr>
          <w:sz w:val="20"/>
          <w:szCs w:val="20"/>
        </w:rPr>
        <w:t>.</w:t>
      </w:r>
    </w:p>
    <w:p w14:paraId="189D710E" w14:textId="77777777" w:rsidR="00C35807" w:rsidRDefault="00C35807" w:rsidP="00C35807">
      <w:pPr>
        <w:ind w:left="1440" w:hanging="720"/>
        <w:rPr>
          <w:sz w:val="20"/>
          <w:szCs w:val="20"/>
        </w:rPr>
      </w:pPr>
    </w:p>
    <w:p w14:paraId="4895798D" w14:textId="448BFAA4" w:rsidR="00C35807" w:rsidRDefault="008D525F" w:rsidP="00C35807">
      <w:pPr>
        <w:ind w:left="1440" w:hanging="720"/>
        <w:rPr>
          <w:sz w:val="20"/>
          <w:szCs w:val="20"/>
        </w:rPr>
      </w:pPr>
      <w:r>
        <w:rPr>
          <w:sz w:val="20"/>
          <w:szCs w:val="20"/>
        </w:rPr>
        <w:t>C</w:t>
      </w:r>
      <w:r w:rsidR="00C35807" w:rsidRPr="00C35807">
        <w:rPr>
          <w:sz w:val="20"/>
          <w:szCs w:val="20"/>
        </w:rPr>
        <w:t>.</w:t>
      </w:r>
      <w:r w:rsidR="00C35807" w:rsidRPr="00C35807">
        <w:rPr>
          <w:sz w:val="20"/>
          <w:szCs w:val="20"/>
        </w:rPr>
        <w:tab/>
        <w:t>Describe in detail the factors that can influence pricing, such as feature/function options, add-ons, number of users, or system scaling costs.</w:t>
      </w:r>
    </w:p>
    <w:p w14:paraId="0B6C8D7F" w14:textId="77777777" w:rsidR="00C35807" w:rsidRDefault="00C35807" w:rsidP="00C35807">
      <w:pPr>
        <w:ind w:left="1440" w:hanging="720"/>
        <w:rPr>
          <w:sz w:val="20"/>
          <w:szCs w:val="20"/>
        </w:rPr>
      </w:pPr>
    </w:p>
    <w:p w14:paraId="657E6976" w14:textId="353A3F19" w:rsidR="00C35807" w:rsidRPr="00C35807" w:rsidRDefault="008D525F" w:rsidP="00C35807">
      <w:pPr>
        <w:ind w:left="1440" w:hanging="720"/>
        <w:rPr>
          <w:sz w:val="20"/>
          <w:szCs w:val="20"/>
        </w:rPr>
      </w:pPr>
      <w:r>
        <w:rPr>
          <w:sz w:val="20"/>
          <w:szCs w:val="20"/>
        </w:rPr>
        <w:t>D</w:t>
      </w:r>
      <w:r w:rsidR="00C35807" w:rsidRPr="00C35807">
        <w:rPr>
          <w:sz w:val="20"/>
          <w:szCs w:val="20"/>
        </w:rPr>
        <w:t>.</w:t>
      </w:r>
      <w:r w:rsidR="00C35807" w:rsidRPr="00C35807">
        <w:rPr>
          <w:sz w:val="20"/>
          <w:szCs w:val="20"/>
        </w:rPr>
        <w:tab/>
        <w:t>Describe all educational, state and local government discounts, as well as any other applicable discounts that may be available to the university in a contract for the proposed solution.</w:t>
      </w:r>
    </w:p>
    <w:p w14:paraId="612F66F8" w14:textId="77777777" w:rsidR="00613069" w:rsidRPr="00536BEA" w:rsidRDefault="00613069" w:rsidP="00613069">
      <w:pPr>
        <w:ind w:left="720" w:hanging="720"/>
        <w:rPr>
          <w:sz w:val="20"/>
        </w:rPr>
      </w:pPr>
    </w:p>
    <w:p w14:paraId="512D1A28" w14:textId="77777777" w:rsidR="00D459A9" w:rsidRPr="0009092C" w:rsidRDefault="00A524D4" w:rsidP="0009092C">
      <w:pPr>
        <w:tabs>
          <w:tab w:val="left" w:pos="-2520"/>
          <w:tab w:val="left" w:pos="-1800"/>
          <w:tab w:val="left" w:pos="12600"/>
        </w:tabs>
        <w:ind w:left="720" w:hanging="720"/>
        <w:rPr>
          <w:b/>
          <w:sz w:val="20"/>
          <w:szCs w:val="20"/>
          <w:u w:val="single"/>
        </w:rPr>
      </w:pPr>
      <w:r w:rsidRPr="0025446E">
        <w:rPr>
          <w:sz w:val="20"/>
          <w:szCs w:val="20"/>
        </w:rPr>
        <w:t xml:space="preserve"> </w:t>
      </w:r>
      <w:r w:rsidR="00D459A9" w:rsidRPr="0009092C">
        <w:rPr>
          <w:b/>
          <w:sz w:val="20"/>
          <w:szCs w:val="20"/>
        </w:rPr>
        <w:t>V</w:t>
      </w:r>
      <w:r w:rsidR="00E7159C">
        <w:rPr>
          <w:b/>
          <w:sz w:val="20"/>
          <w:szCs w:val="20"/>
        </w:rPr>
        <w:t>I</w:t>
      </w:r>
      <w:r w:rsidR="00F85967">
        <w:rPr>
          <w:b/>
          <w:sz w:val="20"/>
          <w:szCs w:val="20"/>
        </w:rPr>
        <w:t>I</w:t>
      </w:r>
      <w:r w:rsidR="00D459A9" w:rsidRPr="0009092C">
        <w:rPr>
          <w:b/>
          <w:sz w:val="20"/>
          <w:szCs w:val="20"/>
        </w:rPr>
        <w:t>.</w:t>
      </w:r>
      <w:r w:rsidR="00D459A9" w:rsidRPr="0009092C">
        <w:rPr>
          <w:b/>
          <w:sz w:val="20"/>
          <w:szCs w:val="20"/>
        </w:rPr>
        <w:tab/>
      </w:r>
      <w:r w:rsidR="00D459A9" w:rsidRPr="0009092C">
        <w:rPr>
          <w:b/>
          <w:sz w:val="20"/>
          <w:szCs w:val="20"/>
          <w:u w:val="single"/>
        </w:rPr>
        <w:t>PROPOSAL PREPARATION AND SUBMISSION REQUIREMENTS</w:t>
      </w:r>
      <w:r w:rsidR="0009092C">
        <w:rPr>
          <w:b/>
          <w:sz w:val="20"/>
          <w:szCs w:val="20"/>
          <w:u w:val="single"/>
        </w:rPr>
        <w:t>:</w:t>
      </w:r>
    </w:p>
    <w:p w14:paraId="4A51548F" w14:textId="77777777" w:rsidR="00D459A9" w:rsidRPr="0009092C" w:rsidRDefault="00D459A9" w:rsidP="00D459A9">
      <w:pPr>
        <w:pStyle w:val="HTMLPreformatted"/>
        <w:rPr>
          <w:rFonts w:ascii="Times New Roman" w:hAnsi="Times New Roman" w:cs="Times New Roman"/>
          <w:b/>
          <w:u w:val="single"/>
        </w:rPr>
      </w:pPr>
    </w:p>
    <w:p w14:paraId="2D25DE99" w14:textId="77777777" w:rsidR="00D459A9" w:rsidRPr="009238B0" w:rsidRDefault="00D459A9" w:rsidP="00D459A9">
      <w:pPr>
        <w:ind w:firstLine="720"/>
        <w:rPr>
          <w:sz w:val="20"/>
          <w:szCs w:val="20"/>
          <w:u w:val="single"/>
        </w:rPr>
      </w:pPr>
      <w:r w:rsidRPr="009238B0">
        <w:rPr>
          <w:sz w:val="20"/>
          <w:szCs w:val="20"/>
        </w:rPr>
        <w:t>A.</w:t>
      </w:r>
      <w:r w:rsidRPr="009238B0">
        <w:rPr>
          <w:sz w:val="20"/>
          <w:szCs w:val="20"/>
        </w:rPr>
        <w:tab/>
      </w:r>
      <w:r w:rsidRPr="009238B0">
        <w:rPr>
          <w:sz w:val="20"/>
          <w:szCs w:val="20"/>
          <w:u w:val="single"/>
        </w:rPr>
        <w:t>G</w:t>
      </w:r>
      <w:r>
        <w:rPr>
          <w:sz w:val="20"/>
          <w:szCs w:val="20"/>
          <w:u w:val="single"/>
        </w:rPr>
        <w:t xml:space="preserve">ENERAL REQUIREMENTS: </w:t>
      </w:r>
    </w:p>
    <w:p w14:paraId="20D95599" w14:textId="77777777" w:rsidR="00D459A9" w:rsidRPr="001A77F5" w:rsidRDefault="00D459A9" w:rsidP="00D459A9">
      <w:pPr>
        <w:rPr>
          <w:sz w:val="20"/>
          <w:szCs w:val="20"/>
        </w:rPr>
      </w:pPr>
    </w:p>
    <w:p w14:paraId="4CB58308" w14:textId="4C7785D1" w:rsidR="00D459A9" w:rsidRPr="001A77F5" w:rsidRDefault="00D459A9" w:rsidP="00D459A9">
      <w:pPr>
        <w:ind w:left="2160" w:hanging="720"/>
        <w:rPr>
          <w:sz w:val="20"/>
          <w:szCs w:val="20"/>
        </w:rPr>
      </w:pPr>
      <w:r w:rsidRPr="001A77F5">
        <w:rPr>
          <w:sz w:val="20"/>
          <w:szCs w:val="20"/>
        </w:rPr>
        <w:t xml:space="preserve">1. </w:t>
      </w:r>
      <w:r>
        <w:rPr>
          <w:sz w:val="20"/>
          <w:szCs w:val="20"/>
        </w:rPr>
        <w:tab/>
      </w:r>
      <w:r w:rsidRPr="00750DE2">
        <w:rPr>
          <w:sz w:val="20"/>
          <w:szCs w:val="20"/>
          <w:u w:val="single"/>
        </w:rPr>
        <w:t>RFP Response.</w:t>
      </w:r>
      <w:r w:rsidRPr="00750DE2">
        <w:rPr>
          <w:sz w:val="20"/>
          <w:szCs w:val="20"/>
        </w:rPr>
        <w:t xml:space="preserve">  In order to be considered, </w:t>
      </w:r>
      <w:r w:rsidR="00F871FB" w:rsidRPr="00750DE2">
        <w:rPr>
          <w:sz w:val="20"/>
          <w:szCs w:val="20"/>
        </w:rPr>
        <w:t>Offerors must submit a complete response</w:t>
      </w:r>
      <w:r w:rsidRPr="00750DE2">
        <w:rPr>
          <w:sz w:val="20"/>
          <w:szCs w:val="20"/>
        </w:rPr>
        <w:t xml:space="preserve"> to Mason's Purchasing Office prior to the due date and time stated in this RFP.  Offerors are required to submit one (1) signed original hardcopy</w:t>
      </w:r>
      <w:r w:rsidR="00540DA2" w:rsidRPr="00750DE2">
        <w:rPr>
          <w:sz w:val="20"/>
          <w:szCs w:val="20"/>
        </w:rPr>
        <w:t xml:space="preserve"> (paper) of the entire proposal including all attachments and proprietary information</w:t>
      </w:r>
      <w:r w:rsidRPr="00750DE2">
        <w:rPr>
          <w:sz w:val="20"/>
          <w:szCs w:val="20"/>
        </w:rPr>
        <w:t xml:space="preserve"> and </w:t>
      </w:r>
      <w:r w:rsidR="007046A8">
        <w:rPr>
          <w:sz w:val="20"/>
          <w:szCs w:val="20"/>
        </w:rPr>
        <w:t xml:space="preserve">seven (7) </w:t>
      </w:r>
      <w:bookmarkStart w:id="0" w:name="_GoBack"/>
      <w:bookmarkEnd w:id="0"/>
      <w:r w:rsidRPr="00750DE2">
        <w:rPr>
          <w:sz w:val="20"/>
          <w:szCs w:val="20"/>
        </w:rPr>
        <w:t>extra</w:t>
      </w:r>
      <w:r w:rsidR="00A12A8C" w:rsidRPr="00750DE2">
        <w:rPr>
          <w:sz w:val="20"/>
          <w:szCs w:val="20"/>
        </w:rPr>
        <w:t xml:space="preserve"> </w:t>
      </w:r>
      <w:r w:rsidRPr="00750DE2">
        <w:rPr>
          <w:sz w:val="20"/>
          <w:szCs w:val="20"/>
        </w:rPr>
        <w:t>hardcopies</w:t>
      </w:r>
      <w:r w:rsidR="00540DA2" w:rsidRPr="00750DE2">
        <w:rPr>
          <w:sz w:val="20"/>
          <w:szCs w:val="20"/>
        </w:rPr>
        <w:t xml:space="preserve"> (paper) including all attachments and proprietary information.  </w:t>
      </w:r>
      <w:r w:rsidR="004A76B2" w:rsidRPr="00750DE2">
        <w:rPr>
          <w:sz w:val="20"/>
          <w:szCs w:val="20"/>
        </w:rPr>
        <w:t xml:space="preserve">In addition, the Offeror shall submit </w:t>
      </w:r>
      <w:r w:rsidR="00F871FB" w:rsidRPr="00750DE2">
        <w:rPr>
          <w:sz w:val="20"/>
          <w:szCs w:val="20"/>
        </w:rPr>
        <w:t xml:space="preserve">one (1) </w:t>
      </w:r>
      <w:r w:rsidR="004A76B2" w:rsidRPr="00750DE2">
        <w:rPr>
          <w:sz w:val="20"/>
          <w:szCs w:val="20"/>
        </w:rPr>
        <w:t xml:space="preserve">electronic CD </w:t>
      </w:r>
      <w:r w:rsidR="0048016E" w:rsidRPr="00750DE2">
        <w:rPr>
          <w:sz w:val="20"/>
          <w:szCs w:val="20"/>
        </w:rPr>
        <w:t>c</w:t>
      </w:r>
      <w:r w:rsidRPr="00750DE2">
        <w:rPr>
          <w:sz w:val="20"/>
          <w:szCs w:val="20"/>
        </w:rPr>
        <w:t>opy</w:t>
      </w:r>
      <w:r w:rsidR="00540DA2" w:rsidRPr="00750DE2">
        <w:rPr>
          <w:sz w:val="20"/>
          <w:szCs w:val="20"/>
        </w:rPr>
        <w:t xml:space="preserve"> of the entire proposal including all attachments and proprietary information.  </w:t>
      </w:r>
      <w:r w:rsidRPr="00750DE2">
        <w:rPr>
          <w:sz w:val="20"/>
          <w:szCs w:val="20"/>
        </w:rPr>
        <w:t xml:space="preserve">If proposal contains proprietary information, then submit </w:t>
      </w:r>
      <w:r w:rsidR="00540DA2" w:rsidRPr="00750DE2">
        <w:rPr>
          <w:sz w:val="20"/>
          <w:szCs w:val="20"/>
        </w:rPr>
        <w:t xml:space="preserve">an extra </w:t>
      </w:r>
      <w:r w:rsidR="0048016E" w:rsidRPr="00750DE2">
        <w:rPr>
          <w:sz w:val="20"/>
          <w:szCs w:val="20"/>
        </w:rPr>
        <w:t xml:space="preserve">electronic </w:t>
      </w:r>
      <w:r w:rsidRPr="00750DE2">
        <w:rPr>
          <w:sz w:val="20"/>
          <w:szCs w:val="20"/>
        </w:rPr>
        <w:t>CD cop</w:t>
      </w:r>
      <w:r w:rsidR="00540DA2" w:rsidRPr="00750DE2">
        <w:rPr>
          <w:sz w:val="20"/>
          <w:szCs w:val="20"/>
        </w:rPr>
        <w:t>y with the proprietary in</w:t>
      </w:r>
      <w:r w:rsidRPr="00750DE2">
        <w:rPr>
          <w:sz w:val="20"/>
          <w:szCs w:val="20"/>
        </w:rPr>
        <w:t>formation</w:t>
      </w:r>
      <w:r w:rsidR="00F871FB" w:rsidRPr="00750DE2">
        <w:rPr>
          <w:sz w:val="20"/>
          <w:szCs w:val="20"/>
        </w:rPr>
        <w:t xml:space="preserve"> removed</w:t>
      </w:r>
      <w:r w:rsidRPr="00750DE2">
        <w:rPr>
          <w:sz w:val="20"/>
          <w:szCs w:val="20"/>
        </w:rPr>
        <w:t xml:space="preserve"> (see Item 2e below for further details).  The Offeror shall make no other distribution of the proposals.</w:t>
      </w:r>
      <w:r w:rsidRPr="001A77F5">
        <w:rPr>
          <w:sz w:val="20"/>
          <w:szCs w:val="20"/>
        </w:rPr>
        <w:t xml:space="preserve"> </w:t>
      </w:r>
    </w:p>
    <w:p w14:paraId="6A70A970" w14:textId="77777777" w:rsidR="00D459A9" w:rsidRPr="001A77F5" w:rsidRDefault="00D459A9" w:rsidP="00D459A9">
      <w:pPr>
        <w:tabs>
          <w:tab w:val="num" w:pos="2160"/>
        </w:tabs>
        <w:rPr>
          <w:sz w:val="20"/>
          <w:szCs w:val="20"/>
        </w:rPr>
      </w:pPr>
    </w:p>
    <w:p w14:paraId="7F211E3A" w14:textId="77777777" w:rsidR="00D459A9" w:rsidRPr="001A77F5" w:rsidRDefault="00D459A9" w:rsidP="00D459A9">
      <w:pPr>
        <w:tabs>
          <w:tab w:val="num" w:pos="1440"/>
        </w:tabs>
        <w:rPr>
          <w:sz w:val="20"/>
          <w:szCs w:val="20"/>
        </w:rPr>
      </w:pPr>
      <w:r w:rsidRPr="001A77F5">
        <w:rPr>
          <w:sz w:val="20"/>
          <w:szCs w:val="20"/>
        </w:rPr>
        <w:tab/>
      </w:r>
      <w:r>
        <w:rPr>
          <w:sz w:val="20"/>
          <w:szCs w:val="20"/>
        </w:rPr>
        <w:t>2.</w:t>
      </w:r>
      <w:r>
        <w:rPr>
          <w:sz w:val="20"/>
          <w:szCs w:val="20"/>
        </w:rPr>
        <w:tab/>
      </w:r>
      <w:r w:rsidRPr="000010D5">
        <w:rPr>
          <w:sz w:val="20"/>
          <w:szCs w:val="20"/>
          <w:u w:val="single"/>
        </w:rPr>
        <w:t>Proposal Presentation:</w:t>
      </w:r>
    </w:p>
    <w:p w14:paraId="34919088" w14:textId="77777777" w:rsidR="00D459A9" w:rsidRPr="001A77F5" w:rsidRDefault="00D459A9" w:rsidP="00D459A9">
      <w:pPr>
        <w:ind w:left="1740"/>
        <w:rPr>
          <w:sz w:val="20"/>
          <w:szCs w:val="20"/>
        </w:rPr>
      </w:pPr>
    </w:p>
    <w:p w14:paraId="4F6275D1" w14:textId="77777777" w:rsidR="00D459A9" w:rsidRPr="001A77F5" w:rsidRDefault="00D459A9" w:rsidP="00B87AF7">
      <w:pPr>
        <w:numPr>
          <w:ilvl w:val="1"/>
          <w:numId w:val="1"/>
        </w:numPr>
        <w:ind w:hanging="705"/>
        <w:rPr>
          <w:sz w:val="20"/>
          <w:szCs w:val="20"/>
        </w:rPr>
      </w:pPr>
      <w:r w:rsidRPr="001A77F5">
        <w:rPr>
          <w:sz w:val="20"/>
          <w:szCs w:val="20"/>
        </w:rPr>
        <w:t xml:space="preserve">Proposals shall be signed by an authorized representative of the Offeror. All information requested must be submitted. Failure to submit all information requested may result in your proposal being </w:t>
      </w:r>
      <w:r w:rsidR="00F871FB">
        <w:rPr>
          <w:sz w:val="20"/>
          <w:szCs w:val="20"/>
        </w:rPr>
        <w:t>scored low.</w:t>
      </w:r>
    </w:p>
    <w:p w14:paraId="0F4EA68D" w14:textId="77777777" w:rsidR="00D459A9" w:rsidRPr="001A77F5" w:rsidRDefault="00D459A9" w:rsidP="00D459A9">
      <w:pPr>
        <w:ind w:left="2865"/>
        <w:rPr>
          <w:sz w:val="20"/>
          <w:szCs w:val="20"/>
        </w:rPr>
      </w:pPr>
      <w:r w:rsidRPr="001A77F5">
        <w:rPr>
          <w:sz w:val="20"/>
          <w:szCs w:val="20"/>
        </w:rPr>
        <w:t xml:space="preserve">    </w:t>
      </w:r>
      <w:r w:rsidRPr="001A77F5">
        <w:rPr>
          <w:sz w:val="20"/>
          <w:szCs w:val="20"/>
        </w:rPr>
        <w:tab/>
      </w:r>
      <w:r w:rsidRPr="001A77F5">
        <w:rPr>
          <w:sz w:val="20"/>
          <w:szCs w:val="20"/>
        </w:rPr>
        <w:tab/>
      </w:r>
    </w:p>
    <w:p w14:paraId="5758179C" w14:textId="77777777" w:rsidR="00D459A9" w:rsidRPr="001A77F5" w:rsidRDefault="00D459A9" w:rsidP="00B87AF7">
      <w:pPr>
        <w:numPr>
          <w:ilvl w:val="1"/>
          <w:numId w:val="1"/>
        </w:numPr>
        <w:ind w:hanging="705"/>
        <w:rPr>
          <w:sz w:val="20"/>
          <w:szCs w:val="20"/>
        </w:rPr>
      </w:pPr>
      <w:r w:rsidRPr="001A77F5">
        <w:rPr>
          <w:sz w:val="20"/>
          <w:szCs w:val="20"/>
        </w:rPr>
        <w:t>Proposals should be prepared simply and economically, providing a straightforward, concise description of capabilities to satisfy the requirement of the RFP. Emphasis should be on completeness and clarity of content.</w:t>
      </w:r>
    </w:p>
    <w:p w14:paraId="698E91D6" w14:textId="77777777" w:rsidR="00D459A9" w:rsidRDefault="00D459A9" w:rsidP="00D459A9">
      <w:pPr>
        <w:ind w:left="2160"/>
        <w:rPr>
          <w:sz w:val="20"/>
          <w:szCs w:val="20"/>
        </w:rPr>
      </w:pPr>
    </w:p>
    <w:p w14:paraId="1D7DBA9A" w14:textId="77777777" w:rsidR="00D459A9" w:rsidRPr="001A77F5" w:rsidRDefault="00D459A9" w:rsidP="00D459A9">
      <w:pPr>
        <w:ind w:left="2160"/>
        <w:rPr>
          <w:sz w:val="20"/>
          <w:szCs w:val="20"/>
        </w:rPr>
      </w:pPr>
      <w:r>
        <w:rPr>
          <w:sz w:val="20"/>
          <w:szCs w:val="20"/>
        </w:rPr>
        <w:t>c.</w:t>
      </w:r>
      <w:r>
        <w:rPr>
          <w:sz w:val="20"/>
          <w:szCs w:val="20"/>
        </w:rPr>
        <w:tab/>
      </w:r>
      <w:r w:rsidR="00F871FB">
        <w:rPr>
          <w:sz w:val="20"/>
          <w:szCs w:val="20"/>
        </w:rPr>
        <w:t>Each hardcopy of the</w:t>
      </w:r>
      <w:r w:rsidRPr="001A77F5">
        <w:rPr>
          <w:sz w:val="20"/>
          <w:szCs w:val="20"/>
        </w:rPr>
        <w:t xml:space="preserve"> proposal should be bound in a single volume whe</w:t>
      </w:r>
      <w:r w:rsidR="00F871FB">
        <w:rPr>
          <w:sz w:val="20"/>
          <w:szCs w:val="20"/>
        </w:rPr>
        <w:t>re</w:t>
      </w:r>
      <w:r w:rsidRPr="001A77F5">
        <w:rPr>
          <w:sz w:val="20"/>
          <w:szCs w:val="20"/>
        </w:rPr>
        <w:t xml:space="preserve"> practical</w:t>
      </w:r>
      <w:r>
        <w:rPr>
          <w:sz w:val="20"/>
          <w:szCs w:val="20"/>
        </w:rPr>
        <w:t xml:space="preserve">.  The </w:t>
      </w:r>
      <w:r>
        <w:rPr>
          <w:sz w:val="20"/>
          <w:szCs w:val="20"/>
        </w:rPr>
        <w:tab/>
        <w:t>original hard copy proposal must be clearly marked on the outside of the proposal</w:t>
      </w:r>
      <w:r w:rsidRPr="001A77F5">
        <w:rPr>
          <w:sz w:val="20"/>
          <w:szCs w:val="20"/>
        </w:rPr>
        <w:t xml:space="preserve">. All </w:t>
      </w:r>
      <w:r>
        <w:rPr>
          <w:sz w:val="20"/>
          <w:szCs w:val="20"/>
        </w:rPr>
        <w:tab/>
      </w:r>
      <w:r w:rsidRPr="001A77F5">
        <w:rPr>
          <w:sz w:val="20"/>
          <w:szCs w:val="20"/>
        </w:rPr>
        <w:t>documentation submitted with the proposal should be bound in that single volume.</w:t>
      </w:r>
    </w:p>
    <w:p w14:paraId="7B6C6315" w14:textId="77777777" w:rsidR="00D459A9" w:rsidRPr="001A77F5" w:rsidRDefault="00D459A9" w:rsidP="00D459A9">
      <w:pPr>
        <w:rPr>
          <w:sz w:val="20"/>
          <w:szCs w:val="20"/>
        </w:rPr>
      </w:pPr>
    </w:p>
    <w:p w14:paraId="0822253A" w14:textId="77777777" w:rsidR="00D459A9" w:rsidRPr="001A77F5" w:rsidRDefault="00D459A9" w:rsidP="00D459A9">
      <w:pPr>
        <w:ind w:left="2160"/>
        <w:rPr>
          <w:sz w:val="20"/>
          <w:szCs w:val="20"/>
        </w:rPr>
      </w:pPr>
      <w:r>
        <w:rPr>
          <w:sz w:val="20"/>
          <w:szCs w:val="20"/>
        </w:rPr>
        <w:t>d.</w:t>
      </w:r>
      <w:r>
        <w:rPr>
          <w:sz w:val="20"/>
          <w:szCs w:val="20"/>
        </w:rPr>
        <w:tab/>
      </w:r>
      <w:r w:rsidRPr="001A77F5">
        <w:rPr>
          <w:sz w:val="20"/>
          <w:szCs w:val="20"/>
        </w:rPr>
        <w:t xml:space="preserve">Proposals should be organized in the order in which the requirements are presented in the </w:t>
      </w:r>
      <w:r>
        <w:rPr>
          <w:sz w:val="20"/>
          <w:szCs w:val="20"/>
        </w:rPr>
        <w:tab/>
      </w:r>
      <w:r w:rsidRPr="001A77F5">
        <w:rPr>
          <w:sz w:val="20"/>
          <w:szCs w:val="20"/>
        </w:rPr>
        <w:t>RFP.  All pages of the</w:t>
      </w:r>
      <w:r>
        <w:rPr>
          <w:sz w:val="20"/>
          <w:szCs w:val="20"/>
        </w:rPr>
        <w:t xml:space="preserve"> p</w:t>
      </w:r>
      <w:r w:rsidRPr="001A77F5">
        <w:rPr>
          <w:sz w:val="20"/>
          <w:szCs w:val="20"/>
        </w:rPr>
        <w:t xml:space="preserve">roposal should be numbered.  Each paragraph in the proposal </w:t>
      </w:r>
      <w:r>
        <w:rPr>
          <w:sz w:val="20"/>
          <w:szCs w:val="20"/>
        </w:rPr>
        <w:tab/>
      </w:r>
      <w:r w:rsidRPr="001A77F5">
        <w:rPr>
          <w:sz w:val="20"/>
          <w:szCs w:val="20"/>
        </w:rPr>
        <w:t xml:space="preserve">should reference the paragraph number corresponding section of the RFP. It is also helpful </w:t>
      </w:r>
      <w:r>
        <w:rPr>
          <w:sz w:val="20"/>
          <w:szCs w:val="20"/>
        </w:rPr>
        <w:tab/>
      </w:r>
      <w:r w:rsidRPr="001A77F5">
        <w:rPr>
          <w:sz w:val="20"/>
          <w:szCs w:val="20"/>
        </w:rPr>
        <w:t xml:space="preserve">to cite the paragraph number, sub letter and repeat the text of the requirement as it appears </w:t>
      </w:r>
      <w:r>
        <w:rPr>
          <w:sz w:val="20"/>
          <w:szCs w:val="20"/>
        </w:rPr>
        <w:tab/>
      </w:r>
      <w:r w:rsidRPr="001A77F5">
        <w:rPr>
          <w:sz w:val="20"/>
          <w:szCs w:val="20"/>
        </w:rPr>
        <w:t>in the RFP</w:t>
      </w:r>
      <w:r>
        <w:rPr>
          <w:sz w:val="20"/>
          <w:szCs w:val="20"/>
        </w:rPr>
        <w:t>.</w:t>
      </w:r>
      <w:r w:rsidRPr="001A77F5">
        <w:rPr>
          <w:sz w:val="20"/>
          <w:szCs w:val="20"/>
        </w:rPr>
        <w:t xml:space="preserve"> If a response covers more the one page, the paragraph number and sub letter </w:t>
      </w:r>
      <w:r>
        <w:rPr>
          <w:sz w:val="20"/>
          <w:szCs w:val="20"/>
        </w:rPr>
        <w:tab/>
      </w:r>
      <w:r w:rsidRPr="001A77F5">
        <w:rPr>
          <w:sz w:val="20"/>
          <w:szCs w:val="20"/>
        </w:rPr>
        <w:t xml:space="preserve">should be repeated at the top of the next page. The proposal should contain a table of </w:t>
      </w:r>
      <w:r>
        <w:rPr>
          <w:sz w:val="20"/>
          <w:szCs w:val="20"/>
        </w:rPr>
        <w:tab/>
      </w:r>
      <w:r w:rsidRPr="001A77F5">
        <w:rPr>
          <w:sz w:val="20"/>
          <w:szCs w:val="20"/>
        </w:rPr>
        <w:t xml:space="preserve">contents which cross references the RFP requirements.  Information which the Offeror </w:t>
      </w:r>
      <w:r>
        <w:rPr>
          <w:sz w:val="20"/>
          <w:szCs w:val="20"/>
        </w:rPr>
        <w:tab/>
      </w:r>
      <w:r w:rsidRPr="001A77F5">
        <w:rPr>
          <w:sz w:val="20"/>
          <w:szCs w:val="20"/>
        </w:rPr>
        <w:t xml:space="preserve">desires to present that does not fall within any of the  requirement of the RFP should be </w:t>
      </w:r>
      <w:r>
        <w:rPr>
          <w:sz w:val="20"/>
          <w:szCs w:val="20"/>
        </w:rPr>
        <w:tab/>
      </w:r>
      <w:r w:rsidRPr="001A77F5">
        <w:rPr>
          <w:sz w:val="20"/>
          <w:szCs w:val="20"/>
        </w:rPr>
        <w:t xml:space="preserve">inserted at the appropriate place or be attached at the end of the proposal and designated as </w:t>
      </w:r>
      <w:r>
        <w:rPr>
          <w:sz w:val="20"/>
          <w:szCs w:val="20"/>
        </w:rPr>
        <w:tab/>
      </w:r>
      <w:r w:rsidRPr="001A77F5">
        <w:rPr>
          <w:sz w:val="20"/>
          <w:szCs w:val="20"/>
        </w:rPr>
        <w:t xml:space="preserve">additional material.  Proposals which are not organized in this manner risk being eliminated </w:t>
      </w:r>
      <w:r>
        <w:rPr>
          <w:sz w:val="20"/>
          <w:szCs w:val="20"/>
        </w:rPr>
        <w:tab/>
      </w:r>
      <w:r w:rsidRPr="001A77F5">
        <w:rPr>
          <w:sz w:val="20"/>
          <w:szCs w:val="20"/>
        </w:rPr>
        <w:t xml:space="preserve">from consideration if the evaluators are unable to determine where the RFP requirements </w:t>
      </w:r>
      <w:r>
        <w:rPr>
          <w:sz w:val="20"/>
          <w:szCs w:val="20"/>
        </w:rPr>
        <w:tab/>
      </w:r>
      <w:r w:rsidRPr="001A77F5">
        <w:rPr>
          <w:sz w:val="20"/>
          <w:szCs w:val="20"/>
        </w:rPr>
        <w:t>are specifically addressed.</w:t>
      </w:r>
    </w:p>
    <w:p w14:paraId="20FADAA5" w14:textId="77777777" w:rsidR="00D459A9" w:rsidRPr="001A77F5" w:rsidRDefault="00D459A9" w:rsidP="00D459A9">
      <w:pPr>
        <w:pStyle w:val="ListParagraph"/>
        <w:rPr>
          <w:rFonts w:ascii="Times New Roman" w:hAnsi="Times New Roman"/>
          <w:sz w:val="20"/>
        </w:rPr>
      </w:pPr>
    </w:p>
    <w:p w14:paraId="24B306D2" w14:textId="77777777" w:rsidR="00692AA8" w:rsidRPr="00F21F1E" w:rsidRDefault="00D459A9" w:rsidP="00692AA8">
      <w:pPr>
        <w:pStyle w:val="Default"/>
        <w:ind w:left="2880" w:hanging="720"/>
        <w:rPr>
          <w:color w:val="auto"/>
          <w:sz w:val="20"/>
          <w:szCs w:val="20"/>
        </w:rPr>
      </w:pPr>
      <w:r>
        <w:rPr>
          <w:sz w:val="20"/>
          <w:szCs w:val="20"/>
        </w:rPr>
        <w:t>e.</w:t>
      </w:r>
      <w:r>
        <w:rPr>
          <w:sz w:val="20"/>
          <w:szCs w:val="20"/>
        </w:rPr>
        <w:tab/>
      </w:r>
      <w:r w:rsidR="00692AA8" w:rsidRPr="00F21F1E">
        <w:rPr>
          <w:sz w:val="20"/>
          <w:szCs w:val="20"/>
        </w:rPr>
        <w:t xml:space="preserve">Except as provided, once an award is announced, all proposals submitted in response to this RFP will be open to inspection by any citizen, or interested person, firm or corporation, in accordance with the Virginia Freedom of Information Act. Trade secrets or proprietary information submitted by a firm prior to or as part of its proposal will not be subject to public disclosure under the Virginia Freedom of Information Act only under the following circumstances: (1) the appropriate information is clearly identified by some distinct method such as highlighting or underlining; (2) only the specific words, figures, or paragraphs that constitute trade secrets or proprietary information are identified; and (3) a summary page is supplied immediately following the proposal title page that </w:t>
      </w:r>
      <w:r w:rsidR="00692AA8" w:rsidRPr="00F21F1E">
        <w:rPr>
          <w:color w:val="auto"/>
          <w:sz w:val="20"/>
          <w:szCs w:val="20"/>
        </w:rPr>
        <w:t xml:space="preserve">includes (a) the information to be protected, (b) the section(s)/page number(s) where this information is found in the proposal, and (c) a statement why protection is necessary for each section listed. The firm must also provide a separate electronic copy of the proposal (CD, etc.) with the trade secrets and/or proprietary information redacted. </w:t>
      </w:r>
      <w:r w:rsidR="00692AA8" w:rsidRPr="00F21F1E">
        <w:rPr>
          <w:i/>
          <w:iCs/>
          <w:color w:val="auto"/>
          <w:sz w:val="20"/>
          <w:szCs w:val="20"/>
        </w:rPr>
        <w:t xml:space="preserve">If all of these requirements are not met, then the firm’s entire proposal will be available for public inspection. </w:t>
      </w:r>
    </w:p>
    <w:p w14:paraId="52A2A4BC" w14:textId="65830EB8" w:rsidR="00D459A9" w:rsidRPr="00540DA2" w:rsidRDefault="00692AA8" w:rsidP="00222E69">
      <w:pPr>
        <w:ind w:left="2880"/>
        <w:rPr>
          <w:b/>
          <w:sz w:val="20"/>
          <w:szCs w:val="20"/>
          <w:u w:val="single"/>
        </w:rPr>
      </w:pPr>
      <w:r w:rsidRPr="00F21F1E">
        <w:rPr>
          <w:b/>
          <w:bCs/>
          <w:sz w:val="20"/>
          <w:szCs w:val="20"/>
        </w:rPr>
        <w:t>IMPORTANT</w:t>
      </w:r>
      <w:r w:rsidRPr="00F21F1E">
        <w:rPr>
          <w:sz w:val="20"/>
          <w:szCs w:val="20"/>
        </w:rPr>
        <w:t xml:space="preserve">: </w:t>
      </w:r>
      <w:r w:rsidRPr="00F21F1E">
        <w:rPr>
          <w:b/>
          <w:bCs/>
          <w:sz w:val="20"/>
          <w:szCs w:val="20"/>
        </w:rPr>
        <w:t>A firm may not request that its entire proposal be treated as a trade secret or proprietary information, nor may a firm request that its pricing/fees be treated as a trade secret or proprietary information, or otherwise be deemed confidential.</w:t>
      </w:r>
    </w:p>
    <w:p w14:paraId="4496B45C" w14:textId="77777777" w:rsidR="00D459A9" w:rsidRPr="001A77F5" w:rsidRDefault="00D459A9" w:rsidP="00D459A9">
      <w:pPr>
        <w:rPr>
          <w:sz w:val="20"/>
          <w:szCs w:val="20"/>
        </w:rPr>
      </w:pPr>
    </w:p>
    <w:p w14:paraId="53412F16" w14:textId="7E31BB5D" w:rsidR="00D459A9" w:rsidRDefault="00D459A9" w:rsidP="00AE0063">
      <w:pPr>
        <w:tabs>
          <w:tab w:val="num" w:pos="2160"/>
        </w:tabs>
        <w:ind w:left="2160" w:hanging="720"/>
        <w:rPr>
          <w:sz w:val="20"/>
          <w:szCs w:val="20"/>
        </w:rPr>
      </w:pPr>
      <w:r>
        <w:rPr>
          <w:sz w:val="20"/>
          <w:szCs w:val="20"/>
        </w:rPr>
        <w:t>3.</w:t>
      </w:r>
      <w:r>
        <w:rPr>
          <w:sz w:val="20"/>
          <w:szCs w:val="20"/>
        </w:rPr>
        <w:tab/>
      </w:r>
      <w:r w:rsidR="00FF0ACF" w:rsidRPr="000010D5">
        <w:rPr>
          <w:sz w:val="20"/>
          <w:szCs w:val="20"/>
          <w:u w:val="single"/>
        </w:rPr>
        <w:t xml:space="preserve">Oral Presentation: </w:t>
      </w:r>
      <w:r w:rsidR="00FF0ACF" w:rsidRPr="001A77F5">
        <w:rPr>
          <w:sz w:val="20"/>
          <w:szCs w:val="20"/>
        </w:rPr>
        <w:t xml:space="preserve"> Offerors who submit a proposal in response to this RFP </w:t>
      </w:r>
      <w:r w:rsidR="00FF0ACF" w:rsidRPr="00E95D3E">
        <w:rPr>
          <w:b/>
          <w:sz w:val="20"/>
          <w:szCs w:val="20"/>
        </w:rPr>
        <w:t>may be</w:t>
      </w:r>
      <w:r w:rsidR="00FF0ACF" w:rsidRPr="001A77F5">
        <w:rPr>
          <w:sz w:val="20"/>
          <w:szCs w:val="20"/>
        </w:rPr>
        <w:t xml:space="preserve"> required to give an oral presentation of their proposal to</w:t>
      </w:r>
      <w:r w:rsidR="00FF0ACF">
        <w:rPr>
          <w:sz w:val="20"/>
          <w:szCs w:val="20"/>
        </w:rPr>
        <w:t xml:space="preserve"> Mason.  </w:t>
      </w:r>
      <w:r w:rsidR="00FF0ACF" w:rsidRPr="001A77F5">
        <w:rPr>
          <w:sz w:val="20"/>
          <w:szCs w:val="20"/>
        </w:rPr>
        <w:t>This will provide an opportunity for the Offeror to clarify or elaborate on the proposal but will not affect the original submitted proposal.</w:t>
      </w:r>
      <w:r w:rsidR="00FF0ACF">
        <w:rPr>
          <w:sz w:val="20"/>
          <w:szCs w:val="20"/>
        </w:rPr>
        <w:t xml:space="preserve">  </w:t>
      </w:r>
      <w:r w:rsidR="00FF0ACF" w:rsidRPr="003D321A">
        <w:rPr>
          <w:sz w:val="20"/>
          <w:szCs w:val="20"/>
        </w:rPr>
        <w:t>If required</w:t>
      </w:r>
      <w:r w:rsidR="00FF0ACF">
        <w:rPr>
          <w:sz w:val="20"/>
          <w:szCs w:val="20"/>
        </w:rPr>
        <w:t>,</w:t>
      </w:r>
      <w:r w:rsidR="00FF0ACF" w:rsidRPr="003D321A">
        <w:rPr>
          <w:sz w:val="20"/>
          <w:szCs w:val="20"/>
        </w:rPr>
        <w:t xml:space="preserve"> oral presentations are tentatively scheduled for</w:t>
      </w:r>
      <w:r w:rsidR="00B4345E">
        <w:rPr>
          <w:sz w:val="20"/>
          <w:szCs w:val="20"/>
        </w:rPr>
        <w:t xml:space="preserve"> </w:t>
      </w:r>
      <w:r w:rsidR="00446959">
        <w:rPr>
          <w:sz w:val="20"/>
          <w:szCs w:val="20"/>
        </w:rPr>
        <w:t>the week of December 7, 2015</w:t>
      </w:r>
      <w:r w:rsidR="003065AD">
        <w:rPr>
          <w:sz w:val="20"/>
          <w:szCs w:val="20"/>
        </w:rPr>
        <w:t xml:space="preserve">. </w:t>
      </w:r>
      <w:r w:rsidR="00FF0ACF">
        <w:rPr>
          <w:sz w:val="20"/>
          <w:szCs w:val="20"/>
        </w:rPr>
        <w:t xml:space="preserve">Mason will expect that the person or persons who will be working on the project to make the presentation so experience of the contractors staff can be evaluated prior to making selection.  </w:t>
      </w:r>
      <w:r w:rsidR="00FF0ACF" w:rsidRPr="003D321A">
        <w:rPr>
          <w:sz w:val="20"/>
          <w:szCs w:val="20"/>
        </w:rPr>
        <w:t>Oral presentations are an option</w:t>
      </w:r>
      <w:r w:rsidR="00FF0ACF" w:rsidRPr="0049195A">
        <w:rPr>
          <w:sz w:val="20"/>
          <w:szCs w:val="20"/>
        </w:rPr>
        <w:t xml:space="preserve"> of </w:t>
      </w:r>
      <w:r w:rsidR="00FF0ACF">
        <w:rPr>
          <w:sz w:val="20"/>
          <w:szCs w:val="20"/>
        </w:rPr>
        <w:t>Mason</w:t>
      </w:r>
      <w:r w:rsidR="00FF0ACF" w:rsidRPr="001A77F5">
        <w:rPr>
          <w:sz w:val="20"/>
          <w:szCs w:val="20"/>
        </w:rPr>
        <w:t xml:space="preserve"> and may</w:t>
      </w:r>
      <w:r w:rsidR="00FF0ACF">
        <w:rPr>
          <w:sz w:val="20"/>
          <w:szCs w:val="20"/>
        </w:rPr>
        <w:t xml:space="preserve"> or may</w:t>
      </w:r>
      <w:r w:rsidR="00FF0ACF" w:rsidRPr="001A77F5">
        <w:rPr>
          <w:sz w:val="20"/>
          <w:szCs w:val="20"/>
        </w:rPr>
        <w:t xml:space="preserve"> not be conducted</w:t>
      </w:r>
      <w:r w:rsidR="00FF0ACF">
        <w:rPr>
          <w:sz w:val="20"/>
          <w:szCs w:val="20"/>
        </w:rPr>
        <w:t>; t</w:t>
      </w:r>
      <w:r w:rsidR="00FF0ACF" w:rsidRPr="001A77F5">
        <w:rPr>
          <w:sz w:val="20"/>
          <w:szCs w:val="20"/>
        </w:rPr>
        <w:t>herefore, it is</w:t>
      </w:r>
      <w:r w:rsidR="00FF0ACF">
        <w:rPr>
          <w:sz w:val="20"/>
          <w:szCs w:val="20"/>
        </w:rPr>
        <w:t xml:space="preserve"> </w:t>
      </w:r>
      <w:r w:rsidR="00FF0ACF" w:rsidRPr="001A77F5">
        <w:rPr>
          <w:sz w:val="20"/>
          <w:szCs w:val="20"/>
        </w:rPr>
        <w:t>imperative all proposals should be complete.</w:t>
      </w:r>
    </w:p>
    <w:p w14:paraId="06B83D41" w14:textId="77777777" w:rsidR="00D459A9" w:rsidRPr="001A77F5" w:rsidRDefault="00D459A9" w:rsidP="00D459A9">
      <w:pPr>
        <w:rPr>
          <w:b/>
          <w:sz w:val="20"/>
          <w:szCs w:val="20"/>
          <w:u w:val="single"/>
        </w:rPr>
      </w:pPr>
    </w:p>
    <w:p w14:paraId="6512AD6B" w14:textId="77777777" w:rsidR="00D459A9" w:rsidRPr="001A77F5" w:rsidRDefault="00D459A9" w:rsidP="00D459A9">
      <w:pPr>
        <w:ind w:left="1440" w:hanging="720"/>
        <w:rPr>
          <w:sz w:val="20"/>
          <w:szCs w:val="20"/>
        </w:rPr>
      </w:pPr>
      <w:r w:rsidRPr="009238B0">
        <w:rPr>
          <w:sz w:val="20"/>
          <w:szCs w:val="20"/>
        </w:rPr>
        <w:t>B.</w:t>
      </w:r>
      <w:r w:rsidRPr="009238B0">
        <w:rPr>
          <w:sz w:val="20"/>
          <w:szCs w:val="20"/>
        </w:rPr>
        <w:tab/>
      </w:r>
      <w:r w:rsidRPr="009238B0">
        <w:rPr>
          <w:sz w:val="20"/>
          <w:szCs w:val="20"/>
          <w:u w:val="single"/>
        </w:rPr>
        <w:t>S</w:t>
      </w:r>
      <w:r>
        <w:rPr>
          <w:sz w:val="20"/>
          <w:szCs w:val="20"/>
          <w:u w:val="single"/>
        </w:rPr>
        <w:t>PECIFIC REQUIREMENTS:</w:t>
      </w:r>
      <w:r>
        <w:rPr>
          <w:sz w:val="20"/>
          <w:szCs w:val="20"/>
        </w:rPr>
        <w:t xml:space="preserve">  </w:t>
      </w:r>
      <w:r w:rsidRPr="001A77F5">
        <w:rPr>
          <w:sz w:val="20"/>
          <w:szCs w:val="20"/>
        </w:rPr>
        <w:t xml:space="preserve">Proposals should be as thorough </w:t>
      </w:r>
      <w:r w:rsidR="0048016E">
        <w:rPr>
          <w:sz w:val="20"/>
          <w:szCs w:val="20"/>
        </w:rPr>
        <w:t xml:space="preserve">and detailed </w:t>
      </w:r>
      <w:r w:rsidRPr="001A77F5">
        <w:rPr>
          <w:sz w:val="20"/>
          <w:szCs w:val="20"/>
        </w:rPr>
        <w:t xml:space="preserve">as possible to allow </w:t>
      </w:r>
      <w:r>
        <w:rPr>
          <w:sz w:val="20"/>
          <w:szCs w:val="20"/>
        </w:rPr>
        <w:t>M</w:t>
      </w:r>
      <w:r w:rsidR="009D2A93">
        <w:rPr>
          <w:sz w:val="20"/>
          <w:szCs w:val="20"/>
        </w:rPr>
        <w:t>ason</w:t>
      </w:r>
      <w:r w:rsidRPr="001A77F5">
        <w:rPr>
          <w:sz w:val="20"/>
          <w:szCs w:val="20"/>
        </w:rPr>
        <w:t xml:space="preserve"> to properly evaluate the Offeror’s capabilities and approach toward providing the required services. Offerors are required to submit t</w:t>
      </w:r>
      <w:r>
        <w:rPr>
          <w:sz w:val="20"/>
          <w:szCs w:val="20"/>
        </w:rPr>
        <w:t>he</w:t>
      </w:r>
      <w:r w:rsidRPr="001A77F5">
        <w:rPr>
          <w:sz w:val="20"/>
          <w:szCs w:val="20"/>
        </w:rPr>
        <w:t xml:space="preserve"> following items as a complete proposal</w:t>
      </w:r>
      <w:r w:rsidR="00F21C6A">
        <w:rPr>
          <w:sz w:val="20"/>
          <w:szCs w:val="20"/>
        </w:rPr>
        <w:t xml:space="preserve">.  </w:t>
      </w:r>
    </w:p>
    <w:p w14:paraId="1893D4AA" w14:textId="77777777" w:rsidR="00D459A9" w:rsidRPr="001A77F5" w:rsidRDefault="00D459A9" w:rsidP="00D459A9">
      <w:pPr>
        <w:ind w:left="720" w:hanging="720"/>
        <w:rPr>
          <w:sz w:val="20"/>
          <w:szCs w:val="20"/>
        </w:rPr>
      </w:pPr>
      <w:r w:rsidRPr="001A77F5">
        <w:rPr>
          <w:sz w:val="20"/>
          <w:szCs w:val="20"/>
        </w:rPr>
        <w:t xml:space="preserve">                               </w:t>
      </w:r>
    </w:p>
    <w:p w14:paraId="7A523BB8" w14:textId="77777777" w:rsidR="00D459A9" w:rsidRDefault="00D459A9" w:rsidP="00E7159C">
      <w:pPr>
        <w:ind w:left="2160" w:hanging="720"/>
        <w:rPr>
          <w:sz w:val="20"/>
          <w:szCs w:val="20"/>
        </w:rPr>
      </w:pPr>
      <w:r>
        <w:rPr>
          <w:sz w:val="20"/>
          <w:szCs w:val="20"/>
        </w:rPr>
        <w:lastRenderedPageBreak/>
        <w:t>1.</w:t>
      </w:r>
      <w:r>
        <w:rPr>
          <w:sz w:val="20"/>
          <w:szCs w:val="20"/>
        </w:rPr>
        <w:tab/>
      </w:r>
      <w:r w:rsidRPr="00D0407B">
        <w:rPr>
          <w:sz w:val="20"/>
          <w:szCs w:val="20"/>
        </w:rPr>
        <w:t xml:space="preserve">Return </w:t>
      </w:r>
      <w:r w:rsidR="00E7159C" w:rsidRPr="00D0407B">
        <w:rPr>
          <w:sz w:val="20"/>
          <w:szCs w:val="20"/>
        </w:rPr>
        <w:t xml:space="preserve">signed cover page </w:t>
      </w:r>
      <w:r w:rsidRPr="00D0407B">
        <w:rPr>
          <w:sz w:val="20"/>
          <w:szCs w:val="20"/>
        </w:rPr>
        <w:t>and all addenda, if any, signed and completed as required.</w:t>
      </w:r>
    </w:p>
    <w:p w14:paraId="3FCA0A5D" w14:textId="77777777" w:rsidR="00D459A9" w:rsidRDefault="00D459A9" w:rsidP="00D459A9">
      <w:pPr>
        <w:ind w:left="1440"/>
        <w:rPr>
          <w:sz w:val="20"/>
          <w:szCs w:val="20"/>
        </w:rPr>
      </w:pPr>
    </w:p>
    <w:p w14:paraId="44FC69D3" w14:textId="7A3C4981" w:rsidR="00D459A9" w:rsidRDefault="00D459A9" w:rsidP="00D459A9">
      <w:pPr>
        <w:ind w:left="1440"/>
        <w:rPr>
          <w:sz w:val="20"/>
          <w:szCs w:val="20"/>
        </w:rPr>
      </w:pPr>
      <w:r>
        <w:rPr>
          <w:sz w:val="20"/>
          <w:szCs w:val="20"/>
        </w:rPr>
        <w:t>2.</w:t>
      </w:r>
      <w:r>
        <w:rPr>
          <w:sz w:val="20"/>
          <w:szCs w:val="20"/>
        </w:rPr>
        <w:tab/>
        <w:t>Return Attachment A</w:t>
      </w:r>
      <w:r w:rsidR="00074B69">
        <w:rPr>
          <w:sz w:val="20"/>
          <w:szCs w:val="20"/>
        </w:rPr>
        <w:t xml:space="preserve"> -</w:t>
      </w:r>
      <w:r>
        <w:rPr>
          <w:sz w:val="20"/>
          <w:szCs w:val="20"/>
        </w:rPr>
        <w:t xml:space="preserve"> Vendor Data Sheet</w:t>
      </w:r>
      <w:r w:rsidR="00B9584E">
        <w:rPr>
          <w:sz w:val="20"/>
          <w:szCs w:val="20"/>
        </w:rPr>
        <w:t>.</w:t>
      </w:r>
    </w:p>
    <w:p w14:paraId="24E4D7EC" w14:textId="77777777" w:rsidR="00B9584E" w:rsidRDefault="00B9584E" w:rsidP="00D459A9">
      <w:pPr>
        <w:ind w:left="1440"/>
        <w:rPr>
          <w:sz w:val="20"/>
          <w:szCs w:val="20"/>
        </w:rPr>
      </w:pPr>
    </w:p>
    <w:p w14:paraId="75DCD2B8" w14:textId="338CDC99" w:rsidR="00B9584E" w:rsidRDefault="00B9584E" w:rsidP="00D459A9">
      <w:pPr>
        <w:ind w:left="1440"/>
        <w:rPr>
          <w:sz w:val="20"/>
          <w:szCs w:val="20"/>
        </w:rPr>
      </w:pPr>
      <w:r>
        <w:rPr>
          <w:sz w:val="20"/>
          <w:szCs w:val="20"/>
        </w:rPr>
        <w:t>3.</w:t>
      </w:r>
      <w:r>
        <w:rPr>
          <w:sz w:val="20"/>
          <w:szCs w:val="20"/>
        </w:rPr>
        <w:tab/>
        <w:t>References: Three (3) references of similar size and scope.</w:t>
      </w:r>
    </w:p>
    <w:p w14:paraId="2274ADE7" w14:textId="77777777" w:rsidR="00D459A9" w:rsidRDefault="00D459A9" w:rsidP="00D459A9">
      <w:pPr>
        <w:ind w:left="1440"/>
        <w:rPr>
          <w:sz w:val="20"/>
          <w:szCs w:val="20"/>
        </w:rPr>
      </w:pPr>
    </w:p>
    <w:p w14:paraId="7F55610A" w14:textId="172418C8" w:rsidR="009478A5" w:rsidRDefault="00DC2644" w:rsidP="00D0407B">
      <w:pPr>
        <w:rPr>
          <w:sz w:val="20"/>
          <w:szCs w:val="20"/>
        </w:rPr>
      </w:pPr>
      <w:r w:rsidRPr="004E5C80">
        <w:rPr>
          <w:sz w:val="20"/>
          <w:szCs w:val="20"/>
        </w:rPr>
        <w:t xml:space="preserve">        </w:t>
      </w:r>
      <w:r>
        <w:rPr>
          <w:sz w:val="20"/>
          <w:szCs w:val="20"/>
        </w:rPr>
        <w:tab/>
      </w:r>
    </w:p>
    <w:p w14:paraId="0978C0F6" w14:textId="77777777" w:rsidR="00D459A9" w:rsidRPr="000C0F79" w:rsidRDefault="00D459A9" w:rsidP="00D459A9">
      <w:pPr>
        <w:pStyle w:val="BodyTextIndent"/>
        <w:spacing w:after="0"/>
        <w:ind w:left="1440" w:hanging="720"/>
        <w:rPr>
          <w:rFonts w:ascii="Times New Roman" w:hAnsi="Times New Roman"/>
        </w:rPr>
      </w:pPr>
      <w:r w:rsidRPr="009238B0">
        <w:rPr>
          <w:rFonts w:ascii="Times New Roman" w:hAnsi="Times New Roman"/>
        </w:rPr>
        <w:t>C.</w:t>
      </w:r>
      <w:r w:rsidRPr="009238B0">
        <w:rPr>
          <w:rFonts w:ascii="Times New Roman" w:hAnsi="Times New Roman"/>
        </w:rPr>
        <w:tab/>
      </w:r>
      <w:r w:rsidRPr="000C0F79">
        <w:rPr>
          <w:rFonts w:ascii="Times New Roman" w:hAnsi="Times New Roman"/>
          <w:u w:val="single"/>
        </w:rPr>
        <w:t>IDENTIFICATION OF THE PROPOSAL ENVELOPE:</w:t>
      </w:r>
      <w:r w:rsidRPr="000C0F79">
        <w:rPr>
          <w:rFonts w:ascii="Times New Roman" w:hAnsi="Times New Roman"/>
        </w:rPr>
        <w:t xml:space="preserve">  </w:t>
      </w:r>
      <w:r w:rsidR="00D24764" w:rsidRPr="000C0F79">
        <w:rPr>
          <w:rFonts w:ascii="Times New Roman" w:hAnsi="Times New Roman"/>
          <w:b/>
        </w:rPr>
        <w:t>Return envelopes are not being provided.  It is the responsibility of the Offeror to clearly mark submission envelopes identifying the contents as a response to this Request For Proposal as follows:</w:t>
      </w:r>
    </w:p>
    <w:p w14:paraId="788F4873" w14:textId="77777777" w:rsidR="00D459A9" w:rsidRPr="000C0F79" w:rsidRDefault="00D459A9" w:rsidP="00D459A9">
      <w:pPr>
        <w:pStyle w:val="BodyTextIndent"/>
        <w:spacing w:after="0"/>
        <w:ind w:left="1440" w:hanging="720"/>
        <w:rPr>
          <w:rFonts w:ascii="Times New Roman" w:hAnsi="Times New Roman"/>
        </w:rPr>
      </w:pPr>
      <w:r w:rsidRPr="000C0F79">
        <w:rPr>
          <w:rFonts w:ascii="Times New Roman" w:hAnsi="Times New Roman"/>
        </w:rPr>
        <w:t xml:space="preserve">         </w:t>
      </w:r>
    </w:p>
    <w:p w14:paraId="2BDB4EA0" w14:textId="47F8082A" w:rsidR="00D459A9" w:rsidRPr="000C0F79" w:rsidRDefault="00D459A9" w:rsidP="00D459A9">
      <w:pPr>
        <w:pStyle w:val="BodyTextIndent"/>
        <w:ind w:left="1440"/>
        <w:rPr>
          <w:rFonts w:ascii="Times New Roman" w:hAnsi="Times New Roman"/>
          <w:b/>
          <w:u w:val="single"/>
        </w:rPr>
      </w:pPr>
      <w:r w:rsidRPr="000C0F79">
        <w:rPr>
          <w:rFonts w:ascii="Times New Roman" w:hAnsi="Times New Roman"/>
        </w:rPr>
        <w:t>FROM:  Name of Offeror</w:t>
      </w:r>
      <w:r w:rsidRPr="000C0F79">
        <w:rPr>
          <w:rFonts w:ascii="Times New Roman" w:hAnsi="Times New Roman"/>
        </w:rPr>
        <w:tab/>
        <w:t>__________________Due Date</w:t>
      </w:r>
      <w:r w:rsidR="00B4345E">
        <w:rPr>
          <w:rFonts w:ascii="Times New Roman" w:hAnsi="Times New Roman"/>
        </w:rPr>
        <w:t>/Time</w:t>
      </w:r>
      <w:r w:rsidRPr="000C0F79">
        <w:rPr>
          <w:rFonts w:ascii="Times New Roman" w:hAnsi="Times New Roman"/>
        </w:rPr>
        <w:t xml:space="preserve">: </w:t>
      </w:r>
      <w:r w:rsidR="008B59C9" w:rsidRPr="000C0F79">
        <w:rPr>
          <w:rFonts w:ascii="Times New Roman" w:hAnsi="Times New Roman"/>
          <w:b/>
          <w:u w:val="single"/>
        </w:rPr>
        <w:t xml:space="preserve"> </w:t>
      </w:r>
      <w:r w:rsidR="008B550B">
        <w:rPr>
          <w:rFonts w:ascii="Times New Roman" w:hAnsi="Times New Roman"/>
          <w:b/>
          <w:u w:val="single"/>
        </w:rPr>
        <w:t>November 1</w:t>
      </w:r>
      <w:r w:rsidR="00357412">
        <w:rPr>
          <w:rFonts w:ascii="Times New Roman" w:hAnsi="Times New Roman"/>
          <w:b/>
          <w:u w:val="single"/>
        </w:rPr>
        <w:t>2</w:t>
      </w:r>
      <w:r w:rsidR="00F56CA1">
        <w:rPr>
          <w:rFonts w:ascii="Times New Roman" w:hAnsi="Times New Roman"/>
          <w:b/>
          <w:u w:val="single"/>
        </w:rPr>
        <w:t>,</w:t>
      </w:r>
      <w:r w:rsidR="005C4C67">
        <w:rPr>
          <w:rFonts w:ascii="Times New Roman" w:hAnsi="Times New Roman"/>
          <w:b/>
          <w:u w:val="single"/>
        </w:rPr>
        <w:t xml:space="preserve"> 2015</w:t>
      </w:r>
      <w:r w:rsidR="00453A2B">
        <w:rPr>
          <w:rFonts w:ascii="Times New Roman" w:hAnsi="Times New Roman"/>
          <w:b/>
          <w:u w:val="single"/>
        </w:rPr>
        <w:t xml:space="preserve"> </w:t>
      </w:r>
      <w:r w:rsidR="008B59C9" w:rsidRPr="00453A2B">
        <w:rPr>
          <w:rFonts w:ascii="Times New Roman" w:hAnsi="Times New Roman"/>
          <w:b/>
          <w:u w:val="single"/>
        </w:rPr>
        <w:t>@</w:t>
      </w:r>
      <w:r w:rsidRPr="00453A2B">
        <w:rPr>
          <w:rFonts w:ascii="Times New Roman" w:hAnsi="Times New Roman"/>
          <w:b/>
          <w:u w:val="single"/>
        </w:rPr>
        <w:t>2:00PM</w:t>
      </w:r>
      <w:r w:rsidRPr="000C0F79">
        <w:rPr>
          <w:rFonts w:ascii="Times New Roman" w:hAnsi="Times New Roman"/>
          <w:b/>
          <w:u w:val="single"/>
        </w:rPr>
        <w:t xml:space="preserve"> </w:t>
      </w:r>
    </w:p>
    <w:p w14:paraId="17642ADE" w14:textId="0EACE1A1" w:rsidR="00D459A9" w:rsidRPr="000C0F79" w:rsidRDefault="00D459A9" w:rsidP="00D459A9">
      <w:pPr>
        <w:pStyle w:val="BodyTextIndent"/>
        <w:ind w:left="1440"/>
        <w:rPr>
          <w:rFonts w:ascii="Times New Roman" w:hAnsi="Times New Roman"/>
          <w:b/>
          <w:u w:val="single"/>
        </w:rPr>
      </w:pPr>
      <w:r w:rsidRPr="000C0F79">
        <w:rPr>
          <w:rFonts w:ascii="Times New Roman" w:hAnsi="Times New Roman"/>
        </w:rPr>
        <w:t xml:space="preserve">Street or Box Number ____________________________ </w:t>
      </w:r>
      <w:r w:rsidR="00570977" w:rsidRPr="000C0F79">
        <w:rPr>
          <w:rFonts w:ascii="Times New Roman" w:hAnsi="Times New Roman"/>
        </w:rPr>
        <w:t xml:space="preserve">RFP Number: </w:t>
      </w:r>
      <w:r w:rsidR="008B59C9" w:rsidRPr="000C0F79">
        <w:rPr>
          <w:rFonts w:ascii="Times New Roman" w:hAnsi="Times New Roman"/>
          <w:b/>
          <w:u w:val="single"/>
        </w:rPr>
        <w:t>GMU-1</w:t>
      </w:r>
      <w:r w:rsidR="00A33C49">
        <w:rPr>
          <w:rFonts w:ascii="Times New Roman" w:hAnsi="Times New Roman"/>
          <w:b/>
          <w:u w:val="single"/>
        </w:rPr>
        <w:t>2</w:t>
      </w:r>
      <w:r w:rsidR="00AF0EDD">
        <w:rPr>
          <w:rFonts w:ascii="Times New Roman" w:hAnsi="Times New Roman"/>
          <w:b/>
          <w:u w:val="single"/>
        </w:rPr>
        <w:t>73</w:t>
      </w:r>
      <w:r w:rsidR="00390488">
        <w:rPr>
          <w:rFonts w:ascii="Times New Roman" w:hAnsi="Times New Roman"/>
          <w:b/>
          <w:u w:val="single"/>
        </w:rPr>
        <w:t>-1</w:t>
      </w:r>
      <w:r w:rsidR="00A33C49">
        <w:rPr>
          <w:rFonts w:ascii="Times New Roman" w:hAnsi="Times New Roman"/>
          <w:b/>
          <w:u w:val="single"/>
        </w:rPr>
        <w:t>5</w:t>
      </w:r>
    </w:p>
    <w:p w14:paraId="78CD38D9" w14:textId="17D33A1F" w:rsidR="00D459A9" w:rsidRPr="000C0F79" w:rsidRDefault="00D459A9" w:rsidP="00D459A9">
      <w:pPr>
        <w:pStyle w:val="BodyTextIndent"/>
        <w:ind w:left="1440"/>
        <w:rPr>
          <w:rFonts w:ascii="Times New Roman" w:hAnsi="Times New Roman"/>
          <w:b/>
          <w:u w:val="single"/>
        </w:rPr>
      </w:pPr>
      <w:r w:rsidRPr="000C0F79">
        <w:rPr>
          <w:rFonts w:ascii="Times New Roman" w:hAnsi="Times New Roman"/>
        </w:rPr>
        <w:t>City, State, Zip Code __________________RFP Title</w:t>
      </w:r>
      <w:r w:rsidR="002C49D2" w:rsidRPr="000C0F79">
        <w:rPr>
          <w:rFonts w:ascii="Times New Roman" w:hAnsi="Times New Roman"/>
        </w:rPr>
        <w:t xml:space="preserve">:  </w:t>
      </w:r>
      <w:r w:rsidR="002C49D2" w:rsidRPr="000C0F79">
        <w:rPr>
          <w:rFonts w:ascii="Times New Roman" w:hAnsi="Times New Roman"/>
          <w:b/>
          <w:bCs/>
          <w:u w:val="single"/>
        </w:rPr>
        <w:t xml:space="preserve"> </w:t>
      </w:r>
      <w:r w:rsidR="00CA3D71">
        <w:rPr>
          <w:rFonts w:ascii="Times New Roman" w:hAnsi="Times New Roman"/>
          <w:b/>
          <w:bCs/>
          <w:u w:val="single"/>
        </w:rPr>
        <w:t>Campus Merchant E</w:t>
      </w:r>
      <w:r w:rsidR="00AF0EDD">
        <w:rPr>
          <w:rFonts w:ascii="Times New Roman" w:hAnsi="Times New Roman"/>
          <w:b/>
          <w:bCs/>
          <w:u w:val="single"/>
        </w:rPr>
        <w:t xml:space="preserve">-Commerce </w:t>
      </w:r>
      <w:r w:rsidR="00CA3D71">
        <w:rPr>
          <w:rFonts w:ascii="Times New Roman" w:hAnsi="Times New Roman"/>
          <w:b/>
          <w:bCs/>
          <w:u w:val="single"/>
        </w:rPr>
        <w:t xml:space="preserve">Services </w:t>
      </w:r>
      <w:r w:rsidR="00AF0EDD">
        <w:rPr>
          <w:rFonts w:ascii="Times New Roman" w:hAnsi="Times New Roman"/>
          <w:b/>
          <w:bCs/>
          <w:u w:val="single"/>
        </w:rPr>
        <w:t>and Registration System</w:t>
      </w:r>
      <w:r w:rsidRPr="000C0F79">
        <w:rPr>
          <w:rFonts w:ascii="Times New Roman" w:hAnsi="Times New Roman"/>
          <w:b/>
          <w:u w:val="single"/>
        </w:rPr>
        <w:t xml:space="preserve"> </w:t>
      </w:r>
      <w:r w:rsidR="00074B69" w:rsidRPr="000C0F79">
        <w:rPr>
          <w:rFonts w:ascii="Times New Roman" w:hAnsi="Times New Roman"/>
          <w:b/>
          <w:u w:val="single"/>
        </w:rPr>
        <w:t xml:space="preserve"> </w:t>
      </w:r>
      <w:r w:rsidRPr="000C0F79">
        <w:rPr>
          <w:rFonts w:ascii="Times New Roman" w:hAnsi="Times New Roman"/>
          <w:b/>
          <w:u w:val="single"/>
        </w:rPr>
        <w:t xml:space="preserve"> </w:t>
      </w:r>
      <w:r w:rsidRPr="000C0F79">
        <w:rPr>
          <w:rFonts w:ascii="Times New Roman" w:hAnsi="Times New Roman"/>
          <w:u w:val="single"/>
        </w:rPr>
        <w:t xml:space="preserve"> </w:t>
      </w:r>
    </w:p>
    <w:p w14:paraId="740AD17E" w14:textId="1013E0B6" w:rsidR="00D459A9" w:rsidRPr="0050375B" w:rsidRDefault="00D459A9" w:rsidP="00D459A9">
      <w:pPr>
        <w:pStyle w:val="BodyTextIndent"/>
        <w:ind w:left="1440"/>
        <w:rPr>
          <w:rFonts w:ascii="Times New Roman" w:hAnsi="Times New Roman"/>
          <w:b/>
          <w:u w:val="single"/>
        </w:rPr>
      </w:pPr>
      <w:r w:rsidRPr="000C0F79">
        <w:rPr>
          <w:rFonts w:ascii="Times New Roman" w:hAnsi="Times New Roman"/>
        </w:rPr>
        <w:t>Name of Contract Officer or Buyer:</w:t>
      </w:r>
      <w:r w:rsidR="00D057DB" w:rsidRPr="000C0F79">
        <w:rPr>
          <w:rFonts w:ascii="Times New Roman" w:hAnsi="Times New Roman"/>
        </w:rPr>
        <w:t xml:space="preserve">  </w:t>
      </w:r>
      <w:r w:rsidR="00E1438B">
        <w:rPr>
          <w:rFonts w:ascii="Times New Roman" w:hAnsi="Times New Roman"/>
          <w:b/>
          <w:u w:val="single"/>
        </w:rPr>
        <w:t>James F. Russell, Ass</w:t>
      </w:r>
      <w:r w:rsidR="000B6B7D">
        <w:rPr>
          <w:rFonts w:ascii="Times New Roman" w:hAnsi="Times New Roman"/>
          <w:b/>
          <w:u w:val="single"/>
        </w:rPr>
        <w:t xml:space="preserve">ociate </w:t>
      </w:r>
      <w:r w:rsidR="00E1438B">
        <w:rPr>
          <w:rFonts w:ascii="Times New Roman" w:hAnsi="Times New Roman"/>
          <w:b/>
          <w:u w:val="single"/>
        </w:rPr>
        <w:t>Director.</w:t>
      </w:r>
    </w:p>
    <w:p w14:paraId="5E13C7EE" w14:textId="77777777" w:rsidR="00D459A9" w:rsidRDefault="00D459A9" w:rsidP="00D459A9">
      <w:pPr>
        <w:ind w:left="1440"/>
        <w:rPr>
          <w:spacing w:val="-3"/>
          <w:sz w:val="20"/>
          <w:szCs w:val="20"/>
        </w:rPr>
      </w:pPr>
      <w:r w:rsidRPr="00CB5C3C">
        <w:rPr>
          <w:sz w:val="20"/>
          <w:szCs w:val="20"/>
        </w:rPr>
        <w:t xml:space="preserve">The envelope or package should be addressed to the Issuing Agency as directed on Page 1 of the solicitation.  </w:t>
      </w:r>
      <w:r w:rsidRPr="00CB5C3C">
        <w:rPr>
          <w:spacing w:val="-3"/>
          <w:sz w:val="20"/>
          <w:szCs w:val="20"/>
        </w:rPr>
        <w:t>If a proposal is mailed, the Offeror takes the risk that the envelope/package, even if marked as described above, may be inadvertently opened and the information compromised which may cause the proposal to be disqualified. Proposals may be hand delivered to the designated location in the office issuing the solicitation.  No other correspondence or other bid/proposal should be placed in the envelope.</w:t>
      </w:r>
    </w:p>
    <w:p w14:paraId="37E9EAB9" w14:textId="77777777" w:rsidR="00D459A9" w:rsidRPr="00CB5C3C" w:rsidRDefault="00D459A9" w:rsidP="00D459A9">
      <w:pPr>
        <w:ind w:left="1440"/>
        <w:rPr>
          <w:spacing w:val="-3"/>
          <w:sz w:val="20"/>
          <w:szCs w:val="20"/>
        </w:rPr>
      </w:pPr>
    </w:p>
    <w:p w14:paraId="23DE9F50" w14:textId="77777777" w:rsidR="00D459A9" w:rsidRDefault="00D459A9" w:rsidP="00D459A9">
      <w:pPr>
        <w:ind w:left="720" w:hanging="720"/>
        <w:rPr>
          <w:sz w:val="20"/>
          <w:szCs w:val="20"/>
        </w:rPr>
      </w:pPr>
      <w:r>
        <w:rPr>
          <w:b/>
          <w:sz w:val="20"/>
          <w:szCs w:val="20"/>
        </w:rPr>
        <w:t>V</w:t>
      </w:r>
      <w:r w:rsidR="00E7159C">
        <w:rPr>
          <w:b/>
          <w:sz w:val="20"/>
          <w:szCs w:val="20"/>
        </w:rPr>
        <w:t>I</w:t>
      </w:r>
      <w:r w:rsidR="006C1A51">
        <w:rPr>
          <w:b/>
          <w:sz w:val="20"/>
          <w:szCs w:val="20"/>
        </w:rPr>
        <w:t>I</w:t>
      </w:r>
      <w:r>
        <w:rPr>
          <w:b/>
          <w:sz w:val="20"/>
          <w:szCs w:val="20"/>
        </w:rPr>
        <w:t>I.</w:t>
      </w:r>
      <w:r>
        <w:rPr>
          <w:b/>
          <w:sz w:val="20"/>
          <w:szCs w:val="20"/>
        </w:rPr>
        <w:tab/>
      </w:r>
      <w:r w:rsidRPr="00535C3E">
        <w:rPr>
          <w:b/>
          <w:sz w:val="20"/>
          <w:szCs w:val="20"/>
          <w:u w:val="single"/>
        </w:rPr>
        <w:t>EVALUATION AND AWARD CRITERIA:</w:t>
      </w:r>
      <w:r>
        <w:rPr>
          <w:sz w:val="20"/>
          <w:szCs w:val="20"/>
        </w:rPr>
        <w:t xml:space="preserve">  To be considered for award, your company must be registered with Virginia’s electronic procurement system, eVA.  For further information, please visit:</w:t>
      </w:r>
    </w:p>
    <w:p w14:paraId="2E928D51" w14:textId="77777777" w:rsidR="00D459A9" w:rsidRDefault="00D459A9" w:rsidP="00D459A9">
      <w:pPr>
        <w:ind w:left="720" w:hanging="720"/>
        <w:rPr>
          <w:sz w:val="20"/>
          <w:szCs w:val="20"/>
        </w:rPr>
      </w:pPr>
      <w:r>
        <w:rPr>
          <w:sz w:val="20"/>
          <w:szCs w:val="20"/>
        </w:rPr>
        <w:tab/>
      </w:r>
      <w:hyperlink r:id="rId13" w:history="1">
        <w:r w:rsidRPr="000E4A3E">
          <w:rPr>
            <w:rStyle w:val="Hyperlink"/>
            <w:sz w:val="20"/>
            <w:szCs w:val="20"/>
          </w:rPr>
          <w:t>http://fiscal.gmu.edu/Resources/eVA/eVAVendorletter.pdf</w:t>
        </w:r>
      </w:hyperlink>
    </w:p>
    <w:p w14:paraId="47441A51" w14:textId="77777777" w:rsidR="00D459A9" w:rsidRPr="00535C3E" w:rsidRDefault="00D459A9" w:rsidP="00D459A9">
      <w:pPr>
        <w:ind w:left="720" w:hanging="720"/>
        <w:rPr>
          <w:sz w:val="20"/>
          <w:szCs w:val="20"/>
        </w:rPr>
      </w:pPr>
      <w:r>
        <w:rPr>
          <w:sz w:val="20"/>
          <w:szCs w:val="20"/>
        </w:rPr>
        <w:t xml:space="preserve">  </w:t>
      </w:r>
    </w:p>
    <w:p w14:paraId="4A97130C" w14:textId="4C1FACAD" w:rsidR="00D459A9" w:rsidRDefault="00D459A9" w:rsidP="00875D22">
      <w:pPr>
        <w:ind w:left="1440" w:hanging="720"/>
        <w:rPr>
          <w:sz w:val="20"/>
          <w:szCs w:val="20"/>
        </w:rPr>
      </w:pPr>
      <w:r>
        <w:rPr>
          <w:sz w:val="20"/>
          <w:szCs w:val="20"/>
        </w:rPr>
        <w:t>A.</w:t>
      </w:r>
      <w:r>
        <w:rPr>
          <w:sz w:val="20"/>
          <w:szCs w:val="20"/>
        </w:rPr>
        <w:tab/>
      </w:r>
      <w:r w:rsidRPr="00535C3E">
        <w:rPr>
          <w:sz w:val="20"/>
          <w:szCs w:val="20"/>
          <w:u w:val="single"/>
        </w:rPr>
        <w:t>EVALUATION CRITERIA:</w:t>
      </w:r>
      <w:r w:rsidRPr="00BA23FF">
        <w:rPr>
          <w:sz w:val="20"/>
          <w:szCs w:val="20"/>
        </w:rPr>
        <w:t xml:space="preserve"> Proposals </w:t>
      </w:r>
      <w:r>
        <w:rPr>
          <w:sz w:val="20"/>
          <w:szCs w:val="20"/>
        </w:rPr>
        <w:t xml:space="preserve">shall be </w:t>
      </w:r>
      <w:r w:rsidRPr="00BA23FF">
        <w:rPr>
          <w:sz w:val="20"/>
          <w:szCs w:val="20"/>
        </w:rPr>
        <w:t>evaluated</w:t>
      </w:r>
      <w:r>
        <w:rPr>
          <w:sz w:val="20"/>
          <w:szCs w:val="20"/>
        </w:rPr>
        <w:t xml:space="preserve"> by George Mason University </w:t>
      </w:r>
      <w:r w:rsidRPr="00BA23FF">
        <w:rPr>
          <w:sz w:val="20"/>
          <w:szCs w:val="20"/>
        </w:rPr>
        <w:t>using the following criteria:</w:t>
      </w:r>
    </w:p>
    <w:p w14:paraId="503CD803" w14:textId="77777777" w:rsidR="004C7FFA" w:rsidRDefault="004C7FFA" w:rsidP="00875D22">
      <w:pPr>
        <w:ind w:left="1440" w:hanging="720"/>
        <w:rPr>
          <w:sz w:val="20"/>
          <w:szCs w:val="20"/>
        </w:rPr>
      </w:pPr>
    </w:p>
    <w:p w14:paraId="20C28F4C" w14:textId="77777777" w:rsidR="00D459A9" w:rsidRPr="00387B88" w:rsidRDefault="00D459A9" w:rsidP="00D459A9">
      <w:pPr>
        <w:ind w:left="1440" w:hanging="720"/>
        <w:rPr>
          <w:sz w:val="20"/>
          <w:szCs w:val="20"/>
          <w:u w:val="single"/>
        </w:rPr>
      </w:pPr>
      <w:r>
        <w:rPr>
          <w:sz w:val="20"/>
          <w:szCs w:val="20"/>
        </w:rPr>
        <w:tab/>
      </w:r>
      <w:r>
        <w:rPr>
          <w:b/>
          <w:sz w:val="20"/>
          <w:szCs w:val="20"/>
          <w:u w:val="single"/>
        </w:rPr>
        <w:t>Point Value</w:t>
      </w:r>
      <w:r>
        <w:rPr>
          <w:b/>
          <w:sz w:val="20"/>
          <w:szCs w:val="20"/>
        </w:rPr>
        <w:tab/>
      </w:r>
      <w:r>
        <w:rPr>
          <w:b/>
          <w:sz w:val="20"/>
          <w:szCs w:val="20"/>
          <w:u w:val="single"/>
        </w:rPr>
        <w:t>Description</w:t>
      </w:r>
    </w:p>
    <w:p w14:paraId="63002B94" w14:textId="77777777" w:rsidR="00D459A9" w:rsidRDefault="00D459A9" w:rsidP="00D459A9">
      <w:pPr>
        <w:ind w:left="1440" w:hanging="720"/>
        <w:rPr>
          <w:sz w:val="20"/>
          <w:szCs w:val="20"/>
        </w:rPr>
      </w:pPr>
      <w:r>
        <w:rPr>
          <w:sz w:val="20"/>
          <w:szCs w:val="20"/>
        </w:rPr>
        <w:tab/>
      </w:r>
    </w:p>
    <w:p w14:paraId="2AF2B9AF" w14:textId="3D0C4A9B" w:rsidR="00D459A9" w:rsidRDefault="00126EDA" w:rsidP="00126EDA">
      <w:pPr>
        <w:ind w:left="2880" w:hanging="1440"/>
        <w:rPr>
          <w:rFonts w:cstheme="minorHAnsi"/>
          <w:sz w:val="20"/>
        </w:rPr>
      </w:pPr>
      <w:r>
        <w:rPr>
          <w:sz w:val="20"/>
          <w:szCs w:val="20"/>
        </w:rPr>
        <w:t>30</w:t>
      </w:r>
      <w:r>
        <w:rPr>
          <w:sz w:val="20"/>
          <w:szCs w:val="20"/>
        </w:rPr>
        <w:tab/>
      </w:r>
      <w:r w:rsidR="00AF0EDD">
        <w:rPr>
          <w:sz w:val="20"/>
          <w:szCs w:val="20"/>
        </w:rPr>
        <w:t>Features/Functions of service(s)</w:t>
      </w:r>
      <w:r>
        <w:rPr>
          <w:rFonts w:cstheme="minorHAnsi"/>
          <w:sz w:val="20"/>
        </w:rPr>
        <w:t>.</w:t>
      </w:r>
    </w:p>
    <w:p w14:paraId="275F62D5" w14:textId="77777777" w:rsidR="00126EDA" w:rsidRDefault="00126EDA" w:rsidP="00126EDA">
      <w:pPr>
        <w:ind w:left="2880" w:hanging="1440"/>
        <w:rPr>
          <w:rFonts w:cstheme="minorHAnsi"/>
          <w:sz w:val="20"/>
        </w:rPr>
      </w:pPr>
    </w:p>
    <w:p w14:paraId="10BE1113" w14:textId="1884378C" w:rsidR="00126EDA" w:rsidRDefault="00AF0EDD" w:rsidP="00126EDA">
      <w:pPr>
        <w:ind w:left="2880" w:hanging="1440"/>
        <w:rPr>
          <w:rFonts w:cstheme="minorHAnsi"/>
          <w:sz w:val="20"/>
        </w:rPr>
      </w:pPr>
      <w:r>
        <w:rPr>
          <w:rFonts w:cstheme="minorHAnsi"/>
          <w:sz w:val="20"/>
        </w:rPr>
        <w:t>25</w:t>
      </w:r>
      <w:r w:rsidR="00126EDA">
        <w:rPr>
          <w:rFonts w:cstheme="minorHAnsi"/>
          <w:sz w:val="20"/>
        </w:rPr>
        <w:tab/>
      </w:r>
      <w:r w:rsidR="00CA3D71">
        <w:rPr>
          <w:rFonts w:cstheme="minorHAnsi"/>
          <w:sz w:val="20"/>
        </w:rPr>
        <w:t>Price</w:t>
      </w:r>
      <w:r>
        <w:rPr>
          <w:rFonts w:cstheme="minorHAnsi"/>
          <w:sz w:val="20"/>
        </w:rPr>
        <w:t xml:space="preserve">. </w:t>
      </w:r>
    </w:p>
    <w:p w14:paraId="3825CAB4" w14:textId="77777777" w:rsidR="00126EDA" w:rsidRDefault="00126EDA" w:rsidP="00126EDA">
      <w:pPr>
        <w:ind w:left="2880" w:hanging="1440"/>
        <w:rPr>
          <w:rFonts w:cstheme="minorHAnsi"/>
          <w:sz w:val="20"/>
        </w:rPr>
      </w:pPr>
    </w:p>
    <w:p w14:paraId="0FB637C3" w14:textId="1ECCC950" w:rsidR="00126EDA" w:rsidRDefault="00AF0EDD" w:rsidP="00126EDA">
      <w:pPr>
        <w:ind w:left="2880" w:hanging="1440"/>
        <w:rPr>
          <w:rFonts w:cstheme="minorHAnsi"/>
          <w:sz w:val="20"/>
        </w:rPr>
      </w:pPr>
      <w:r>
        <w:rPr>
          <w:rFonts w:cstheme="minorHAnsi"/>
          <w:sz w:val="20"/>
        </w:rPr>
        <w:t>20</w:t>
      </w:r>
      <w:r w:rsidR="00126EDA">
        <w:rPr>
          <w:rFonts w:cstheme="minorHAnsi"/>
          <w:sz w:val="20"/>
        </w:rPr>
        <w:tab/>
      </w:r>
      <w:r w:rsidR="00CA3D71">
        <w:rPr>
          <w:rFonts w:cstheme="minorHAnsi"/>
          <w:sz w:val="20"/>
        </w:rPr>
        <w:t>Implementation plan</w:t>
      </w:r>
      <w:r>
        <w:rPr>
          <w:rFonts w:cstheme="minorHAnsi"/>
          <w:sz w:val="20"/>
        </w:rPr>
        <w:t xml:space="preserve">. </w:t>
      </w:r>
    </w:p>
    <w:p w14:paraId="793FA112" w14:textId="77777777" w:rsidR="00126EDA" w:rsidRDefault="00126EDA" w:rsidP="00126EDA">
      <w:pPr>
        <w:ind w:left="2880" w:hanging="1440"/>
        <w:rPr>
          <w:rFonts w:cstheme="minorHAnsi"/>
          <w:sz w:val="20"/>
        </w:rPr>
      </w:pPr>
    </w:p>
    <w:p w14:paraId="1120F1EE" w14:textId="29ECB540" w:rsidR="00126EDA" w:rsidRDefault="00AF0EDD" w:rsidP="00126EDA">
      <w:pPr>
        <w:ind w:left="2880" w:hanging="1440"/>
        <w:rPr>
          <w:rFonts w:cstheme="minorHAnsi"/>
          <w:sz w:val="20"/>
        </w:rPr>
      </w:pPr>
      <w:r>
        <w:rPr>
          <w:sz w:val="20"/>
          <w:szCs w:val="20"/>
        </w:rPr>
        <w:t>20</w:t>
      </w:r>
      <w:r w:rsidR="00126EDA">
        <w:rPr>
          <w:sz w:val="20"/>
          <w:szCs w:val="20"/>
        </w:rPr>
        <w:tab/>
      </w:r>
      <w:r>
        <w:rPr>
          <w:sz w:val="20"/>
          <w:szCs w:val="20"/>
        </w:rPr>
        <w:t>Rel</w:t>
      </w:r>
      <w:r w:rsidR="00CA3D71">
        <w:rPr>
          <w:sz w:val="20"/>
          <w:szCs w:val="20"/>
        </w:rPr>
        <w:t>e</w:t>
      </w:r>
      <w:r>
        <w:rPr>
          <w:sz w:val="20"/>
          <w:szCs w:val="20"/>
        </w:rPr>
        <w:t>v</w:t>
      </w:r>
      <w:r w:rsidR="00CA3D71">
        <w:rPr>
          <w:sz w:val="20"/>
          <w:szCs w:val="20"/>
        </w:rPr>
        <w:t>a</w:t>
      </w:r>
      <w:r>
        <w:rPr>
          <w:sz w:val="20"/>
          <w:szCs w:val="20"/>
        </w:rPr>
        <w:t>nt Experience, Qualifications and References.</w:t>
      </w:r>
    </w:p>
    <w:p w14:paraId="47CDB97A" w14:textId="77777777" w:rsidR="00126EDA" w:rsidRDefault="00126EDA" w:rsidP="00126EDA">
      <w:pPr>
        <w:ind w:left="2880" w:hanging="1440"/>
        <w:rPr>
          <w:rFonts w:cstheme="minorHAnsi"/>
          <w:sz w:val="20"/>
        </w:rPr>
      </w:pPr>
    </w:p>
    <w:p w14:paraId="5D0277A5" w14:textId="1EC564CF" w:rsidR="00126EDA" w:rsidRDefault="00126EDA" w:rsidP="00126EDA">
      <w:pPr>
        <w:ind w:left="2880" w:hanging="1440"/>
        <w:rPr>
          <w:rFonts w:cstheme="minorHAnsi"/>
          <w:sz w:val="20"/>
        </w:rPr>
      </w:pPr>
      <w:r>
        <w:rPr>
          <w:rFonts w:cstheme="minorHAnsi"/>
          <w:sz w:val="20"/>
        </w:rPr>
        <w:t>5</w:t>
      </w:r>
      <w:r>
        <w:rPr>
          <w:rFonts w:cstheme="minorHAnsi"/>
          <w:sz w:val="20"/>
        </w:rPr>
        <w:tab/>
        <w:t>Vendor is a small, minority or women-owned business.</w:t>
      </w:r>
    </w:p>
    <w:p w14:paraId="6E8927B6" w14:textId="77777777" w:rsidR="00126EDA" w:rsidRDefault="00126EDA" w:rsidP="00126EDA">
      <w:pPr>
        <w:ind w:left="2880" w:hanging="1440"/>
        <w:rPr>
          <w:rFonts w:cstheme="minorHAnsi"/>
          <w:sz w:val="20"/>
        </w:rPr>
      </w:pPr>
    </w:p>
    <w:p w14:paraId="15B91E10" w14:textId="60715218" w:rsidR="00126EDA" w:rsidRDefault="00126EDA" w:rsidP="00126EDA">
      <w:pPr>
        <w:ind w:left="2880" w:hanging="1440"/>
        <w:rPr>
          <w:sz w:val="20"/>
          <w:szCs w:val="20"/>
        </w:rPr>
      </w:pPr>
      <w:r>
        <w:rPr>
          <w:rFonts w:cstheme="minorHAnsi"/>
          <w:sz w:val="20"/>
        </w:rPr>
        <w:t>(100 total points available).</w:t>
      </w:r>
    </w:p>
    <w:p w14:paraId="5EA3D9D8" w14:textId="77777777" w:rsidR="00126EDA" w:rsidRDefault="00126EDA" w:rsidP="00D459A9">
      <w:pPr>
        <w:ind w:left="1440" w:hanging="720"/>
        <w:rPr>
          <w:sz w:val="20"/>
          <w:szCs w:val="20"/>
        </w:rPr>
      </w:pPr>
    </w:p>
    <w:p w14:paraId="3CCA2738" w14:textId="77777777" w:rsidR="00D459A9" w:rsidRPr="00280BCB" w:rsidRDefault="00B71244" w:rsidP="00B71244">
      <w:pPr>
        <w:autoSpaceDE w:val="0"/>
        <w:autoSpaceDN w:val="0"/>
        <w:adjustRightInd w:val="0"/>
        <w:rPr>
          <w:sz w:val="20"/>
          <w:szCs w:val="20"/>
        </w:rPr>
      </w:pPr>
      <w:r>
        <w:rPr>
          <w:sz w:val="20"/>
          <w:szCs w:val="20"/>
        </w:rPr>
        <w:tab/>
      </w:r>
      <w:r w:rsidR="00D459A9" w:rsidRPr="00BA23FF">
        <w:rPr>
          <w:sz w:val="20"/>
          <w:szCs w:val="20"/>
        </w:rPr>
        <w:t>B.</w:t>
      </w:r>
      <w:r w:rsidR="00D459A9" w:rsidRPr="00BA23FF">
        <w:rPr>
          <w:sz w:val="20"/>
          <w:szCs w:val="20"/>
        </w:rPr>
        <w:tab/>
      </w:r>
      <w:r w:rsidR="00D459A9" w:rsidRPr="00280BCB">
        <w:rPr>
          <w:bCs/>
          <w:color w:val="000000"/>
          <w:sz w:val="20"/>
          <w:szCs w:val="20"/>
          <w:u w:val="single"/>
          <w:lang w:val="en-GB"/>
        </w:rPr>
        <w:t>ACCEPTANCE OR REJECTION</w:t>
      </w:r>
      <w:r w:rsidR="00D459A9" w:rsidRPr="00280BCB">
        <w:rPr>
          <w:color w:val="000000"/>
          <w:sz w:val="20"/>
          <w:szCs w:val="20"/>
          <w:lang w:val="en-GB"/>
        </w:rPr>
        <w:t xml:space="preserve">: </w:t>
      </w:r>
      <w:r w:rsidR="00D459A9" w:rsidRPr="00280BCB">
        <w:rPr>
          <w:b/>
          <w:bCs/>
          <w:sz w:val="20"/>
          <w:szCs w:val="20"/>
        </w:rPr>
        <w:t xml:space="preserve"> </w:t>
      </w:r>
      <w:r w:rsidR="00D459A9">
        <w:rPr>
          <w:bCs/>
          <w:sz w:val="20"/>
          <w:szCs w:val="20"/>
        </w:rPr>
        <w:t xml:space="preserve">Mason </w:t>
      </w:r>
      <w:r w:rsidR="00D459A9" w:rsidRPr="00280BCB">
        <w:rPr>
          <w:sz w:val="20"/>
          <w:szCs w:val="20"/>
        </w:rPr>
        <w:t xml:space="preserve">reserves the right to accept or reject any or all proposals, in whole </w:t>
      </w:r>
      <w:r>
        <w:rPr>
          <w:sz w:val="20"/>
          <w:szCs w:val="20"/>
        </w:rPr>
        <w:tab/>
      </w:r>
      <w:r>
        <w:rPr>
          <w:sz w:val="20"/>
          <w:szCs w:val="20"/>
        </w:rPr>
        <w:tab/>
      </w:r>
      <w:r w:rsidR="00D459A9" w:rsidRPr="00280BCB">
        <w:rPr>
          <w:sz w:val="20"/>
          <w:szCs w:val="20"/>
        </w:rPr>
        <w:t xml:space="preserve">or in part, to take exception to any RFP specifications, to make an award based solely on the proposals </w:t>
      </w:r>
      <w:r>
        <w:rPr>
          <w:sz w:val="20"/>
          <w:szCs w:val="20"/>
        </w:rPr>
        <w:tab/>
      </w:r>
      <w:r>
        <w:rPr>
          <w:sz w:val="20"/>
          <w:szCs w:val="20"/>
        </w:rPr>
        <w:tab/>
      </w:r>
      <w:r>
        <w:rPr>
          <w:sz w:val="20"/>
          <w:szCs w:val="20"/>
        </w:rPr>
        <w:tab/>
      </w:r>
      <w:r w:rsidR="00D459A9" w:rsidRPr="00280BCB">
        <w:rPr>
          <w:sz w:val="20"/>
          <w:szCs w:val="20"/>
        </w:rPr>
        <w:t xml:space="preserve">received or to negotiate further with one or more </w:t>
      </w:r>
      <w:r w:rsidR="00146832">
        <w:rPr>
          <w:sz w:val="20"/>
          <w:szCs w:val="20"/>
        </w:rPr>
        <w:t>O</w:t>
      </w:r>
      <w:r w:rsidR="00D459A9" w:rsidRPr="00280BCB">
        <w:rPr>
          <w:sz w:val="20"/>
          <w:szCs w:val="20"/>
        </w:rPr>
        <w:t xml:space="preserve">fferors. </w:t>
      </w:r>
      <w:r w:rsidR="00D459A9">
        <w:rPr>
          <w:sz w:val="20"/>
          <w:szCs w:val="20"/>
        </w:rPr>
        <w:t>Mason</w:t>
      </w:r>
      <w:r w:rsidR="00D459A9" w:rsidRPr="00280BCB">
        <w:rPr>
          <w:sz w:val="20"/>
          <w:szCs w:val="20"/>
        </w:rPr>
        <w:t xml:space="preserve"> also</w:t>
      </w:r>
      <w:r w:rsidR="00023381">
        <w:rPr>
          <w:sz w:val="20"/>
          <w:szCs w:val="20"/>
        </w:rPr>
        <w:t xml:space="preserve"> </w:t>
      </w:r>
      <w:r w:rsidR="00D459A9" w:rsidRPr="00280BCB">
        <w:rPr>
          <w:sz w:val="20"/>
          <w:szCs w:val="20"/>
        </w:rPr>
        <w:t xml:space="preserve">reserves the right to negotiate a </w:t>
      </w:r>
      <w:r w:rsidR="00023381">
        <w:rPr>
          <w:sz w:val="20"/>
          <w:szCs w:val="20"/>
        </w:rPr>
        <w:tab/>
      </w:r>
      <w:r w:rsidR="00023381">
        <w:rPr>
          <w:sz w:val="20"/>
          <w:szCs w:val="20"/>
        </w:rPr>
        <w:tab/>
      </w:r>
      <w:r w:rsidR="00023381">
        <w:rPr>
          <w:sz w:val="20"/>
          <w:szCs w:val="20"/>
        </w:rPr>
        <w:tab/>
      </w:r>
      <w:r w:rsidR="00D459A9" w:rsidRPr="00280BCB">
        <w:rPr>
          <w:sz w:val="20"/>
          <w:szCs w:val="20"/>
        </w:rPr>
        <w:t xml:space="preserve">contract with the selected </w:t>
      </w:r>
      <w:r w:rsidR="00146832">
        <w:rPr>
          <w:sz w:val="20"/>
          <w:szCs w:val="20"/>
        </w:rPr>
        <w:t>O</w:t>
      </w:r>
      <w:r w:rsidR="00D459A9" w:rsidRPr="00280BCB">
        <w:rPr>
          <w:sz w:val="20"/>
          <w:szCs w:val="20"/>
        </w:rPr>
        <w:t xml:space="preserve">fferor(s), which is at variance with the RFP </w:t>
      </w:r>
      <w:r>
        <w:rPr>
          <w:sz w:val="20"/>
          <w:szCs w:val="20"/>
        </w:rPr>
        <w:tab/>
      </w:r>
      <w:r w:rsidR="00D459A9" w:rsidRPr="00280BCB">
        <w:rPr>
          <w:sz w:val="20"/>
          <w:szCs w:val="20"/>
        </w:rPr>
        <w:t>initially prepared by</w:t>
      </w:r>
      <w:r w:rsidR="00D459A9">
        <w:rPr>
          <w:sz w:val="20"/>
          <w:szCs w:val="20"/>
        </w:rPr>
        <w:t xml:space="preserve"> Mason </w:t>
      </w:r>
      <w:r w:rsidR="00D459A9" w:rsidRPr="00280BCB">
        <w:rPr>
          <w:sz w:val="20"/>
          <w:szCs w:val="20"/>
        </w:rPr>
        <w:t xml:space="preserve">and/or </w:t>
      </w:r>
      <w:r w:rsidR="00023381">
        <w:rPr>
          <w:sz w:val="20"/>
          <w:szCs w:val="20"/>
        </w:rPr>
        <w:tab/>
      </w:r>
      <w:r w:rsidR="00023381">
        <w:rPr>
          <w:sz w:val="20"/>
          <w:szCs w:val="20"/>
        </w:rPr>
        <w:tab/>
      </w:r>
      <w:r w:rsidR="00023381">
        <w:rPr>
          <w:sz w:val="20"/>
          <w:szCs w:val="20"/>
        </w:rPr>
        <w:tab/>
      </w:r>
      <w:r w:rsidR="00D459A9" w:rsidRPr="00280BCB">
        <w:rPr>
          <w:sz w:val="20"/>
          <w:szCs w:val="20"/>
        </w:rPr>
        <w:t xml:space="preserve">responded to by the </w:t>
      </w:r>
      <w:r w:rsidR="00146832">
        <w:rPr>
          <w:sz w:val="20"/>
          <w:szCs w:val="20"/>
        </w:rPr>
        <w:t>O</w:t>
      </w:r>
      <w:r w:rsidR="00D459A9" w:rsidRPr="00280BCB">
        <w:rPr>
          <w:sz w:val="20"/>
          <w:szCs w:val="20"/>
        </w:rPr>
        <w:t xml:space="preserve">fferor. Failure to comply with the RFP by an </w:t>
      </w:r>
      <w:r w:rsidR="00146832">
        <w:rPr>
          <w:sz w:val="20"/>
          <w:szCs w:val="20"/>
        </w:rPr>
        <w:t>O</w:t>
      </w:r>
      <w:r w:rsidR="00D459A9" w:rsidRPr="00280BCB">
        <w:rPr>
          <w:sz w:val="20"/>
          <w:szCs w:val="20"/>
        </w:rPr>
        <w:t>fferor,</w:t>
      </w:r>
      <w:r w:rsidR="00D459A9">
        <w:rPr>
          <w:sz w:val="20"/>
          <w:szCs w:val="20"/>
        </w:rPr>
        <w:t xml:space="preserve"> </w:t>
      </w:r>
      <w:r w:rsidR="00D459A9" w:rsidRPr="00280BCB">
        <w:rPr>
          <w:sz w:val="20"/>
          <w:szCs w:val="20"/>
        </w:rPr>
        <w:t xml:space="preserve">as determined by </w:t>
      </w:r>
      <w:r w:rsidR="00D459A9">
        <w:rPr>
          <w:sz w:val="20"/>
          <w:szCs w:val="20"/>
        </w:rPr>
        <w:t>Mason</w:t>
      </w:r>
      <w:r w:rsidR="00D459A9" w:rsidRPr="00280BCB">
        <w:rPr>
          <w:sz w:val="20"/>
          <w:szCs w:val="20"/>
        </w:rPr>
        <w:t xml:space="preserve"> may be </w:t>
      </w:r>
      <w:r w:rsidR="00023381">
        <w:rPr>
          <w:sz w:val="20"/>
          <w:szCs w:val="20"/>
        </w:rPr>
        <w:tab/>
      </w:r>
      <w:r w:rsidR="00023381">
        <w:rPr>
          <w:sz w:val="20"/>
          <w:szCs w:val="20"/>
        </w:rPr>
        <w:tab/>
      </w:r>
      <w:r w:rsidR="00D459A9" w:rsidRPr="00280BCB">
        <w:rPr>
          <w:sz w:val="20"/>
          <w:szCs w:val="20"/>
        </w:rPr>
        <w:t>grounds for the</w:t>
      </w:r>
      <w:r>
        <w:rPr>
          <w:sz w:val="20"/>
          <w:szCs w:val="20"/>
        </w:rPr>
        <w:t xml:space="preserve"> </w:t>
      </w:r>
      <w:r w:rsidR="00D459A9" w:rsidRPr="00280BCB">
        <w:rPr>
          <w:sz w:val="20"/>
          <w:szCs w:val="20"/>
        </w:rPr>
        <w:t xml:space="preserve">exclusion of such </w:t>
      </w:r>
      <w:r w:rsidR="00146832">
        <w:rPr>
          <w:sz w:val="20"/>
          <w:szCs w:val="20"/>
        </w:rPr>
        <w:t>O</w:t>
      </w:r>
      <w:r w:rsidR="00D459A9" w:rsidRPr="00280BCB">
        <w:rPr>
          <w:sz w:val="20"/>
          <w:szCs w:val="20"/>
        </w:rPr>
        <w:t xml:space="preserve">fferor from further consideration by </w:t>
      </w:r>
      <w:r w:rsidR="00D459A9">
        <w:rPr>
          <w:sz w:val="20"/>
          <w:szCs w:val="20"/>
        </w:rPr>
        <w:t>Mason.</w:t>
      </w:r>
      <w:r w:rsidR="00D459A9" w:rsidRPr="00280BCB">
        <w:rPr>
          <w:sz w:val="20"/>
          <w:szCs w:val="20"/>
        </w:rPr>
        <w:t xml:space="preserve"> </w:t>
      </w:r>
    </w:p>
    <w:p w14:paraId="324F7579" w14:textId="77777777" w:rsidR="00D459A9" w:rsidRPr="00280BCB" w:rsidRDefault="00D459A9" w:rsidP="00D459A9">
      <w:pPr>
        <w:tabs>
          <w:tab w:val="left" w:pos="0"/>
          <w:tab w:val="left" w:pos="720"/>
          <w:tab w:val="left" w:pos="1740"/>
          <w:tab w:val="left" w:pos="2892"/>
          <w:tab w:val="left" w:pos="4188"/>
          <w:tab w:val="left" w:pos="5772"/>
          <w:tab w:val="left" w:pos="6480"/>
        </w:tabs>
        <w:suppressAutoHyphens/>
        <w:spacing w:line="240" w:lineRule="atLeast"/>
        <w:ind w:left="720"/>
        <w:rPr>
          <w:b/>
          <w:bCs/>
          <w:sz w:val="20"/>
          <w:szCs w:val="20"/>
          <w:u w:val="single"/>
        </w:rPr>
      </w:pPr>
    </w:p>
    <w:p w14:paraId="2D5A6C8A" w14:textId="77777777" w:rsidR="000E1443" w:rsidRDefault="00D459A9" w:rsidP="000E1443">
      <w:pPr>
        <w:tabs>
          <w:tab w:val="left" w:pos="720"/>
          <w:tab w:val="left" w:pos="1051"/>
          <w:tab w:val="left" w:pos="1752"/>
          <w:tab w:val="left" w:pos="2102"/>
          <w:tab w:val="left" w:pos="2452"/>
          <w:tab w:val="left" w:pos="2803"/>
          <w:tab w:val="left" w:pos="3153"/>
        </w:tabs>
        <w:suppressAutoHyphens/>
        <w:spacing w:line="240" w:lineRule="atLeast"/>
        <w:ind w:left="1440" w:right="-720" w:hanging="720"/>
        <w:rPr>
          <w:i/>
          <w:iCs/>
          <w:sz w:val="20"/>
        </w:rPr>
      </w:pPr>
      <w:r w:rsidRPr="00280BCB">
        <w:rPr>
          <w:bCs/>
          <w:sz w:val="20"/>
          <w:szCs w:val="20"/>
        </w:rPr>
        <w:t>C.</w:t>
      </w:r>
      <w:r w:rsidRPr="00280BCB">
        <w:rPr>
          <w:bCs/>
          <w:sz w:val="20"/>
          <w:szCs w:val="20"/>
        </w:rPr>
        <w:tab/>
      </w:r>
      <w:r w:rsidR="000E1443">
        <w:rPr>
          <w:bCs/>
          <w:sz w:val="20"/>
          <w:szCs w:val="20"/>
        </w:rPr>
        <w:tab/>
      </w:r>
      <w:r w:rsidRPr="00280BCB">
        <w:rPr>
          <w:bCs/>
          <w:sz w:val="20"/>
          <w:szCs w:val="20"/>
          <w:u w:val="single"/>
        </w:rPr>
        <w:t>SELECTION:</w:t>
      </w:r>
      <w:r w:rsidRPr="00280BCB">
        <w:rPr>
          <w:sz w:val="20"/>
          <w:szCs w:val="20"/>
        </w:rPr>
        <w:t xml:space="preserve"> </w:t>
      </w:r>
      <w:r w:rsidRPr="00280BCB">
        <w:rPr>
          <w:b/>
          <w:bCs/>
          <w:sz w:val="20"/>
          <w:szCs w:val="20"/>
        </w:rPr>
        <w:t xml:space="preserve"> </w:t>
      </w:r>
      <w:r w:rsidR="000E1443">
        <w:rPr>
          <w:sz w:val="20"/>
        </w:rPr>
        <w:t xml:space="preserve">The selection by Mason of any proposal as ultimately negotiated will be at Mason’s entire discretion, which discretion shall extend to purely subjective considerations solely exercisable by Mason without regard to a claimed lowest cost by any proposed vendor.  Mason is not required to furnish a statement of the reason why a particular proposal was not deemed to be the most advantageous (§49 of the </w:t>
      </w:r>
      <w:r w:rsidR="000E1443">
        <w:rPr>
          <w:i/>
          <w:sz w:val="20"/>
        </w:rPr>
        <w:t>Governing Rules</w:t>
      </w:r>
      <w:r w:rsidR="000E1443">
        <w:rPr>
          <w:i/>
          <w:iCs/>
          <w:sz w:val="20"/>
        </w:rPr>
        <w:t>).</w:t>
      </w:r>
    </w:p>
    <w:p w14:paraId="0102ABD9" w14:textId="77777777" w:rsidR="00B4582B" w:rsidRDefault="00B4582B" w:rsidP="000E1443">
      <w:pPr>
        <w:tabs>
          <w:tab w:val="left" w:pos="720"/>
          <w:tab w:val="left" w:pos="1051"/>
          <w:tab w:val="left" w:pos="1752"/>
          <w:tab w:val="left" w:pos="2102"/>
          <w:tab w:val="left" w:pos="2452"/>
          <w:tab w:val="left" w:pos="2803"/>
          <w:tab w:val="left" w:pos="3153"/>
        </w:tabs>
        <w:suppressAutoHyphens/>
        <w:spacing w:line="240" w:lineRule="atLeast"/>
        <w:ind w:left="1440" w:right="-720" w:hanging="720"/>
        <w:rPr>
          <w:i/>
          <w:iCs/>
          <w:sz w:val="20"/>
        </w:rPr>
      </w:pPr>
    </w:p>
    <w:p w14:paraId="5E8762C5" w14:textId="77777777" w:rsidR="0020420C" w:rsidRDefault="0020420C" w:rsidP="00D459A9">
      <w:pPr>
        <w:pStyle w:val="HTMLPreformatted"/>
        <w:tabs>
          <w:tab w:val="clear" w:pos="916"/>
          <w:tab w:val="left" w:pos="720"/>
        </w:tabs>
        <w:ind w:left="720" w:hanging="720"/>
        <w:rPr>
          <w:rFonts w:ascii="Times New Roman" w:hAnsi="Times New Roman" w:cs="Times New Roman"/>
          <w:b/>
        </w:rPr>
      </w:pPr>
      <w:r>
        <w:rPr>
          <w:rFonts w:ascii="Times New Roman" w:hAnsi="Times New Roman" w:cs="Times New Roman"/>
        </w:rPr>
        <w:lastRenderedPageBreak/>
        <w:tab/>
      </w:r>
    </w:p>
    <w:p w14:paraId="0AE50F97" w14:textId="77777777" w:rsidR="00D459A9" w:rsidRDefault="00E7159C" w:rsidP="00D459A9">
      <w:pPr>
        <w:pStyle w:val="HTMLPreformatted"/>
        <w:tabs>
          <w:tab w:val="clear" w:pos="916"/>
          <w:tab w:val="left" w:pos="720"/>
        </w:tabs>
        <w:ind w:left="720" w:hanging="720"/>
        <w:rPr>
          <w:rFonts w:ascii="Times New Roman" w:hAnsi="Times New Roman" w:cs="Times New Roman"/>
        </w:rPr>
      </w:pPr>
      <w:r>
        <w:rPr>
          <w:rFonts w:ascii="Times New Roman" w:hAnsi="Times New Roman" w:cs="Times New Roman"/>
          <w:b/>
        </w:rPr>
        <w:t>IX</w:t>
      </w:r>
      <w:r w:rsidR="00D459A9" w:rsidRPr="000010D5">
        <w:rPr>
          <w:b/>
        </w:rPr>
        <w:t>.</w:t>
      </w:r>
      <w:r w:rsidR="00D459A9">
        <w:rPr>
          <w:b/>
        </w:rPr>
        <w:tab/>
      </w:r>
      <w:r w:rsidR="00D459A9" w:rsidRPr="00FA3469">
        <w:rPr>
          <w:rFonts w:ascii="Times New Roman" w:hAnsi="Times New Roman" w:cs="Times New Roman"/>
          <w:b/>
          <w:u w:val="single"/>
        </w:rPr>
        <w:t>CONTRACT ADMINISTRATION:</w:t>
      </w:r>
      <w:r w:rsidR="00D459A9" w:rsidRPr="00FA3469">
        <w:rPr>
          <w:rFonts w:ascii="Times New Roman" w:hAnsi="Times New Roman" w:cs="Times New Roman"/>
        </w:rPr>
        <w:t xml:space="preserve">  </w:t>
      </w:r>
      <w:r w:rsidR="00D459A9" w:rsidRPr="001A77F5">
        <w:rPr>
          <w:rFonts w:ascii="Times New Roman" w:hAnsi="Times New Roman" w:cs="Times New Roman"/>
        </w:rPr>
        <w:t xml:space="preserve">Upon award of the contract, </w:t>
      </w:r>
      <w:r w:rsidR="00D459A9">
        <w:rPr>
          <w:rFonts w:ascii="Times New Roman" w:hAnsi="Times New Roman" w:cs="Times New Roman"/>
        </w:rPr>
        <w:t>Mason</w:t>
      </w:r>
      <w:r w:rsidR="00D459A9" w:rsidRPr="001A77F5">
        <w:rPr>
          <w:rFonts w:ascii="Times New Roman" w:hAnsi="Times New Roman" w:cs="Times New Roman"/>
        </w:rPr>
        <w:t xml:space="preserve"> shall designate, in writing, the name of the Contract Administrator who shall work with the contractor in formulating mutually acceptable plans and standards for the operations of this service.</w:t>
      </w:r>
      <w:r w:rsidR="00D459A9">
        <w:rPr>
          <w:rFonts w:ascii="Times New Roman" w:hAnsi="Times New Roman" w:cs="Times New Roman"/>
        </w:rPr>
        <w:t xml:space="preserve">  </w:t>
      </w:r>
      <w:r w:rsidR="00D459A9" w:rsidRPr="001A77F5">
        <w:rPr>
          <w:rFonts w:ascii="Times New Roman" w:hAnsi="Times New Roman" w:cs="Times New Roman"/>
        </w:rPr>
        <w:t>The Contract Administrator shall use all powers under the contract to enforce its faithful performance. The Contract Administrator shall determine the amount, quality and acceptability of work and shall decide all other questions in connection with the work.</w:t>
      </w:r>
      <w:r w:rsidR="00D459A9">
        <w:rPr>
          <w:rFonts w:ascii="Times New Roman" w:hAnsi="Times New Roman" w:cs="Times New Roman"/>
        </w:rPr>
        <w:t xml:space="preserve">  </w:t>
      </w:r>
      <w:r w:rsidR="00D459A9" w:rsidRPr="001A77F5">
        <w:rPr>
          <w:rFonts w:ascii="Times New Roman" w:hAnsi="Times New Roman" w:cs="Times New Roman"/>
        </w:rPr>
        <w:t xml:space="preserve">All direction and order from </w:t>
      </w:r>
      <w:r w:rsidR="00D459A9">
        <w:rPr>
          <w:rFonts w:ascii="Times New Roman" w:hAnsi="Times New Roman" w:cs="Times New Roman"/>
        </w:rPr>
        <w:t>Mason</w:t>
      </w:r>
      <w:r w:rsidR="00D459A9" w:rsidRPr="001A77F5">
        <w:rPr>
          <w:rFonts w:ascii="Times New Roman" w:hAnsi="Times New Roman" w:cs="Times New Roman"/>
        </w:rPr>
        <w:t xml:space="preserve"> shall be transmitted through the Contract Administrator, or </w:t>
      </w:r>
      <w:r w:rsidR="00D459A9">
        <w:rPr>
          <w:rFonts w:ascii="Times New Roman" w:hAnsi="Times New Roman" w:cs="Times New Roman"/>
        </w:rPr>
        <w:t>their</w:t>
      </w:r>
      <w:r w:rsidR="00D459A9" w:rsidRPr="001A77F5">
        <w:rPr>
          <w:rFonts w:ascii="Times New Roman" w:hAnsi="Times New Roman" w:cs="Times New Roman"/>
        </w:rPr>
        <w:t xml:space="preserve"> designee(s) however, </w:t>
      </w:r>
      <w:r w:rsidR="00D459A9">
        <w:rPr>
          <w:rFonts w:ascii="Times New Roman" w:hAnsi="Times New Roman" w:cs="Times New Roman"/>
        </w:rPr>
        <w:t>the Contract Administrator</w:t>
      </w:r>
      <w:r w:rsidR="00D459A9" w:rsidRPr="001A77F5">
        <w:rPr>
          <w:rFonts w:ascii="Times New Roman" w:hAnsi="Times New Roman" w:cs="Times New Roman"/>
        </w:rPr>
        <w:t xml:space="preserve"> shall have no authority to approve changes which shall alter the concept or scope of</w:t>
      </w:r>
      <w:r w:rsidR="00D459A9">
        <w:rPr>
          <w:rFonts w:ascii="Times New Roman" w:hAnsi="Times New Roman" w:cs="Times New Roman"/>
        </w:rPr>
        <w:t xml:space="preserve"> </w:t>
      </w:r>
      <w:r w:rsidR="00D459A9" w:rsidRPr="001A77F5">
        <w:rPr>
          <w:rFonts w:ascii="Times New Roman" w:hAnsi="Times New Roman" w:cs="Times New Roman"/>
        </w:rPr>
        <w:t>the work or change the basis for compensation to the contractor.</w:t>
      </w:r>
    </w:p>
    <w:p w14:paraId="1093C1A4" w14:textId="77777777" w:rsidR="00920EEC" w:rsidRDefault="00920EEC" w:rsidP="00D459A9">
      <w:pPr>
        <w:pStyle w:val="HTMLPreformatted"/>
        <w:tabs>
          <w:tab w:val="clear" w:pos="916"/>
          <w:tab w:val="left" w:pos="720"/>
        </w:tabs>
        <w:ind w:left="720" w:hanging="720"/>
        <w:rPr>
          <w:rFonts w:ascii="Times New Roman" w:hAnsi="Times New Roman" w:cs="Times New Roman"/>
        </w:rPr>
      </w:pPr>
    </w:p>
    <w:p w14:paraId="0F786362" w14:textId="77777777" w:rsidR="001D1806" w:rsidRDefault="00AE492E" w:rsidP="00F11561">
      <w:pPr>
        <w:pStyle w:val="Default"/>
        <w:ind w:left="720" w:hanging="720"/>
        <w:rPr>
          <w:b/>
          <w:bCs/>
          <w:sz w:val="20"/>
          <w:szCs w:val="20"/>
          <w:u w:val="single"/>
        </w:rPr>
      </w:pPr>
      <w:r w:rsidRPr="00F11561">
        <w:rPr>
          <w:b/>
          <w:sz w:val="20"/>
          <w:szCs w:val="20"/>
        </w:rPr>
        <w:t>X</w:t>
      </w:r>
      <w:r w:rsidR="00D459A9" w:rsidRPr="00F11561">
        <w:rPr>
          <w:b/>
          <w:sz w:val="20"/>
          <w:szCs w:val="20"/>
        </w:rPr>
        <w:t>.</w:t>
      </w:r>
      <w:r w:rsidR="00D459A9">
        <w:rPr>
          <w:b/>
        </w:rPr>
        <w:t xml:space="preserve"> </w:t>
      </w:r>
      <w:r w:rsidR="00D459A9" w:rsidRPr="001A77F5">
        <w:rPr>
          <w:b/>
        </w:rPr>
        <w:t xml:space="preserve">  </w:t>
      </w:r>
      <w:r w:rsidR="00D459A9">
        <w:rPr>
          <w:b/>
        </w:rPr>
        <w:tab/>
      </w:r>
      <w:r w:rsidR="00F11561" w:rsidRPr="00F11561">
        <w:rPr>
          <w:b/>
          <w:bCs/>
          <w:sz w:val="20"/>
          <w:szCs w:val="20"/>
          <w:u w:val="single"/>
        </w:rPr>
        <w:t>PAYMENT TERMS / METHOD OF PAYMENT:</w:t>
      </w:r>
    </w:p>
    <w:p w14:paraId="18895FED" w14:textId="77777777" w:rsidR="001D1806" w:rsidRDefault="001D1806" w:rsidP="001D1806">
      <w:pPr>
        <w:spacing w:before="100" w:beforeAutospacing="1" w:after="100" w:afterAutospacing="1"/>
        <w:ind w:left="1440"/>
        <w:rPr>
          <w:rFonts w:eastAsia="Times New Roman"/>
          <w:i/>
          <w:sz w:val="20"/>
          <w:szCs w:val="20"/>
        </w:rPr>
      </w:pPr>
      <w:r>
        <w:rPr>
          <w:rFonts w:eastAsia="Times New Roman"/>
          <w:i/>
          <w:sz w:val="20"/>
          <w:szCs w:val="20"/>
        </w:rPr>
        <w:t xml:space="preserve">PLEASE NOTE: </w:t>
      </w:r>
      <w:r w:rsidRPr="00E631BA">
        <w:rPr>
          <w:rFonts w:eastAsia="Times New Roman"/>
          <w:i/>
          <w:sz w:val="20"/>
          <w:szCs w:val="20"/>
        </w:rPr>
        <w:t xml:space="preserve">THE </w:t>
      </w:r>
      <w:r>
        <w:rPr>
          <w:rFonts w:eastAsia="Times New Roman"/>
          <w:i/>
          <w:sz w:val="20"/>
          <w:szCs w:val="20"/>
        </w:rPr>
        <w:t xml:space="preserve">VENDOR </w:t>
      </w:r>
      <w:r w:rsidRPr="00E631BA">
        <w:rPr>
          <w:rFonts w:eastAsia="Times New Roman"/>
          <w:i/>
          <w:sz w:val="20"/>
          <w:szCs w:val="20"/>
        </w:rPr>
        <w:t>MUST REFERENCE THE PURCHASE ORDER NUMBER ON ALL INVOICES SUBMITTED FOR PAYMENT.</w:t>
      </w:r>
    </w:p>
    <w:p w14:paraId="6931B8D9" w14:textId="7D8A6FEA" w:rsidR="001D1806" w:rsidRDefault="001D1806" w:rsidP="001D1806">
      <w:pPr>
        <w:spacing w:before="100" w:beforeAutospacing="1" w:after="100" w:afterAutospacing="1"/>
        <w:ind w:left="1440"/>
        <w:rPr>
          <w:rFonts w:eastAsia="Times New Roman"/>
          <w:sz w:val="20"/>
          <w:szCs w:val="20"/>
        </w:rPr>
      </w:pPr>
      <w:r w:rsidRPr="00186FEE">
        <w:rPr>
          <w:rFonts w:eastAsia="Times New Roman"/>
          <w:sz w:val="20"/>
          <w:szCs w:val="20"/>
        </w:rPr>
        <w:t>Option #1-</w:t>
      </w:r>
      <w:r>
        <w:rPr>
          <w:rFonts w:eastAsia="Times New Roman"/>
          <w:sz w:val="20"/>
          <w:szCs w:val="20"/>
        </w:rPr>
        <w:t xml:space="preserve"> </w:t>
      </w:r>
      <w:r>
        <w:rPr>
          <w:rFonts w:eastAsia="Times New Roman"/>
          <w:sz w:val="20"/>
          <w:szCs w:val="20"/>
          <w:u w:val="single"/>
        </w:rPr>
        <w:t>Payment to be mailed</w:t>
      </w:r>
      <w:r w:rsidRPr="00B87320">
        <w:rPr>
          <w:rFonts w:eastAsia="Times New Roman"/>
          <w:sz w:val="20"/>
          <w:szCs w:val="20"/>
          <w:u w:val="single"/>
        </w:rPr>
        <w:t xml:space="preserve"> in 10 days</w:t>
      </w:r>
      <w:r>
        <w:rPr>
          <w:rFonts w:eastAsia="Times New Roman"/>
          <w:sz w:val="20"/>
          <w:szCs w:val="20"/>
        </w:rPr>
        <w:t>-</w:t>
      </w:r>
      <w:r w:rsidRPr="00186FEE">
        <w:rPr>
          <w:rFonts w:eastAsia="Times New Roman"/>
          <w:sz w:val="20"/>
          <w:szCs w:val="20"/>
        </w:rPr>
        <w:t xml:space="preserve">The University </w:t>
      </w:r>
      <w:r>
        <w:rPr>
          <w:rFonts w:eastAsia="Times New Roman"/>
          <w:sz w:val="20"/>
          <w:szCs w:val="20"/>
        </w:rPr>
        <w:t xml:space="preserve">will make payment to the </w:t>
      </w:r>
      <w:r w:rsidRPr="00186FEE">
        <w:rPr>
          <w:rFonts w:eastAsia="Times New Roman"/>
          <w:sz w:val="20"/>
          <w:szCs w:val="20"/>
        </w:rPr>
        <w:t xml:space="preserve">vendor under Net 30 payments terms.  Invoices should be submitted via email to the designated Accounts </w:t>
      </w:r>
      <w:r>
        <w:rPr>
          <w:rFonts w:eastAsia="Times New Roman"/>
          <w:sz w:val="20"/>
          <w:szCs w:val="20"/>
        </w:rPr>
        <w:t>Payable email address which is</w:t>
      </w:r>
      <w:r w:rsidRPr="00B87320">
        <w:rPr>
          <w:rFonts w:eastAsia="Times New Roman"/>
          <w:sz w:val="20"/>
          <w:szCs w:val="20"/>
        </w:rPr>
        <w:t xml:space="preserve"> </w:t>
      </w:r>
      <w:hyperlink r:id="rId14" w:history="1">
        <w:r w:rsidRPr="00083DB7">
          <w:rPr>
            <w:rStyle w:val="Hyperlink"/>
            <w:rFonts w:eastAsia="Times New Roman"/>
            <w:sz w:val="20"/>
            <w:szCs w:val="20"/>
          </w:rPr>
          <w:t>evendor@gmu.edu</w:t>
        </w:r>
      </w:hyperlink>
    </w:p>
    <w:p w14:paraId="66D9C5F0" w14:textId="77777777" w:rsidR="00875D22" w:rsidRDefault="001D1806" w:rsidP="00875D22">
      <w:pPr>
        <w:spacing w:before="100" w:beforeAutospacing="1" w:after="100" w:afterAutospacing="1"/>
        <w:ind w:left="1440"/>
        <w:rPr>
          <w:rFonts w:eastAsia="Times New Roman"/>
          <w:color w:val="FF0000"/>
          <w:sz w:val="20"/>
          <w:szCs w:val="20"/>
          <w:u w:val="single"/>
        </w:rPr>
      </w:pPr>
      <w:r w:rsidRPr="00186FEE">
        <w:rPr>
          <w:rFonts w:eastAsia="Times New Roman"/>
          <w:sz w:val="20"/>
          <w:szCs w:val="20"/>
        </w:rPr>
        <w:t xml:space="preserve">The 10 day payment period begins the </w:t>
      </w:r>
      <w:r>
        <w:rPr>
          <w:rFonts w:eastAsia="Times New Roman"/>
          <w:sz w:val="20"/>
          <w:szCs w:val="20"/>
        </w:rPr>
        <w:t xml:space="preserve">first business </w:t>
      </w:r>
      <w:r w:rsidRPr="00186FEE">
        <w:rPr>
          <w:rFonts w:eastAsia="Times New Roman"/>
          <w:sz w:val="20"/>
          <w:szCs w:val="20"/>
        </w:rPr>
        <w:t xml:space="preserve">day after receipt of proper invoice or receipt of goods, whichever occurs last. </w:t>
      </w:r>
      <w:r w:rsidRPr="00DF1132">
        <w:rPr>
          <w:rStyle w:val="Hyperlink"/>
          <w:rFonts w:eastAsia="Times New Roman"/>
          <w:sz w:val="20"/>
          <w:szCs w:val="20"/>
        </w:rPr>
        <w:t>A paper check will be mailed on or before the 10</w:t>
      </w:r>
      <w:r w:rsidRPr="00DF1132">
        <w:rPr>
          <w:rStyle w:val="Hyperlink"/>
          <w:rFonts w:eastAsia="Times New Roman"/>
          <w:sz w:val="20"/>
          <w:szCs w:val="20"/>
          <w:vertAlign w:val="superscript"/>
        </w:rPr>
        <w:t>th</w:t>
      </w:r>
      <w:r w:rsidRPr="00DF1132">
        <w:rPr>
          <w:rStyle w:val="Hyperlink"/>
          <w:rFonts w:eastAsia="Times New Roman"/>
          <w:sz w:val="20"/>
          <w:szCs w:val="20"/>
        </w:rPr>
        <w:t xml:space="preserve"> day</w:t>
      </w:r>
      <w:r>
        <w:rPr>
          <w:rStyle w:val="Hyperlink"/>
          <w:rFonts w:eastAsia="Times New Roman"/>
          <w:color w:val="FF0000"/>
          <w:sz w:val="20"/>
          <w:szCs w:val="20"/>
        </w:rPr>
        <w:t>.</w:t>
      </w:r>
    </w:p>
    <w:p w14:paraId="4EF80DCE" w14:textId="4B8B6D0A" w:rsidR="001D1806" w:rsidRPr="00875D22" w:rsidRDefault="001D1806" w:rsidP="00222E69">
      <w:pPr>
        <w:spacing w:before="100" w:beforeAutospacing="1" w:after="100" w:afterAutospacing="1"/>
        <w:ind w:left="1440"/>
        <w:rPr>
          <w:rFonts w:eastAsia="Times New Roman"/>
          <w:color w:val="FF0000"/>
          <w:sz w:val="20"/>
          <w:szCs w:val="20"/>
          <w:u w:val="single"/>
        </w:rPr>
      </w:pPr>
      <w:r w:rsidRPr="00186FEE">
        <w:rPr>
          <w:rFonts w:eastAsia="Times New Roman"/>
          <w:sz w:val="20"/>
          <w:szCs w:val="20"/>
        </w:rPr>
        <w:t>Option #2-</w:t>
      </w:r>
      <w:r>
        <w:rPr>
          <w:rFonts w:eastAsia="Times New Roman"/>
          <w:sz w:val="20"/>
          <w:szCs w:val="20"/>
        </w:rPr>
        <w:t xml:space="preserve"> </w:t>
      </w:r>
      <w:r>
        <w:rPr>
          <w:rFonts w:eastAsia="Times New Roman"/>
          <w:sz w:val="20"/>
          <w:szCs w:val="20"/>
          <w:u w:val="single"/>
        </w:rPr>
        <w:t>To be paid in</w:t>
      </w:r>
      <w:r w:rsidRPr="00B87320">
        <w:rPr>
          <w:rFonts w:eastAsia="Times New Roman"/>
          <w:sz w:val="20"/>
          <w:szCs w:val="20"/>
          <w:u w:val="single"/>
        </w:rPr>
        <w:t xml:space="preserve"> 20 days</w:t>
      </w:r>
      <w:r>
        <w:rPr>
          <w:rFonts w:eastAsia="Times New Roman"/>
          <w:sz w:val="20"/>
          <w:szCs w:val="20"/>
          <w:u w:val="single"/>
        </w:rPr>
        <w:t xml:space="preserve">. </w:t>
      </w:r>
      <w:r w:rsidRPr="00186FEE">
        <w:rPr>
          <w:rFonts w:eastAsia="Times New Roman"/>
          <w:sz w:val="20"/>
          <w:szCs w:val="20"/>
        </w:rPr>
        <w:t xml:space="preserve"> The vendor may opt to </w:t>
      </w:r>
      <w:r>
        <w:rPr>
          <w:rFonts w:eastAsia="Times New Roman"/>
          <w:sz w:val="20"/>
          <w:szCs w:val="20"/>
        </w:rPr>
        <w:t>be paid through our</w:t>
      </w:r>
      <w:r w:rsidRPr="00DF1132">
        <w:rPr>
          <w:rFonts w:eastAsia="Times New Roman"/>
          <w:sz w:val="20"/>
          <w:szCs w:val="20"/>
        </w:rPr>
        <w:t xml:space="preserve"> ePayables </w:t>
      </w:r>
      <w:r>
        <w:rPr>
          <w:rFonts w:eastAsia="Times New Roman"/>
          <w:sz w:val="20"/>
          <w:szCs w:val="20"/>
        </w:rPr>
        <w:t>credit card program</w:t>
      </w:r>
      <w:r w:rsidRPr="00186FEE">
        <w:rPr>
          <w:rFonts w:eastAsia="Times New Roman"/>
          <w:sz w:val="20"/>
          <w:szCs w:val="20"/>
        </w:rPr>
        <w:t>. The vendor shall submit an invoice</w:t>
      </w:r>
      <w:r>
        <w:rPr>
          <w:rFonts w:eastAsia="Times New Roman"/>
          <w:sz w:val="20"/>
          <w:szCs w:val="20"/>
        </w:rPr>
        <w:t xml:space="preserve"> and will be paid via credit card on the 20</w:t>
      </w:r>
      <w:r w:rsidRPr="00E631BA">
        <w:rPr>
          <w:rFonts w:eastAsia="Times New Roman"/>
          <w:sz w:val="20"/>
          <w:szCs w:val="20"/>
          <w:vertAlign w:val="superscript"/>
        </w:rPr>
        <w:t>th</w:t>
      </w:r>
      <w:r>
        <w:rPr>
          <w:rFonts w:eastAsia="Times New Roman"/>
          <w:sz w:val="20"/>
          <w:szCs w:val="20"/>
        </w:rPr>
        <w:t xml:space="preserve"> day from receipt of a valid invoice.</w:t>
      </w:r>
      <w:r w:rsidRPr="00186FEE">
        <w:rPr>
          <w:rFonts w:eastAsia="Times New Roman"/>
          <w:sz w:val="20"/>
          <w:szCs w:val="20"/>
        </w:rPr>
        <w:t xml:space="preserve"> </w:t>
      </w:r>
      <w:r>
        <w:rPr>
          <w:rFonts w:eastAsia="Times New Roman"/>
          <w:sz w:val="20"/>
          <w:szCs w:val="20"/>
        </w:rPr>
        <w:t>The vendor will incur standard credit card interchange fees through their processor. All invoices should be sent to:</w:t>
      </w:r>
    </w:p>
    <w:p w14:paraId="1D3683CF" w14:textId="77777777" w:rsidR="001D1806" w:rsidRPr="00BB1C2E" w:rsidRDefault="001D1806" w:rsidP="001D1806">
      <w:pPr>
        <w:ind w:left="2880" w:firstLine="720"/>
        <w:rPr>
          <w:rFonts w:eastAsia="Times New Roman"/>
          <w:sz w:val="20"/>
          <w:szCs w:val="20"/>
        </w:rPr>
      </w:pPr>
      <w:r w:rsidRPr="00BB1C2E">
        <w:rPr>
          <w:rFonts w:eastAsia="Times New Roman"/>
          <w:sz w:val="20"/>
          <w:szCs w:val="20"/>
        </w:rPr>
        <w:t>George Mason University</w:t>
      </w:r>
    </w:p>
    <w:p w14:paraId="4F6B6C39" w14:textId="77777777" w:rsidR="001D1806" w:rsidRPr="00BB1C2E" w:rsidRDefault="001D1806" w:rsidP="001D1806">
      <w:pPr>
        <w:ind w:left="2880" w:firstLine="720"/>
        <w:rPr>
          <w:rFonts w:ascii="Times" w:eastAsia="Times" w:hAnsi="Times"/>
          <w:sz w:val="20"/>
          <w:szCs w:val="20"/>
        </w:rPr>
      </w:pPr>
      <w:r w:rsidRPr="00BB1C2E">
        <w:rPr>
          <w:rFonts w:ascii="Times" w:eastAsia="Times" w:hAnsi="Times"/>
          <w:sz w:val="20"/>
          <w:szCs w:val="20"/>
        </w:rPr>
        <w:t>Accounts Payable Department</w:t>
      </w:r>
    </w:p>
    <w:p w14:paraId="6723A03F" w14:textId="77777777" w:rsidR="001D1806" w:rsidRPr="00BB1C2E" w:rsidRDefault="001D1806" w:rsidP="001D1806">
      <w:pPr>
        <w:ind w:left="2880" w:firstLine="720"/>
        <w:rPr>
          <w:rFonts w:ascii="Times" w:eastAsia="Times" w:hAnsi="Times"/>
          <w:sz w:val="20"/>
          <w:szCs w:val="20"/>
        </w:rPr>
      </w:pPr>
      <w:r w:rsidRPr="00BB1C2E">
        <w:rPr>
          <w:rFonts w:ascii="Times" w:eastAsia="Times" w:hAnsi="Times"/>
          <w:i/>
          <w:iCs/>
          <w:sz w:val="20"/>
          <w:szCs w:val="20"/>
        </w:rPr>
        <w:t>Mailing Address</w:t>
      </w:r>
      <w:r w:rsidRPr="00BB1C2E">
        <w:rPr>
          <w:rFonts w:ascii="Times" w:eastAsia="Times" w:hAnsi="Times"/>
          <w:sz w:val="20"/>
          <w:szCs w:val="20"/>
        </w:rPr>
        <w:t>: 4400 University Drive, Mailstop 3C1</w:t>
      </w:r>
    </w:p>
    <w:p w14:paraId="5CC76D0C" w14:textId="77777777" w:rsidR="001D1806" w:rsidRPr="00BB1C2E" w:rsidRDefault="001D1806" w:rsidP="001D1806">
      <w:pPr>
        <w:ind w:left="2880" w:firstLine="720"/>
        <w:rPr>
          <w:rFonts w:ascii="Times" w:eastAsia="Times" w:hAnsi="Times"/>
          <w:sz w:val="20"/>
          <w:szCs w:val="20"/>
        </w:rPr>
      </w:pPr>
      <w:r w:rsidRPr="00BB1C2E">
        <w:rPr>
          <w:rFonts w:ascii="Times" w:eastAsia="Times" w:hAnsi="Times"/>
          <w:i/>
          <w:iCs/>
          <w:sz w:val="20"/>
          <w:szCs w:val="20"/>
        </w:rPr>
        <w:t>Street Address</w:t>
      </w:r>
      <w:r w:rsidRPr="00BB1C2E">
        <w:rPr>
          <w:rFonts w:ascii="Times" w:eastAsia="Times" w:hAnsi="Times"/>
          <w:sz w:val="20"/>
          <w:szCs w:val="20"/>
        </w:rPr>
        <w:t>: 4441 George Mason Boulevard, 4</w:t>
      </w:r>
      <w:r w:rsidRPr="00BB1C2E">
        <w:rPr>
          <w:rFonts w:ascii="Times" w:eastAsia="Times" w:hAnsi="Times"/>
          <w:sz w:val="20"/>
          <w:szCs w:val="20"/>
          <w:vertAlign w:val="superscript"/>
        </w:rPr>
        <w:t>th</w:t>
      </w:r>
      <w:r w:rsidRPr="00BB1C2E">
        <w:rPr>
          <w:rFonts w:ascii="Times" w:eastAsia="Times" w:hAnsi="Times"/>
          <w:sz w:val="20"/>
          <w:szCs w:val="20"/>
        </w:rPr>
        <w:t xml:space="preserve"> Floor, Suite 4200</w:t>
      </w:r>
    </w:p>
    <w:p w14:paraId="69AF4F3B" w14:textId="77777777" w:rsidR="001D1806" w:rsidRPr="00BB1C2E" w:rsidRDefault="001D1806" w:rsidP="001D1806">
      <w:pPr>
        <w:ind w:left="2880" w:firstLine="720"/>
        <w:rPr>
          <w:rFonts w:ascii="Times" w:eastAsia="Times" w:hAnsi="Times"/>
          <w:sz w:val="20"/>
          <w:szCs w:val="20"/>
        </w:rPr>
      </w:pPr>
      <w:r w:rsidRPr="00BB1C2E">
        <w:rPr>
          <w:rFonts w:ascii="Times" w:eastAsia="Times" w:hAnsi="Times"/>
          <w:sz w:val="20"/>
          <w:szCs w:val="20"/>
        </w:rPr>
        <w:t>Fairfax, Va. 22030</w:t>
      </w:r>
    </w:p>
    <w:p w14:paraId="057F7D87" w14:textId="77777777" w:rsidR="001D1806" w:rsidRPr="00BB1C2E" w:rsidRDefault="001D1806" w:rsidP="001D1806">
      <w:pPr>
        <w:ind w:left="2880" w:firstLine="720"/>
        <w:rPr>
          <w:rFonts w:ascii="Times" w:eastAsia="Times" w:hAnsi="Times"/>
          <w:sz w:val="20"/>
          <w:szCs w:val="20"/>
        </w:rPr>
      </w:pPr>
      <w:r w:rsidRPr="00BB1C2E">
        <w:rPr>
          <w:rFonts w:ascii="Times" w:eastAsia="Times" w:hAnsi="Times"/>
          <w:sz w:val="20"/>
          <w:szCs w:val="20"/>
        </w:rPr>
        <w:t>Voice: 703.993.2580 | Fax: 703.993.2589</w:t>
      </w:r>
    </w:p>
    <w:p w14:paraId="06FF5786" w14:textId="77777777" w:rsidR="001D1806" w:rsidRPr="006029C6" w:rsidRDefault="001D1806" w:rsidP="001D1806">
      <w:pPr>
        <w:ind w:left="2880" w:firstLine="720"/>
        <w:rPr>
          <w:rFonts w:ascii="Times" w:eastAsia="Times" w:hAnsi="Times"/>
          <w:sz w:val="20"/>
          <w:szCs w:val="20"/>
        </w:rPr>
      </w:pPr>
      <w:r w:rsidRPr="00BB1C2E">
        <w:rPr>
          <w:rFonts w:ascii="Times" w:eastAsia="Times" w:hAnsi="Times"/>
          <w:sz w:val="20"/>
          <w:szCs w:val="20"/>
        </w:rPr>
        <w:t xml:space="preserve">e-mail: </w:t>
      </w:r>
      <w:hyperlink r:id="rId15" w:history="1">
        <w:r w:rsidRPr="00BB1C2E">
          <w:rPr>
            <w:rFonts w:ascii="Times" w:eastAsia="Times" w:hAnsi="Times"/>
            <w:color w:val="0000FF"/>
            <w:sz w:val="20"/>
            <w:szCs w:val="20"/>
            <w:u w:val="single"/>
          </w:rPr>
          <w:t>AcctPay@gmu.edu</w:t>
        </w:r>
      </w:hyperlink>
    </w:p>
    <w:p w14:paraId="0CCD5AFE" w14:textId="77777777" w:rsidR="001D1806" w:rsidRPr="00D032FC" w:rsidRDefault="001D1806" w:rsidP="001D1806">
      <w:pPr>
        <w:spacing w:before="100" w:beforeAutospacing="1" w:after="100" w:afterAutospacing="1"/>
        <w:ind w:left="1440"/>
        <w:rPr>
          <w:rFonts w:eastAsia="Times New Roman"/>
          <w:color w:val="FF0000"/>
          <w:sz w:val="20"/>
          <w:szCs w:val="20"/>
        </w:rPr>
      </w:pPr>
      <w:r w:rsidRPr="00186FEE">
        <w:rPr>
          <w:rFonts w:eastAsia="Times New Roman"/>
          <w:sz w:val="20"/>
          <w:szCs w:val="20"/>
        </w:rPr>
        <w:t xml:space="preserve">Option#3- </w:t>
      </w:r>
      <w:r>
        <w:rPr>
          <w:rFonts w:eastAsia="Times New Roman"/>
          <w:sz w:val="20"/>
          <w:szCs w:val="20"/>
        </w:rPr>
        <w:t xml:space="preserve">Net 30 Payment Terms. </w:t>
      </w:r>
      <w:r w:rsidRPr="00DF1132">
        <w:rPr>
          <w:rFonts w:eastAsia="Times New Roman"/>
          <w:sz w:val="20"/>
          <w:szCs w:val="20"/>
        </w:rPr>
        <w:t xml:space="preserve"> Vendor will enroll in Paymode-X where all payments will be made electronically to the vendor’s bank account. For additional information or to sign up for electronic payments, go</w:t>
      </w:r>
      <w:r>
        <w:rPr>
          <w:rFonts w:eastAsia="Times New Roman"/>
          <w:sz w:val="20"/>
          <w:szCs w:val="20"/>
        </w:rPr>
        <w:t xml:space="preserve"> to</w:t>
      </w:r>
      <w:r w:rsidRPr="00DF1132">
        <w:rPr>
          <w:rFonts w:eastAsia="Times New Roman"/>
          <w:sz w:val="20"/>
          <w:szCs w:val="20"/>
        </w:rPr>
        <w:t xml:space="preserve"> </w:t>
      </w:r>
      <w:hyperlink r:id="rId16" w:history="1">
        <w:r w:rsidRPr="00DF1132">
          <w:rPr>
            <w:rStyle w:val="Hyperlink"/>
            <w:rFonts w:eastAsia="Times New Roman"/>
            <w:sz w:val="20"/>
            <w:szCs w:val="20"/>
          </w:rPr>
          <w:t>http://www.paymode.com/gmu</w:t>
        </w:r>
      </w:hyperlink>
      <w:r w:rsidRPr="00DF1132">
        <w:rPr>
          <w:rFonts w:eastAsia="Times New Roman"/>
          <w:sz w:val="20"/>
          <w:szCs w:val="20"/>
        </w:rPr>
        <w:t xml:space="preserve">. There is no charge to the vendor </w:t>
      </w:r>
      <w:r>
        <w:rPr>
          <w:rFonts w:eastAsia="Times New Roman"/>
          <w:sz w:val="20"/>
          <w:szCs w:val="20"/>
        </w:rPr>
        <w:t>for</w:t>
      </w:r>
      <w:r w:rsidRPr="00DF1132">
        <w:rPr>
          <w:rFonts w:eastAsia="Times New Roman"/>
          <w:sz w:val="20"/>
          <w:szCs w:val="20"/>
        </w:rPr>
        <w:t xml:space="preserve"> enrolling in this service.</w:t>
      </w:r>
    </w:p>
    <w:p w14:paraId="3D28754D" w14:textId="77777777" w:rsidR="00D459A9" w:rsidRDefault="001D1806" w:rsidP="001D1806">
      <w:pPr>
        <w:spacing w:before="100" w:beforeAutospacing="1" w:after="100" w:afterAutospacing="1"/>
        <w:ind w:left="1440" w:hanging="720"/>
        <w:rPr>
          <w:b/>
        </w:rPr>
      </w:pPr>
      <w:r w:rsidRPr="00186FEE">
        <w:rPr>
          <w:rFonts w:eastAsia="Times New Roman"/>
          <w:sz w:val="20"/>
          <w:szCs w:val="20"/>
        </w:rPr>
        <w:t xml:space="preserve">              Please state your payment preference</w:t>
      </w:r>
      <w:r w:rsidR="00E37C01">
        <w:rPr>
          <w:rFonts w:eastAsia="Times New Roman"/>
          <w:sz w:val="20"/>
          <w:szCs w:val="20"/>
        </w:rPr>
        <w:t xml:space="preserve"> in your proposal response.</w:t>
      </w:r>
    </w:p>
    <w:p w14:paraId="3AEF5694" w14:textId="77777777" w:rsidR="0028416D" w:rsidRPr="00786939" w:rsidRDefault="0028416D" w:rsidP="0028416D">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b/>
          <w:sz w:val="20"/>
          <w:szCs w:val="20"/>
          <w:u w:val="single"/>
        </w:rPr>
      </w:pPr>
      <w:r w:rsidRPr="00442F3E">
        <w:rPr>
          <w:b/>
          <w:sz w:val="20"/>
          <w:szCs w:val="20"/>
        </w:rPr>
        <w:t>XI.</w:t>
      </w:r>
      <w:r>
        <w:rPr>
          <w:b/>
        </w:rPr>
        <w:tab/>
      </w:r>
      <w:r w:rsidRPr="00786939">
        <w:rPr>
          <w:b/>
          <w:sz w:val="20"/>
          <w:szCs w:val="20"/>
          <w:u w:val="single"/>
        </w:rPr>
        <w:t>GENERAL TERMS AND CONDITIONS – GEORGE MASON UNIVERSITY</w:t>
      </w:r>
    </w:p>
    <w:p w14:paraId="0AD93E0A" w14:textId="77777777" w:rsidR="0028416D" w:rsidRPr="00786939" w:rsidRDefault="0028416D" w:rsidP="0028416D">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b/>
          <w:sz w:val="20"/>
          <w:szCs w:val="20"/>
          <w:u w:val="single"/>
        </w:rPr>
      </w:pPr>
    </w:p>
    <w:p w14:paraId="74523503" w14:textId="77777777" w:rsidR="00C87841" w:rsidRPr="00C87841" w:rsidRDefault="0028416D" w:rsidP="00C87841">
      <w:pPr>
        <w:tabs>
          <w:tab w:val="left" w:pos="450"/>
        </w:tabs>
        <w:ind w:left="450" w:hanging="450"/>
        <w:jc w:val="both"/>
        <w:rPr>
          <w:sz w:val="20"/>
          <w:szCs w:val="20"/>
        </w:rPr>
      </w:pPr>
      <w:r>
        <w:rPr>
          <w:sz w:val="20"/>
          <w:szCs w:val="20"/>
        </w:rPr>
        <w:tab/>
      </w:r>
      <w:r w:rsidR="00C87841" w:rsidRPr="00C87841">
        <w:rPr>
          <w:sz w:val="20"/>
          <w:szCs w:val="20"/>
        </w:rPr>
        <w:t>A.</w:t>
      </w:r>
      <w:r w:rsidR="00C87841" w:rsidRPr="00C87841">
        <w:rPr>
          <w:sz w:val="20"/>
          <w:szCs w:val="20"/>
        </w:rPr>
        <w:tab/>
      </w:r>
      <w:r w:rsidR="00C87841" w:rsidRPr="00C87841">
        <w:rPr>
          <w:sz w:val="20"/>
          <w:szCs w:val="20"/>
          <w:u w:val="single"/>
        </w:rPr>
        <w:t>ANNOUNCEMENT OF AWARD</w:t>
      </w:r>
      <w:r w:rsidR="00C87841" w:rsidRPr="00C87841">
        <w:rPr>
          <w:sz w:val="20"/>
          <w:szCs w:val="20"/>
        </w:rPr>
        <w:t>:</w:t>
      </w:r>
      <w:r w:rsidR="00C87841" w:rsidRPr="00C87841">
        <w:rPr>
          <w:b/>
          <w:sz w:val="20"/>
          <w:szCs w:val="20"/>
        </w:rPr>
        <w:t xml:space="preserve">  </w:t>
      </w:r>
      <w:r w:rsidR="00C87841" w:rsidRPr="00C87841">
        <w:rPr>
          <w:sz w:val="20"/>
          <w:szCs w:val="20"/>
        </w:rPr>
        <w:t>Upon the award or the announcement of the decision to award a contract over $50,000,</w:t>
      </w:r>
      <w:r w:rsidR="00C87841" w:rsidRPr="00C87841">
        <w:rPr>
          <w:b/>
          <w:sz w:val="20"/>
          <w:szCs w:val="20"/>
        </w:rPr>
        <w:t xml:space="preserve"> </w:t>
      </w:r>
      <w:r w:rsidR="00C87841" w:rsidRPr="00C87841">
        <w:rPr>
          <w:sz w:val="20"/>
          <w:szCs w:val="20"/>
        </w:rPr>
        <w:t>as a result of this solicitation, George Mason University will publicly post such notice on the DGS/DPS eVA web site (</w:t>
      </w:r>
      <w:hyperlink r:id="rId17" w:history="1">
        <w:r w:rsidR="00C87841" w:rsidRPr="00C87841">
          <w:rPr>
            <w:rStyle w:val="Hyperlink"/>
            <w:sz w:val="20"/>
            <w:szCs w:val="20"/>
          </w:rPr>
          <w:t>www.eva.state.va.us</w:t>
        </w:r>
      </w:hyperlink>
      <w:r w:rsidR="00C87841" w:rsidRPr="00C87841">
        <w:rPr>
          <w:sz w:val="20"/>
          <w:szCs w:val="20"/>
        </w:rPr>
        <w:t>) for a minimum of 10 days.</w:t>
      </w:r>
    </w:p>
    <w:p w14:paraId="10C8AB61" w14:textId="77777777" w:rsidR="00C87841" w:rsidRPr="00C87841" w:rsidRDefault="00C87841" w:rsidP="00C87841">
      <w:pPr>
        <w:jc w:val="both"/>
        <w:rPr>
          <w:sz w:val="20"/>
          <w:szCs w:val="20"/>
        </w:rPr>
      </w:pPr>
    </w:p>
    <w:p w14:paraId="7D63624E" w14:textId="1B078510"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i/>
          <w:sz w:val="20"/>
          <w:szCs w:val="20"/>
        </w:rPr>
      </w:pPr>
      <w:r>
        <w:rPr>
          <w:sz w:val="20"/>
          <w:szCs w:val="20"/>
        </w:rPr>
        <w:tab/>
      </w:r>
      <w:r w:rsidRPr="00C87841">
        <w:rPr>
          <w:sz w:val="20"/>
          <w:szCs w:val="20"/>
        </w:rPr>
        <w:t>B.</w:t>
      </w:r>
      <w:r w:rsidRPr="00C87841">
        <w:rPr>
          <w:sz w:val="20"/>
          <w:szCs w:val="20"/>
        </w:rPr>
        <w:tab/>
      </w:r>
      <w:r w:rsidRPr="00C87841">
        <w:rPr>
          <w:sz w:val="20"/>
          <w:szCs w:val="20"/>
          <w:u w:val="single"/>
        </w:rPr>
        <w:t>ANTI-DISCRIMINATION</w:t>
      </w:r>
      <w:r w:rsidRPr="00C87841">
        <w:rPr>
          <w:sz w:val="20"/>
          <w:szCs w:val="20"/>
        </w:rPr>
        <w:t xml:space="preserve">: By submitting their (bids/proposals), (bidders/offerors) certify to George Mason University that they will conform to the provisions of the Federal Civil Rights Act of 1964, as amended, as well as the Virginia Fair Employment Contracting Act of 1975, as amended, where applicable, the Virginians With Disabilities Act, the Americans With Disabilities Act and §§ 9&amp;10 of the </w:t>
      </w:r>
      <w:r w:rsidRPr="00C87841">
        <w:rPr>
          <w:i/>
          <w:sz w:val="20"/>
          <w:szCs w:val="20"/>
        </w:rPr>
        <w:t>Governing Rules.</w:t>
      </w:r>
      <w:r w:rsidRPr="00C87841">
        <w:rPr>
          <w:sz w:val="20"/>
          <w:szCs w:val="20"/>
        </w:rPr>
        <w:t xml:space="preserve">  If the award is made to a faith-based organization, the organization shall not discriminate against any recipient of goods, services, or disbursements made pursuant to the contract on the basis of the recipient's religion, religious belief, refusal to participate in a religious practice, or on the basis of race, age, color, gender or national origin and shall be subject to the same rules as other organizations that contract with public bodies to account for the use of the funds provided; however, if the faith-based organization segregates public funds </w:t>
      </w:r>
      <w:r w:rsidRPr="00C87841">
        <w:rPr>
          <w:sz w:val="20"/>
          <w:szCs w:val="20"/>
        </w:rPr>
        <w:lastRenderedPageBreak/>
        <w:t>into separate accounts, only the accounts and programs funded with public funds shall be subject to audit by the public body. (</w:t>
      </w:r>
      <w:r w:rsidRPr="00C87841">
        <w:rPr>
          <w:i/>
          <w:sz w:val="20"/>
          <w:szCs w:val="20"/>
        </w:rPr>
        <w:t xml:space="preserve">Governing Rules, </w:t>
      </w:r>
      <w:r w:rsidRPr="00C87841">
        <w:rPr>
          <w:sz w:val="20"/>
          <w:szCs w:val="20"/>
        </w:rPr>
        <w:t>§ 36).</w:t>
      </w:r>
    </w:p>
    <w:p w14:paraId="68BF41C5" w14:textId="77777777" w:rsidR="00C87841" w:rsidRPr="00C87841" w:rsidRDefault="00C87841" w:rsidP="00C87841">
      <w:pPr>
        <w:tabs>
          <w:tab w:val="left" w:pos="-1080"/>
          <w:tab w:val="left" w:pos="-504"/>
          <w:tab w:val="left" w:pos="72"/>
          <w:tab w:val="left" w:pos="648"/>
          <w:tab w:val="left" w:pos="1224"/>
          <w:tab w:val="left" w:pos="1800"/>
          <w:tab w:val="left" w:pos="2376"/>
          <w:tab w:val="left" w:pos="2952"/>
          <w:tab w:val="left" w:pos="3528"/>
          <w:tab w:val="left" w:pos="4104"/>
          <w:tab w:val="left" w:pos="4680"/>
          <w:tab w:val="left" w:pos="5256"/>
          <w:tab w:val="left" w:pos="5832"/>
          <w:tab w:val="left" w:pos="6408"/>
          <w:tab w:val="left" w:pos="6984"/>
          <w:tab w:val="left" w:pos="7560"/>
          <w:tab w:val="left" w:pos="8136"/>
          <w:tab w:val="left" w:pos="8712"/>
          <w:tab w:val="left" w:pos="9288"/>
          <w:tab w:val="left" w:pos="9864"/>
        </w:tabs>
        <w:rPr>
          <w:sz w:val="20"/>
          <w:szCs w:val="20"/>
        </w:rPr>
      </w:pPr>
    </w:p>
    <w:p w14:paraId="0C4B1117"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jc w:val="both"/>
        <w:rPr>
          <w:sz w:val="20"/>
          <w:szCs w:val="20"/>
        </w:rPr>
      </w:pPr>
      <w:r w:rsidRPr="00C87841">
        <w:rPr>
          <w:sz w:val="20"/>
          <w:szCs w:val="20"/>
        </w:rPr>
        <w:t>In every contract over $10,000 the provisions in 1. and 2. below apply:</w:t>
      </w:r>
    </w:p>
    <w:p w14:paraId="36DB4FC3"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rPr>
          <w:sz w:val="20"/>
          <w:szCs w:val="20"/>
        </w:rPr>
      </w:pPr>
    </w:p>
    <w:p w14:paraId="168FAC5B"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rPr>
          <w:sz w:val="20"/>
          <w:szCs w:val="20"/>
        </w:rPr>
      </w:pPr>
      <w:r w:rsidRPr="00C87841">
        <w:rPr>
          <w:sz w:val="20"/>
          <w:szCs w:val="20"/>
        </w:rPr>
        <w:t>1.</w:t>
      </w:r>
      <w:r w:rsidRPr="00C87841">
        <w:rPr>
          <w:sz w:val="20"/>
          <w:szCs w:val="20"/>
        </w:rPr>
        <w:tab/>
        <w:t>During the performance of this contract, the contractor agrees as follows:</w:t>
      </w:r>
    </w:p>
    <w:p w14:paraId="20D3E199"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rPr>
          <w:sz w:val="20"/>
          <w:szCs w:val="20"/>
        </w:rPr>
      </w:pPr>
    </w:p>
    <w:p w14:paraId="7B826972"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rPr>
          <w:sz w:val="20"/>
          <w:szCs w:val="20"/>
        </w:rPr>
      </w:pPr>
      <w:r w:rsidRPr="00C87841">
        <w:rPr>
          <w:sz w:val="20"/>
          <w:szCs w:val="20"/>
        </w:rPr>
        <w:t>a.</w:t>
      </w:r>
      <w:r w:rsidRPr="00C87841">
        <w:rPr>
          <w:sz w:val="20"/>
          <w:szCs w:val="20"/>
        </w:rPr>
        <w:tab/>
        <w:t>The contractor will not discriminate against any employee or applicant for employment because of race, religion, color, sex, national origin, age, disability, or any other basis prohibited by state law relating to discrimination in employment, except where there is a bona fide occupational qualification reasonably necessary to the normal operation of the contractor.  The contractor agrees to post in conspicuous places, available to employees and applicants for employment, notices setting forth the provisions of this nondiscrimination clause.</w:t>
      </w:r>
    </w:p>
    <w:p w14:paraId="55142376"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rPr>
          <w:sz w:val="20"/>
          <w:szCs w:val="20"/>
        </w:rPr>
      </w:pPr>
    </w:p>
    <w:p w14:paraId="00A15930"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rPr>
          <w:sz w:val="20"/>
          <w:szCs w:val="20"/>
        </w:rPr>
      </w:pPr>
      <w:r w:rsidRPr="00C87841">
        <w:rPr>
          <w:sz w:val="20"/>
          <w:szCs w:val="20"/>
        </w:rPr>
        <w:t>b.</w:t>
      </w:r>
      <w:r w:rsidRPr="00C87841">
        <w:rPr>
          <w:sz w:val="20"/>
          <w:szCs w:val="20"/>
        </w:rPr>
        <w:tab/>
        <w:t>The contractor, in all solicitations or advertisements for employees placed by or on behalf of the contractor, will state that such contractor is an equal opportunity employer.</w:t>
      </w:r>
    </w:p>
    <w:p w14:paraId="48E72874"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6707D5D0"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rPr>
          <w:sz w:val="20"/>
          <w:szCs w:val="20"/>
        </w:rPr>
      </w:pPr>
      <w:r w:rsidRPr="00C87841">
        <w:rPr>
          <w:sz w:val="20"/>
          <w:szCs w:val="20"/>
        </w:rPr>
        <w:t>c.</w:t>
      </w:r>
      <w:r w:rsidRPr="00C87841">
        <w:rPr>
          <w:sz w:val="20"/>
          <w:szCs w:val="20"/>
        </w:rPr>
        <w:tab/>
        <w:t>Notices, advertisements and solicitations placed in accordance with federal law, rule or regulation shall be deemed sufficient for the purpose of meeting these requirements.</w:t>
      </w:r>
    </w:p>
    <w:p w14:paraId="32A2728B"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1D10FA24"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rPr>
          <w:sz w:val="20"/>
          <w:szCs w:val="20"/>
        </w:rPr>
      </w:pPr>
      <w:r w:rsidRPr="00C87841">
        <w:rPr>
          <w:sz w:val="20"/>
          <w:szCs w:val="20"/>
        </w:rPr>
        <w:t>2.</w:t>
      </w:r>
      <w:r w:rsidRPr="00C87841">
        <w:rPr>
          <w:sz w:val="20"/>
          <w:szCs w:val="20"/>
        </w:rPr>
        <w:tab/>
        <w:t>The contractor will include the provisions of 1. above in every subcontract or purchase order over $10,000, so that the provisions will be binding upon each subcontractor or vendor.</w:t>
      </w:r>
    </w:p>
    <w:p w14:paraId="2F590109"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rPr>
          <w:sz w:val="20"/>
          <w:szCs w:val="20"/>
        </w:rPr>
      </w:pPr>
    </w:p>
    <w:p w14:paraId="04897477" w14:textId="0A887ED2"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r>
        <w:rPr>
          <w:sz w:val="20"/>
          <w:szCs w:val="20"/>
        </w:rPr>
        <w:tab/>
      </w:r>
      <w:r w:rsidRPr="00C87841">
        <w:rPr>
          <w:sz w:val="20"/>
          <w:szCs w:val="20"/>
        </w:rPr>
        <w:t>C.</w:t>
      </w:r>
      <w:r w:rsidRPr="00C87841">
        <w:rPr>
          <w:sz w:val="20"/>
          <w:szCs w:val="20"/>
        </w:rPr>
        <w:tab/>
      </w:r>
      <w:r w:rsidRPr="00C87841">
        <w:rPr>
          <w:sz w:val="20"/>
          <w:szCs w:val="20"/>
          <w:u w:val="single"/>
        </w:rPr>
        <w:t>ANTITRUST</w:t>
      </w:r>
      <w:r w:rsidRPr="00C87841">
        <w:rPr>
          <w:sz w:val="20"/>
          <w:szCs w:val="20"/>
        </w:rPr>
        <w:t>: By entering into a contract, the contractor conveys, sells, assigns, and transfers to the Commonwealth of Virginia all rights, title and interest in and to all causes of action it may now have or hereafter acquire under the antitrust laws of the United States and the Commonwealth of Virginia, relating to the particular goods or services purchased or acquired by the Commonwealth of Virginia under said contract.</w:t>
      </w:r>
    </w:p>
    <w:p w14:paraId="2845A391"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864"/>
        <w:jc w:val="both"/>
        <w:rPr>
          <w:sz w:val="20"/>
          <w:szCs w:val="20"/>
        </w:rPr>
      </w:pPr>
    </w:p>
    <w:p w14:paraId="12A0BD35" w14:textId="3176071F"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r>
        <w:rPr>
          <w:sz w:val="20"/>
          <w:szCs w:val="20"/>
        </w:rPr>
        <w:tab/>
      </w:r>
      <w:r w:rsidRPr="00C87841">
        <w:rPr>
          <w:sz w:val="20"/>
          <w:szCs w:val="20"/>
        </w:rPr>
        <w:t>D.</w:t>
      </w:r>
      <w:r w:rsidRPr="00C87841">
        <w:rPr>
          <w:sz w:val="20"/>
          <w:szCs w:val="20"/>
        </w:rPr>
        <w:tab/>
      </w:r>
      <w:r w:rsidRPr="00C87841">
        <w:rPr>
          <w:sz w:val="20"/>
          <w:szCs w:val="20"/>
          <w:u w:val="single"/>
        </w:rPr>
        <w:t>APPLICABLE LAWS AND COURTS</w:t>
      </w:r>
      <w:r w:rsidRPr="00C87841">
        <w:rPr>
          <w:sz w:val="20"/>
          <w:szCs w:val="20"/>
        </w:rPr>
        <w:t>: This solicitation and any resulting contract shall be governed in all respects by the laws of the Commonwealth of Virginia and any litigation with respect thereto shall be brought in the courts of the Commonwealth.  The agency and the contractor are encouraged to resolve any issues in controversy arising from the award of the contract or any contractual dispute using Alternative Dispute Resolution (ADR) procedures (</w:t>
      </w:r>
      <w:r w:rsidRPr="00C87841">
        <w:rPr>
          <w:i/>
          <w:sz w:val="20"/>
          <w:szCs w:val="20"/>
        </w:rPr>
        <w:t>Governing Rules</w:t>
      </w:r>
      <w:r w:rsidRPr="00C87841">
        <w:rPr>
          <w:sz w:val="20"/>
          <w:szCs w:val="20"/>
        </w:rPr>
        <w:t xml:space="preserve">, §56). </w:t>
      </w:r>
    </w:p>
    <w:p w14:paraId="4A2C7E73"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27FBE1FD" w14:textId="388CF69B"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r>
        <w:rPr>
          <w:sz w:val="20"/>
          <w:szCs w:val="20"/>
        </w:rPr>
        <w:tab/>
      </w:r>
      <w:r w:rsidRPr="00C87841">
        <w:rPr>
          <w:sz w:val="20"/>
          <w:szCs w:val="20"/>
        </w:rPr>
        <w:t>E.</w:t>
      </w:r>
      <w:r w:rsidRPr="00C87841">
        <w:rPr>
          <w:sz w:val="20"/>
          <w:szCs w:val="20"/>
        </w:rPr>
        <w:tab/>
      </w:r>
      <w:r w:rsidRPr="00C87841">
        <w:rPr>
          <w:sz w:val="20"/>
          <w:szCs w:val="20"/>
          <w:u w:val="single"/>
        </w:rPr>
        <w:t>ASSIGNMENT OF CONTRACT</w:t>
      </w:r>
      <w:r w:rsidRPr="00C87841">
        <w:rPr>
          <w:sz w:val="20"/>
          <w:szCs w:val="20"/>
        </w:rPr>
        <w:t>:</w:t>
      </w:r>
      <w:r w:rsidRPr="00C87841">
        <w:rPr>
          <w:b/>
          <w:sz w:val="20"/>
          <w:szCs w:val="20"/>
        </w:rPr>
        <w:t xml:space="preserve"> </w:t>
      </w:r>
      <w:r w:rsidRPr="00C87841">
        <w:rPr>
          <w:sz w:val="20"/>
          <w:szCs w:val="20"/>
        </w:rPr>
        <w:t>A contract shall not be assignable by the contractor in whole or in part without the written consent of George Mason University.</w:t>
      </w:r>
    </w:p>
    <w:p w14:paraId="05196315"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r w:rsidRPr="00C87841">
        <w:rPr>
          <w:sz w:val="20"/>
          <w:szCs w:val="20"/>
        </w:rPr>
        <w:tab/>
      </w:r>
    </w:p>
    <w:p w14:paraId="39FACAA3" w14:textId="77777777" w:rsidR="00C87841" w:rsidRPr="00C87841" w:rsidRDefault="00C87841" w:rsidP="00C87841">
      <w:pPr>
        <w:ind w:left="450" w:hanging="18"/>
        <w:jc w:val="both"/>
        <w:rPr>
          <w:snapToGrid w:val="0"/>
          <w:sz w:val="20"/>
          <w:szCs w:val="20"/>
        </w:rPr>
      </w:pPr>
      <w:r w:rsidRPr="00C87841">
        <w:rPr>
          <w:sz w:val="20"/>
          <w:szCs w:val="20"/>
        </w:rPr>
        <w:t>F.</w:t>
      </w:r>
      <w:r w:rsidRPr="00C87841">
        <w:rPr>
          <w:sz w:val="20"/>
          <w:szCs w:val="20"/>
        </w:rPr>
        <w:tab/>
      </w:r>
      <w:r w:rsidRPr="00C87841">
        <w:rPr>
          <w:snapToGrid w:val="0"/>
          <w:sz w:val="20"/>
          <w:szCs w:val="20"/>
          <w:u w:val="single"/>
        </w:rPr>
        <w:t>AVAILABILITY OF FUNDS:</w:t>
      </w:r>
      <w:r w:rsidRPr="00C87841">
        <w:rPr>
          <w:snapToGrid w:val="0"/>
          <w:sz w:val="20"/>
          <w:szCs w:val="20"/>
        </w:rPr>
        <w:t xml:space="preserve">  It is understood and agreed between the parties herein that the agency shall be bound hereunder only to the extent of the funds available or which may hereafter become available for the purpose of this agreement.</w:t>
      </w:r>
    </w:p>
    <w:p w14:paraId="653C96EB"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6076AF0E" w14:textId="77777777" w:rsidR="00C87841" w:rsidRPr="00C87841" w:rsidRDefault="00C87841" w:rsidP="00C87841">
      <w:pPr>
        <w:ind w:left="432" w:right="180"/>
        <w:jc w:val="both"/>
        <w:rPr>
          <w:sz w:val="20"/>
          <w:szCs w:val="20"/>
        </w:rPr>
      </w:pPr>
      <w:r w:rsidRPr="00C87841">
        <w:rPr>
          <w:sz w:val="20"/>
          <w:szCs w:val="20"/>
        </w:rPr>
        <w:t>G.</w:t>
      </w:r>
      <w:r w:rsidRPr="00C87841">
        <w:rPr>
          <w:sz w:val="20"/>
          <w:szCs w:val="20"/>
        </w:rPr>
        <w:tab/>
      </w:r>
      <w:r w:rsidRPr="00C87841">
        <w:rPr>
          <w:sz w:val="20"/>
          <w:szCs w:val="20"/>
          <w:u w:val="single"/>
        </w:rPr>
        <w:t>CANCELLATION OF CONTRACT:</w:t>
      </w:r>
      <w:r w:rsidRPr="00C87841">
        <w:rPr>
          <w:sz w:val="20"/>
          <w:szCs w:val="20"/>
        </w:rPr>
        <w:t xml:space="preserve">  Mason reserves the right to cancel and terminate this Contract, in part or in whole, without penalty, upon 60 days written notice to the Contractor.  In the event the initial Contract period is for more than 12 months, the resulting Contract may be terminated by either party, without penalty, after the initial 12 months of the Contract period upon 180 days written notice to the other party.  Any contract cancellation notice shall not relieve the Contractor of the obligation to deliver and/or perform on all outstanding orders issued prior to the effective date of cancellation.</w:t>
      </w:r>
    </w:p>
    <w:p w14:paraId="44268553"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p>
    <w:p w14:paraId="14D5A7CF"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p>
    <w:p w14:paraId="63935DD4" w14:textId="12DD5E38"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r>
        <w:rPr>
          <w:sz w:val="20"/>
          <w:szCs w:val="20"/>
        </w:rPr>
        <w:tab/>
      </w:r>
      <w:r w:rsidRPr="00C87841">
        <w:rPr>
          <w:sz w:val="20"/>
          <w:szCs w:val="20"/>
        </w:rPr>
        <w:t>H.</w:t>
      </w:r>
      <w:r w:rsidRPr="00C87841">
        <w:rPr>
          <w:sz w:val="20"/>
          <w:szCs w:val="20"/>
        </w:rPr>
        <w:tab/>
      </w:r>
      <w:r w:rsidRPr="00C87841">
        <w:rPr>
          <w:sz w:val="20"/>
          <w:szCs w:val="20"/>
          <w:u w:val="single"/>
        </w:rPr>
        <w:t>CHANGES TO THE CONTRACT</w:t>
      </w:r>
      <w:r w:rsidRPr="00C87841">
        <w:rPr>
          <w:sz w:val="20"/>
          <w:szCs w:val="20"/>
        </w:rPr>
        <w:t>: Changes can be made to the contract in any of the following ways:</w:t>
      </w:r>
    </w:p>
    <w:p w14:paraId="27837F9C"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7AC3453B"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rPr>
          <w:sz w:val="20"/>
          <w:szCs w:val="20"/>
        </w:rPr>
      </w:pPr>
      <w:r w:rsidRPr="00C87841">
        <w:rPr>
          <w:sz w:val="20"/>
          <w:szCs w:val="20"/>
        </w:rPr>
        <w:t>1.</w:t>
      </w:r>
      <w:r w:rsidRPr="00C87841">
        <w:rPr>
          <w:sz w:val="20"/>
          <w:szCs w:val="20"/>
        </w:rPr>
        <w:tab/>
        <w:t>The parties may agree in writing to modify the scope of the contract.  An increase or decrease in the price of the contract resulting from such modification shall be agreed to by the parties as a part of their written agreement to modify the scope of the contract.</w:t>
      </w:r>
    </w:p>
    <w:p w14:paraId="3043E62A"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37E1AB4E"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rPr>
          <w:sz w:val="20"/>
          <w:szCs w:val="20"/>
        </w:rPr>
      </w:pPr>
      <w:r w:rsidRPr="00C87841">
        <w:rPr>
          <w:sz w:val="20"/>
          <w:szCs w:val="20"/>
        </w:rPr>
        <w:t>2.</w:t>
      </w:r>
      <w:r w:rsidRPr="00C87841">
        <w:rPr>
          <w:sz w:val="20"/>
          <w:szCs w:val="20"/>
        </w:rPr>
        <w:tab/>
        <w:t xml:space="preserve">George Mason University may order changes within the general scope of the contract at any time by written notice to the contractor.  Changes within the scope of the contract include, but are not limited to, things such as services to be performed, the method of packing or shipment, and the place of delivery or installation.  The contractor shall comply with the notice upon receipt.  The contractor shall be compensated for any additional costs incurred as the result of </w:t>
      </w:r>
      <w:r w:rsidRPr="00C87841">
        <w:rPr>
          <w:sz w:val="20"/>
          <w:szCs w:val="20"/>
        </w:rPr>
        <w:lastRenderedPageBreak/>
        <w:t>such order and shall give George Mason University a credit for any savings.  Said compensation shall be determined by one of the following methods:</w:t>
      </w:r>
    </w:p>
    <w:p w14:paraId="6775A534"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274F9BE0"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jc w:val="both"/>
        <w:rPr>
          <w:sz w:val="20"/>
          <w:szCs w:val="20"/>
        </w:rPr>
      </w:pPr>
      <w:r w:rsidRPr="00C87841">
        <w:rPr>
          <w:sz w:val="20"/>
          <w:szCs w:val="20"/>
        </w:rPr>
        <w:t>a.</w:t>
      </w:r>
      <w:r w:rsidRPr="00C87841">
        <w:rPr>
          <w:sz w:val="20"/>
          <w:szCs w:val="20"/>
        </w:rPr>
        <w:tab/>
        <w:t>By mutual agreement between the parties in writing; or</w:t>
      </w:r>
    </w:p>
    <w:p w14:paraId="341BAE00"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24EF16BC"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rPr>
          <w:sz w:val="20"/>
          <w:szCs w:val="20"/>
        </w:rPr>
      </w:pPr>
      <w:r w:rsidRPr="00C87841">
        <w:rPr>
          <w:sz w:val="20"/>
          <w:szCs w:val="20"/>
        </w:rPr>
        <w:t>b.</w:t>
      </w:r>
      <w:r w:rsidRPr="00C87841">
        <w:rPr>
          <w:sz w:val="20"/>
          <w:szCs w:val="20"/>
        </w:rPr>
        <w:tab/>
        <w:t>By agreeing upon a unit price or using a unit price set forth in the contract, if the work to be done can be expressed in units, and the contractor accounts for the number of units of work performed, subject to the George Mason University’s right to audit the contractor’s records and/or to determine the correct number of units independently; or</w:t>
      </w:r>
    </w:p>
    <w:p w14:paraId="0347F0E2"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79F0C59F"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rPr>
          <w:sz w:val="20"/>
          <w:szCs w:val="20"/>
        </w:rPr>
      </w:pPr>
      <w:r w:rsidRPr="00C87841">
        <w:rPr>
          <w:sz w:val="20"/>
          <w:szCs w:val="20"/>
        </w:rPr>
        <w:t>c.</w:t>
      </w:r>
      <w:r w:rsidRPr="00C87841">
        <w:rPr>
          <w:sz w:val="20"/>
          <w:szCs w:val="20"/>
        </w:rPr>
        <w:tab/>
        <w:t>By ordering the contractor to proceed with the work and keep a record of all costs incurred and savings realized.  A markup for overhead and profit may be allowed if provided by the contract.  The same markup shall be used for determining a decrease in price as the result of savings realized.  The contractor shall present George Mason University with all vouchers and records of expenses incurred and savings realized.  George Masson University shall have the right to audit the records of the contractor as it deems necessary to determine costs or savings.  Any claim for an adjustment in price under this provision must be asserted by written notice to George Mason University within thirty (30) days from the date of receipt of the written order from George Mason University.  If the parties fail to agree on an amount of adjustment, the question of an increase or decrease in the contract price or time for performance shall be resolved in accordance with the procedures for resolving disputes provided by the Disputes Clause of this contract or, if there is none, in accordance with the disputes provisions of the Commonwealth of Virginia Purchasing Manual for Institutions of Higher Education and Their Vendors. Neither the existence of a claim nor a dispute resolution process, litigation or any other provision of this contract shall excuse the contractor from promptly complying with the changes ordered by George Mason University or with the performance of the contract generally.</w:t>
      </w:r>
    </w:p>
    <w:p w14:paraId="24DA5575"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rPr>
          <w:sz w:val="20"/>
          <w:szCs w:val="20"/>
        </w:rPr>
      </w:pPr>
    </w:p>
    <w:p w14:paraId="670D3B40" w14:textId="77777777" w:rsidR="00C87841" w:rsidRPr="00C87841" w:rsidRDefault="00C87841" w:rsidP="00C87841">
      <w:pPr>
        <w:pStyle w:val="NormalWeb"/>
        <w:ind w:left="450"/>
        <w:rPr>
          <w:iCs/>
          <w:sz w:val="20"/>
          <w:szCs w:val="20"/>
        </w:rPr>
      </w:pPr>
      <w:r w:rsidRPr="00C87841">
        <w:rPr>
          <w:sz w:val="20"/>
          <w:szCs w:val="20"/>
        </w:rPr>
        <w:t>I.</w:t>
      </w:r>
      <w:r w:rsidRPr="00C87841">
        <w:rPr>
          <w:sz w:val="20"/>
          <w:szCs w:val="20"/>
        </w:rPr>
        <w:tab/>
      </w:r>
      <w:r w:rsidRPr="00C87841">
        <w:rPr>
          <w:sz w:val="20"/>
          <w:szCs w:val="20"/>
          <w:u w:val="single"/>
        </w:rPr>
        <w:t>CLAIMS:</w:t>
      </w:r>
      <w:r w:rsidRPr="00C87841">
        <w:rPr>
          <w:sz w:val="20"/>
          <w:szCs w:val="20"/>
        </w:rPr>
        <w:t xml:space="preserve"> </w:t>
      </w:r>
      <w:r w:rsidRPr="00C87841">
        <w:rPr>
          <w:iCs/>
          <w:sz w:val="20"/>
          <w:szCs w:val="20"/>
        </w:rPr>
        <w:t>Contractual claims, whether for money or other relief, shall be submitted in writing no later than 60 days after final payment. However, written notice of the contractor's intention to file a claim shall be given at the time of the occurrence or beginning of the work upon which the claim is based. Nothing herein shall preclude a contract from requiring submission of an invoice for final payment within a certain time after completion and acceptance of the work or acceptance of the goods. Pendency of claims shall not delay payment of amounts agreed due in the final payment.</w:t>
      </w:r>
    </w:p>
    <w:p w14:paraId="01A6E69D" w14:textId="77777777" w:rsidR="00C87841" w:rsidRPr="00C87841" w:rsidRDefault="00C87841" w:rsidP="00C87841">
      <w:pPr>
        <w:ind w:left="1440" w:hanging="900"/>
        <w:rPr>
          <w:iCs/>
          <w:sz w:val="20"/>
          <w:szCs w:val="20"/>
        </w:rPr>
      </w:pPr>
    </w:p>
    <w:p w14:paraId="7AE9B8C6" w14:textId="77777777" w:rsidR="00C87841" w:rsidRPr="00C87841" w:rsidRDefault="00C87841" w:rsidP="00C87841">
      <w:pPr>
        <w:ind w:left="1440" w:hanging="900"/>
        <w:rPr>
          <w:iCs/>
          <w:sz w:val="20"/>
          <w:szCs w:val="20"/>
        </w:rPr>
      </w:pPr>
      <w:r w:rsidRPr="00C87841">
        <w:rPr>
          <w:iCs/>
          <w:sz w:val="20"/>
          <w:szCs w:val="20"/>
        </w:rPr>
        <w:tab/>
        <w:t>1.</w:t>
      </w:r>
      <w:r w:rsidRPr="00C87841">
        <w:rPr>
          <w:iCs/>
          <w:sz w:val="20"/>
          <w:szCs w:val="20"/>
        </w:rPr>
        <w:tab/>
        <w:t>The firm must submit written claim to:</w:t>
      </w:r>
    </w:p>
    <w:p w14:paraId="7362766B" w14:textId="77777777" w:rsidR="00C87841" w:rsidRPr="00C87841" w:rsidRDefault="00C87841" w:rsidP="00C87841">
      <w:pPr>
        <w:ind w:left="900" w:hanging="360"/>
        <w:rPr>
          <w:iCs/>
          <w:sz w:val="20"/>
          <w:szCs w:val="20"/>
        </w:rPr>
      </w:pPr>
      <w:r w:rsidRPr="00C87841">
        <w:rPr>
          <w:iCs/>
          <w:sz w:val="20"/>
          <w:szCs w:val="20"/>
        </w:rPr>
        <w:tab/>
      </w:r>
      <w:r w:rsidRPr="00C87841">
        <w:rPr>
          <w:iCs/>
          <w:sz w:val="20"/>
          <w:szCs w:val="20"/>
        </w:rPr>
        <w:tab/>
      </w:r>
      <w:r w:rsidRPr="00C87841">
        <w:rPr>
          <w:iCs/>
          <w:sz w:val="20"/>
          <w:szCs w:val="20"/>
        </w:rPr>
        <w:tab/>
        <w:t>Director of Purchasing and Accounts Payable</w:t>
      </w:r>
    </w:p>
    <w:p w14:paraId="2365E13B" w14:textId="77777777" w:rsidR="00C87841" w:rsidRPr="00C87841" w:rsidRDefault="00C87841" w:rsidP="00C87841">
      <w:pPr>
        <w:ind w:left="900" w:hanging="360"/>
        <w:rPr>
          <w:iCs/>
          <w:sz w:val="20"/>
          <w:szCs w:val="20"/>
        </w:rPr>
      </w:pPr>
      <w:r w:rsidRPr="00C87841">
        <w:rPr>
          <w:iCs/>
          <w:sz w:val="20"/>
          <w:szCs w:val="20"/>
        </w:rPr>
        <w:tab/>
      </w:r>
      <w:r w:rsidRPr="00C87841">
        <w:rPr>
          <w:iCs/>
          <w:sz w:val="20"/>
          <w:szCs w:val="20"/>
        </w:rPr>
        <w:tab/>
      </w:r>
      <w:r w:rsidRPr="00C87841">
        <w:rPr>
          <w:iCs/>
          <w:sz w:val="20"/>
          <w:szCs w:val="20"/>
        </w:rPr>
        <w:tab/>
        <w:t>George Mason University</w:t>
      </w:r>
    </w:p>
    <w:p w14:paraId="167E5FBD" w14:textId="77777777" w:rsidR="00C87841" w:rsidRPr="00C87841" w:rsidRDefault="00C87841" w:rsidP="00C87841">
      <w:pPr>
        <w:ind w:left="900" w:hanging="360"/>
        <w:rPr>
          <w:iCs/>
          <w:sz w:val="20"/>
          <w:szCs w:val="20"/>
        </w:rPr>
      </w:pPr>
      <w:r w:rsidRPr="00C87841">
        <w:rPr>
          <w:iCs/>
          <w:sz w:val="20"/>
          <w:szCs w:val="20"/>
        </w:rPr>
        <w:tab/>
      </w:r>
      <w:r w:rsidRPr="00C87841">
        <w:rPr>
          <w:iCs/>
          <w:sz w:val="20"/>
          <w:szCs w:val="20"/>
        </w:rPr>
        <w:tab/>
      </w:r>
      <w:r w:rsidRPr="00C87841">
        <w:rPr>
          <w:iCs/>
          <w:sz w:val="20"/>
          <w:szCs w:val="20"/>
        </w:rPr>
        <w:tab/>
        <w:t>4400 University Drive, MSN 3C5</w:t>
      </w:r>
    </w:p>
    <w:p w14:paraId="092B9E32" w14:textId="77777777" w:rsidR="00C87841" w:rsidRPr="00C87841" w:rsidRDefault="00C87841" w:rsidP="00C87841">
      <w:pPr>
        <w:ind w:left="900" w:hanging="360"/>
        <w:rPr>
          <w:iCs/>
          <w:sz w:val="20"/>
          <w:szCs w:val="20"/>
        </w:rPr>
      </w:pPr>
      <w:r w:rsidRPr="00C87841">
        <w:rPr>
          <w:iCs/>
          <w:sz w:val="20"/>
          <w:szCs w:val="20"/>
        </w:rPr>
        <w:tab/>
      </w:r>
      <w:r w:rsidRPr="00C87841">
        <w:rPr>
          <w:iCs/>
          <w:sz w:val="20"/>
          <w:szCs w:val="20"/>
        </w:rPr>
        <w:tab/>
      </w:r>
      <w:r w:rsidRPr="00C87841">
        <w:rPr>
          <w:iCs/>
          <w:sz w:val="20"/>
          <w:szCs w:val="20"/>
        </w:rPr>
        <w:tab/>
        <w:t>Fairfax, VA 22030</w:t>
      </w:r>
    </w:p>
    <w:p w14:paraId="6960910B" w14:textId="77777777" w:rsidR="00C87841" w:rsidRPr="00C87841" w:rsidRDefault="00C87841" w:rsidP="00C87841">
      <w:pPr>
        <w:ind w:left="900" w:hanging="360"/>
        <w:rPr>
          <w:iCs/>
          <w:sz w:val="20"/>
          <w:szCs w:val="20"/>
        </w:rPr>
      </w:pPr>
    </w:p>
    <w:p w14:paraId="38A94BA2" w14:textId="77777777" w:rsidR="00C87841" w:rsidRPr="00C87841" w:rsidRDefault="00C87841" w:rsidP="00C87841">
      <w:pPr>
        <w:spacing w:after="180"/>
        <w:ind w:left="2160" w:hanging="720"/>
        <w:rPr>
          <w:iCs/>
          <w:sz w:val="20"/>
          <w:szCs w:val="20"/>
        </w:rPr>
      </w:pPr>
      <w:r w:rsidRPr="00C87841">
        <w:rPr>
          <w:iCs/>
          <w:sz w:val="20"/>
          <w:szCs w:val="20"/>
        </w:rPr>
        <w:t>2.</w:t>
      </w:r>
      <w:r w:rsidRPr="00C87841">
        <w:rPr>
          <w:iCs/>
          <w:sz w:val="20"/>
          <w:szCs w:val="20"/>
        </w:rPr>
        <w:tab/>
        <w:t>The firm must submit any unresolved claim in writing no later than 60 days after final payment to the Director of Purchasing and Accounts Payable.</w:t>
      </w:r>
    </w:p>
    <w:p w14:paraId="51C74A43" w14:textId="77777777" w:rsidR="00C87841" w:rsidRPr="00C87841" w:rsidRDefault="00C87841" w:rsidP="00C87841">
      <w:pPr>
        <w:spacing w:after="180"/>
        <w:ind w:left="2160" w:hanging="720"/>
        <w:rPr>
          <w:iCs/>
          <w:sz w:val="20"/>
          <w:szCs w:val="20"/>
        </w:rPr>
      </w:pPr>
      <w:r w:rsidRPr="00C87841">
        <w:rPr>
          <w:iCs/>
          <w:sz w:val="20"/>
          <w:szCs w:val="20"/>
        </w:rPr>
        <w:t>3.</w:t>
      </w:r>
      <w:r w:rsidRPr="00C87841">
        <w:rPr>
          <w:iCs/>
          <w:sz w:val="20"/>
          <w:szCs w:val="20"/>
        </w:rPr>
        <w:tab/>
        <w:t xml:space="preserve">Upon receiving the written claim, the Director of Purchasing and Accounts Payable will review the written materials relating to the claim and will mail his or her decision to the firm within 60 days after receipt of the claim. </w:t>
      </w:r>
    </w:p>
    <w:p w14:paraId="6578BFF5"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2160" w:hanging="2160"/>
        <w:jc w:val="both"/>
        <w:rPr>
          <w:sz w:val="20"/>
          <w:szCs w:val="20"/>
        </w:rPr>
      </w:pPr>
      <w:r w:rsidRPr="00C87841">
        <w:rPr>
          <w:iCs/>
          <w:sz w:val="20"/>
          <w:szCs w:val="20"/>
        </w:rPr>
        <w:tab/>
      </w:r>
      <w:r w:rsidRPr="00C87841">
        <w:rPr>
          <w:iCs/>
          <w:sz w:val="20"/>
          <w:szCs w:val="20"/>
        </w:rPr>
        <w:tab/>
      </w:r>
      <w:r w:rsidRPr="00C87841">
        <w:rPr>
          <w:iCs/>
          <w:sz w:val="20"/>
          <w:szCs w:val="20"/>
        </w:rPr>
        <w:tab/>
        <w:t xml:space="preserve">4. </w:t>
      </w:r>
      <w:r w:rsidRPr="00C87841">
        <w:rPr>
          <w:iCs/>
          <w:sz w:val="20"/>
          <w:szCs w:val="20"/>
        </w:rPr>
        <w:tab/>
      </w:r>
      <w:r w:rsidRPr="00C87841">
        <w:rPr>
          <w:iCs/>
          <w:sz w:val="20"/>
          <w:szCs w:val="20"/>
        </w:rPr>
        <w:tab/>
        <w:t xml:space="preserve">The firm may appeal the Director of Purchasing and Accounts Payable’s decision in accordance with § 55 of the </w:t>
      </w:r>
      <w:r w:rsidRPr="00C87841">
        <w:rPr>
          <w:i/>
          <w:iCs/>
          <w:sz w:val="20"/>
          <w:szCs w:val="20"/>
        </w:rPr>
        <w:t>Governing Rules.</w:t>
      </w:r>
    </w:p>
    <w:p w14:paraId="64690F1D"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2D75C811" w14:textId="51744FE0"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r>
        <w:rPr>
          <w:sz w:val="20"/>
          <w:szCs w:val="20"/>
        </w:rPr>
        <w:tab/>
      </w:r>
      <w:r w:rsidRPr="00C87841">
        <w:rPr>
          <w:sz w:val="20"/>
          <w:szCs w:val="20"/>
        </w:rPr>
        <w:t>J.</w:t>
      </w:r>
      <w:r w:rsidRPr="00C87841">
        <w:rPr>
          <w:sz w:val="20"/>
          <w:szCs w:val="20"/>
        </w:rPr>
        <w:tab/>
      </w:r>
      <w:r w:rsidRPr="00C87841">
        <w:rPr>
          <w:sz w:val="20"/>
          <w:szCs w:val="20"/>
          <w:u w:val="single"/>
        </w:rPr>
        <w:t>CLARIFICATION OF TERMS</w:t>
      </w:r>
      <w:r w:rsidRPr="00C87841">
        <w:rPr>
          <w:b/>
          <w:sz w:val="20"/>
          <w:szCs w:val="20"/>
        </w:rPr>
        <w:t>:</w:t>
      </w:r>
      <w:r w:rsidRPr="00C87841">
        <w:rPr>
          <w:sz w:val="20"/>
          <w:szCs w:val="20"/>
        </w:rPr>
        <w:t xml:space="preserve"> Unless instructed otherwise in the solicitation document if any prospective (bidder/offeror) has questions about the specifications or other solicitation documents, the prospective (bidder/offeror) should contact the buyer whose name appears on the face of the solicitation no later than five working days before the due date.  Any revisions to the solicitation will be made only by addendum issued by the buyer.</w:t>
      </w:r>
    </w:p>
    <w:p w14:paraId="1A8909AC"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1644C8A1" w14:textId="762933CA"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r>
        <w:rPr>
          <w:sz w:val="20"/>
          <w:szCs w:val="20"/>
        </w:rPr>
        <w:tab/>
      </w:r>
      <w:r w:rsidRPr="00C87841">
        <w:rPr>
          <w:sz w:val="20"/>
          <w:szCs w:val="20"/>
        </w:rPr>
        <w:t>K.</w:t>
      </w:r>
      <w:r w:rsidRPr="00C87841">
        <w:rPr>
          <w:sz w:val="20"/>
          <w:szCs w:val="20"/>
        </w:rPr>
        <w:tab/>
      </w:r>
      <w:r w:rsidRPr="00C87841">
        <w:rPr>
          <w:sz w:val="20"/>
          <w:szCs w:val="20"/>
          <w:u w:val="single"/>
        </w:rPr>
        <w:t>DEBARMENT STATUS</w:t>
      </w:r>
      <w:r w:rsidRPr="00C87841">
        <w:rPr>
          <w:sz w:val="20"/>
          <w:szCs w:val="20"/>
        </w:rPr>
        <w:t>: By submitting their (bids/proposals), (bidders/offerors) certify that they are not currently debarred by the Commonwealth of Virginia from submitting bids or proposals on contracts for the type of goods and/or services covered by this solicitation, nor are they an agent of any person or entity that is currently so debarred.</w:t>
      </w:r>
    </w:p>
    <w:p w14:paraId="67D1845B"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6BCF75EA" w14:textId="25B4D069"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r>
        <w:rPr>
          <w:sz w:val="20"/>
          <w:szCs w:val="20"/>
        </w:rPr>
        <w:lastRenderedPageBreak/>
        <w:tab/>
      </w:r>
      <w:r w:rsidRPr="00C87841">
        <w:rPr>
          <w:sz w:val="20"/>
          <w:szCs w:val="20"/>
        </w:rPr>
        <w:t>L.</w:t>
      </w:r>
      <w:r w:rsidRPr="00C87841">
        <w:rPr>
          <w:sz w:val="20"/>
          <w:szCs w:val="20"/>
        </w:rPr>
        <w:tab/>
      </w:r>
      <w:r w:rsidRPr="00C87841">
        <w:rPr>
          <w:sz w:val="20"/>
          <w:szCs w:val="20"/>
          <w:u w:val="single"/>
        </w:rPr>
        <w:t>DEFAULT</w:t>
      </w:r>
      <w:r w:rsidRPr="00C87841">
        <w:rPr>
          <w:sz w:val="20"/>
          <w:szCs w:val="20"/>
        </w:rPr>
        <w:t>: In case of failure to deliver goods or services in accordance with the contract terms and conditions, George Mason University, after due oral or written notice, may procure them from other sources and hold the contractor responsible for any resulting additional purchase and administrative costs.  This remedy shall be in addition to any other remedies which George Mason University may have.</w:t>
      </w:r>
    </w:p>
    <w:p w14:paraId="10EB9091"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3815B636" w14:textId="24AC01B8" w:rsidR="00C87841" w:rsidRPr="00C87841" w:rsidRDefault="00C87841" w:rsidP="00C87841">
      <w:pPr>
        <w:tabs>
          <w:tab w:val="left" w:pos="45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50" w:hanging="450"/>
        <w:jc w:val="both"/>
        <w:rPr>
          <w:sz w:val="20"/>
          <w:szCs w:val="20"/>
        </w:rPr>
      </w:pPr>
      <w:r>
        <w:rPr>
          <w:sz w:val="20"/>
          <w:szCs w:val="20"/>
        </w:rPr>
        <w:tab/>
      </w:r>
      <w:r w:rsidRPr="00C87841">
        <w:rPr>
          <w:sz w:val="20"/>
          <w:szCs w:val="20"/>
        </w:rPr>
        <w:t>M.</w:t>
      </w:r>
      <w:r w:rsidRPr="00C87841">
        <w:rPr>
          <w:sz w:val="20"/>
          <w:szCs w:val="20"/>
        </w:rPr>
        <w:tab/>
      </w:r>
      <w:r w:rsidRPr="00C87841">
        <w:rPr>
          <w:sz w:val="20"/>
          <w:szCs w:val="20"/>
          <w:u w:val="single"/>
        </w:rPr>
        <w:t>DRUG-FREE WORKPLACE:</w:t>
      </w:r>
      <w:r w:rsidRPr="00C87841">
        <w:rPr>
          <w:sz w:val="20"/>
          <w:szCs w:val="20"/>
        </w:rPr>
        <w:t xml:space="preserve"> During the performance of this contract, the contractor agrees to (i) provide a drug-free workplace for the contractor's employees; (ii) post in conspicuous places, available to employees and applicants for employment, a statement notifying employees that the unlawful manufacture, sale, distribution, dispensation, possession, or use of a controlled substance or marijuana is prohibited in the contractor's workplace and specifying the actions that will be taken against employees for violations of such prohibition; (iii) state in all solicitations or advertisements for employees placed by or on behalf of the contractor that the contractor maintains a drug-free workplace; and (iv) include the provisions of the foregoing clauses in every subcontract or purchase order of over $10,000, so that the provisions will be binding upon each subcontractor or vendor. </w:t>
      </w:r>
    </w:p>
    <w:p w14:paraId="33FBFD8D" w14:textId="77777777" w:rsidR="00C87841" w:rsidRPr="00C87841" w:rsidRDefault="00C87841" w:rsidP="00C87841">
      <w:pPr>
        <w:jc w:val="both"/>
        <w:rPr>
          <w:sz w:val="20"/>
          <w:szCs w:val="20"/>
        </w:rPr>
      </w:pPr>
    </w:p>
    <w:p w14:paraId="653ACC15"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r w:rsidRPr="00C87841">
        <w:rPr>
          <w:sz w:val="20"/>
          <w:szCs w:val="20"/>
        </w:rPr>
        <w:tab/>
        <w:t>For the purposes of this section, “</w:t>
      </w:r>
      <w:r w:rsidRPr="00C87841">
        <w:rPr>
          <w:i/>
          <w:sz w:val="20"/>
          <w:szCs w:val="20"/>
        </w:rPr>
        <w:t>drug-free workplace”</w:t>
      </w:r>
      <w:r w:rsidRPr="00C87841">
        <w:rPr>
          <w:sz w:val="20"/>
          <w:szCs w:val="20"/>
        </w:rPr>
        <w:t xml:space="preserve"> means a site for the performance of work done in connection with a specific contract awarded to a contractor, the employees of whom are prohibited from engaging in the unlawful manufacture, sale, distribution, dispensation, possession or use of any controlled substance or marijuana during the performance of the contract.</w:t>
      </w:r>
    </w:p>
    <w:p w14:paraId="1BB434DF"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6B5D106C" w14:textId="75CAC4CF"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r>
        <w:rPr>
          <w:sz w:val="20"/>
          <w:szCs w:val="20"/>
        </w:rPr>
        <w:tab/>
      </w:r>
      <w:r w:rsidRPr="00C87841">
        <w:rPr>
          <w:sz w:val="20"/>
          <w:szCs w:val="20"/>
        </w:rPr>
        <w:t>N.</w:t>
      </w:r>
      <w:r w:rsidRPr="00C87841">
        <w:rPr>
          <w:sz w:val="20"/>
          <w:szCs w:val="20"/>
        </w:rPr>
        <w:tab/>
      </w:r>
      <w:r w:rsidRPr="00C87841">
        <w:rPr>
          <w:sz w:val="20"/>
          <w:szCs w:val="20"/>
          <w:u w:val="single"/>
        </w:rPr>
        <w:t>ETHICS IN PUBLIC CONTRACTING</w:t>
      </w:r>
      <w:r w:rsidRPr="00C87841">
        <w:rPr>
          <w:sz w:val="20"/>
          <w:szCs w:val="20"/>
        </w:rPr>
        <w:t>: By submitting their (bids/proposals), (bidders/offerors) certify that their (bids/proposals) are made without collusion or fraud and that they have not offered or received any kickbacks or inducements from any other (bidder/offeror), supplier, manufacturer or subcontractor in connection with their (bid/proposal), and that they have not conferred on any public employee having official responsibility for this procurement transaction any payment, loan, subscription, advance, deposit of money, services or anything of more than nominal value, present or promised, unless consideration of substantially equal or greater value was exchanged.</w:t>
      </w:r>
    </w:p>
    <w:p w14:paraId="6C4BEF06"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p>
    <w:p w14:paraId="381DB9AF" w14:textId="77777777" w:rsidR="00C87841" w:rsidRPr="00C87841" w:rsidRDefault="00C87841" w:rsidP="00C87841">
      <w:pPr>
        <w:autoSpaceDE w:val="0"/>
        <w:autoSpaceDN w:val="0"/>
        <w:adjustRightInd w:val="0"/>
        <w:ind w:left="450" w:hanging="18"/>
        <w:jc w:val="both"/>
        <w:rPr>
          <w:sz w:val="20"/>
          <w:szCs w:val="20"/>
        </w:rPr>
      </w:pPr>
      <w:r w:rsidRPr="00C87841">
        <w:rPr>
          <w:sz w:val="20"/>
          <w:szCs w:val="20"/>
        </w:rPr>
        <w:t>O.</w:t>
      </w:r>
      <w:r w:rsidRPr="00C87841">
        <w:rPr>
          <w:sz w:val="20"/>
          <w:szCs w:val="20"/>
        </w:rPr>
        <w:tab/>
      </w:r>
      <w:r w:rsidRPr="00C87841">
        <w:rPr>
          <w:bCs/>
          <w:color w:val="000000"/>
          <w:sz w:val="20"/>
          <w:szCs w:val="20"/>
          <w:u w:val="single"/>
        </w:rPr>
        <w:t>eVA BUSINESS-TO-GOVERNMENT VENDOR REGISTRATION</w:t>
      </w:r>
      <w:r w:rsidRPr="00C87841">
        <w:rPr>
          <w:bCs/>
          <w:color w:val="000000"/>
          <w:sz w:val="20"/>
          <w:szCs w:val="20"/>
        </w:rPr>
        <w:t>:</w:t>
      </w:r>
      <w:r w:rsidRPr="00C87841">
        <w:rPr>
          <w:b/>
          <w:bCs/>
          <w:color w:val="000000"/>
          <w:sz w:val="20"/>
          <w:szCs w:val="20"/>
        </w:rPr>
        <w:t xml:space="preserve">  </w:t>
      </w:r>
      <w:r w:rsidRPr="00C87841">
        <w:rPr>
          <w:sz w:val="20"/>
          <w:szCs w:val="20"/>
        </w:rPr>
        <w:t xml:space="preserve">The eVA Internet electronic procurement solution, website portal www.eVA.virginia.gov, streamlines and automates government purchasing activities in the Commonwealth. The eVA portal is the gateway for vendors to conduct business with state agencies and public bodies. All vendors desiring to provide goods and/or services to the Commonwealth shall participate in the eVA Internet eprocurement solution by completing the free eVA Vendor Registration. All bidders or offerors agree to self-register in eVA and pay the Vendor Transaction Fees prior to being awarded a contract. Registration instructions and transaction fees may be viewed at: </w:t>
      </w:r>
      <w:hyperlink r:id="rId18" w:history="1">
        <w:r w:rsidRPr="00C87841">
          <w:rPr>
            <w:rStyle w:val="Hyperlink"/>
            <w:sz w:val="20"/>
            <w:szCs w:val="20"/>
          </w:rPr>
          <w:t>https://eva.virginia.gov/</w:t>
        </w:r>
      </w:hyperlink>
    </w:p>
    <w:p w14:paraId="676935D4"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napToGrid w:val="0"/>
          <w:sz w:val="20"/>
          <w:szCs w:val="20"/>
        </w:rPr>
      </w:pPr>
    </w:p>
    <w:p w14:paraId="4A42FC41" w14:textId="7EED38A6"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r>
        <w:rPr>
          <w:snapToGrid w:val="0"/>
          <w:sz w:val="20"/>
          <w:szCs w:val="20"/>
        </w:rPr>
        <w:tab/>
      </w:r>
      <w:r w:rsidRPr="00C87841">
        <w:rPr>
          <w:snapToGrid w:val="0"/>
          <w:sz w:val="20"/>
          <w:szCs w:val="20"/>
        </w:rPr>
        <w:t>P.</w:t>
      </w:r>
      <w:r w:rsidRPr="00C87841">
        <w:rPr>
          <w:snapToGrid w:val="0"/>
          <w:sz w:val="20"/>
          <w:szCs w:val="20"/>
        </w:rPr>
        <w:tab/>
      </w:r>
      <w:r w:rsidRPr="00C87841">
        <w:rPr>
          <w:sz w:val="20"/>
          <w:szCs w:val="20"/>
          <w:u w:val="single"/>
        </w:rPr>
        <w:t>IMMIGRATION REFORM AND CONTROL ACT OF 1986</w:t>
      </w:r>
      <w:r w:rsidRPr="00C87841">
        <w:rPr>
          <w:sz w:val="20"/>
          <w:szCs w:val="20"/>
        </w:rPr>
        <w:t>: By submitting their (bids/proposals), (bidders/offerors) certify that they do not and will not during the performance of this contract employ illegal alien workers or otherwise violate the provisions of the federal Immigration Reform and Control Act of 1986.</w:t>
      </w:r>
    </w:p>
    <w:p w14:paraId="06D41538"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p>
    <w:p w14:paraId="113EC363" w14:textId="6DA33775"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rStyle w:val="Hyperlink"/>
          <w:sz w:val="20"/>
          <w:szCs w:val="20"/>
        </w:rPr>
      </w:pPr>
      <w:r>
        <w:rPr>
          <w:sz w:val="20"/>
          <w:szCs w:val="20"/>
        </w:rPr>
        <w:tab/>
      </w:r>
      <w:r w:rsidRPr="00C87841">
        <w:rPr>
          <w:sz w:val="20"/>
          <w:szCs w:val="20"/>
        </w:rPr>
        <w:t>Q.</w:t>
      </w:r>
      <w:r w:rsidRPr="00C87841">
        <w:rPr>
          <w:sz w:val="20"/>
          <w:szCs w:val="20"/>
        </w:rPr>
        <w:tab/>
      </w:r>
      <w:r w:rsidRPr="00C87841">
        <w:rPr>
          <w:sz w:val="20"/>
          <w:szCs w:val="20"/>
          <w:u w:val="single"/>
        </w:rPr>
        <w:t>INCLEMENT WEATHER / SUSPENDED SCHEDULE</w:t>
      </w:r>
      <w:r w:rsidRPr="00C87841">
        <w:rPr>
          <w:sz w:val="20"/>
          <w:szCs w:val="20"/>
        </w:rPr>
        <w:t xml:space="preserve">: Proposal receipt deadline scheduled during a period of suspended state business operations, including school closing due to inclement weather or other unforeseen circumstance, will be rescheduled for processing at the appropriate times on the next regular business day.  It is your responsibility to check Mason’s website for closings.  See the following website: </w:t>
      </w:r>
      <w:hyperlink r:id="rId19" w:history="1">
        <w:r w:rsidRPr="00C87841">
          <w:rPr>
            <w:rStyle w:val="Hyperlink"/>
            <w:sz w:val="20"/>
            <w:szCs w:val="20"/>
          </w:rPr>
          <w:t>www.gmu.edu</w:t>
        </w:r>
      </w:hyperlink>
    </w:p>
    <w:p w14:paraId="2FDA6FBA"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p>
    <w:p w14:paraId="69FD0657" w14:textId="299366C9"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r>
        <w:rPr>
          <w:sz w:val="20"/>
          <w:szCs w:val="20"/>
        </w:rPr>
        <w:tab/>
      </w:r>
      <w:r w:rsidRPr="00C87841">
        <w:rPr>
          <w:sz w:val="20"/>
          <w:szCs w:val="20"/>
        </w:rPr>
        <w:t>R.</w:t>
      </w:r>
      <w:r w:rsidRPr="00C87841">
        <w:rPr>
          <w:sz w:val="20"/>
          <w:szCs w:val="20"/>
        </w:rPr>
        <w:tab/>
      </w:r>
      <w:r w:rsidRPr="00C87841">
        <w:rPr>
          <w:sz w:val="20"/>
          <w:szCs w:val="20"/>
          <w:u w:val="single"/>
        </w:rPr>
        <w:t>INDEMNIFICATION</w:t>
      </w:r>
      <w:r w:rsidRPr="00C87841">
        <w:rPr>
          <w:sz w:val="20"/>
          <w:szCs w:val="20"/>
        </w:rPr>
        <w:t>:  Contractor agrees to indemnify, defend and hold harmless the Commonwealth of Virginia, its officers, agents, and employees from any claims, damages and actions of any kind or nature, whether at law or in equity, arising from or caused by the use of any materials, goods, or equipment of any kind or nature furnished by the contractor/any services of any kind or nature furnished by the contractor, provided that such liability is not attributable to the sole negligence of the using agency or to failure of the using agency to use the materials, goods, or equipment in the manner already and permanently described by the contractor on the materials, goods or equipment delivered.</w:t>
      </w:r>
    </w:p>
    <w:p w14:paraId="2AE9144B"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p>
    <w:p w14:paraId="4ABC4F2C" w14:textId="77777777" w:rsidR="00C87841" w:rsidRPr="00C87841" w:rsidRDefault="00C87841" w:rsidP="00C87841">
      <w:pPr>
        <w:ind w:left="450" w:hanging="18"/>
        <w:jc w:val="both"/>
        <w:rPr>
          <w:sz w:val="20"/>
          <w:szCs w:val="20"/>
        </w:rPr>
      </w:pPr>
      <w:r w:rsidRPr="00C87841">
        <w:rPr>
          <w:sz w:val="20"/>
          <w:szCs w:val="20"/>
        </w:rPr>
        <w:t>S.</w:t>
      </w:r>
      <w:r w:rsidRPr="00C87841">
        <w:rPr>
          <w:sz w:val="20"/>
          <w:szCs w:val="20"/>
        </w:rPr>
        <w:tab/>
      </w:r>
      <w:r w:rsidRPr="00C87841">
        <w:rPr>
          <w:sz w:val="20"/>
          <w:szCs w:val="20"/>
          <w:u w:val="single"/>
        </w:rPr>
        <w:t>INFORMATION SECURITY:</w:t>
      </w:r>
      <w:r w:rsidRPr="00C87841">
        <w:rPr>
          <w:sz w:val="20"/>
          <w:szCs w:val="20"/>
        </w:rPr>
        <w:t xml:space="preserve"> In cases where the contractor will store, process or transmit credit card data for the University, contractor represents and warrants that for the life of the contract and while contractor has possession of University customer cardholder data, the software and services used for processing transactions shall be compliant with standards established by the Payment Card Industry (PCI) Security Standards Council (</w:t>
      </w:r>
      <w:hyperlink r:id="rId20" w:history="1">
        <w:r w:rsidRPr="00C87841">
          <w:rPr>
            <w:color w:val="0000FF"/>
            <w:sz w:val="20"/>
            <w:szCs w:val="20"/>
            <w:u w:val="single"/>
          </w:rPr>
          <w:t>www.pcisecuritystandards.org</w:t>
        </w:r>
      </w:hyperlink>
      <w:r w:rsidRPr="00C87841">
        <w:rPr>
          <w:sz w:val="20"/>
          <w:szCs w:val="20"/>
        </w:rPr>
        <w:t xml:space="preserve">).  In the case of a third-party application, the application will be listed as PA-DSS compliant at the time of implementation by the University.  Contractor acknowledges and agrees that it is responsible for the security of all University customer cardholder data in its possession. Contractor agrees to indemnify and hold University, its officers, employees, and agents, harmless for, from, and against any and all claims, causes of action, suits, judgments, assessments, costs (including </w:t>
      </w:r>
      <w:r w:rsidRPr="00C87841">
        <w:rPr>
          <w:sz w:val="20"/>
          <w:szCs w:val="20"/>
        </w:rPr>
        <w:lastRenderedPageBreak/>
        <w:t>reasonable attorneys' fees), and expenses arising out of or relating to any loss of University customer credit card or identity information managed, retained, or maintained by contractor, including but not limited to fraudulent or unapproved use of such credit card or identity information.  Contractor shall, upon written request, furnish proof of compliance with the Payment Card Industry Data Security Standard (PCI DSS) within 10 business days of the request.  Contractor agrees that, notwithstanding anything to the contrary in the Agreement or the Addendum, the University may terminate the Agreement immediately without penalty upon notice to the contractor in the event contractor fails to maintain compliance with the PCI DSS or fails to maintain the confidentiality or integrity of any cardholder data.</w:t>
      </w:r>
    </w:p>
    <w:p w14:paraId="3536213A" w14:textId="77777777" w:rsidR="00C87841" w:rsidRPr="00C87841" w:rsidRDefault="00C87841" w:rsidP="00C87841">
      <w:pPr>
        <w:ind w:left="450" w:hanging="450"/>
        <w:jc w:val="both"/>
        <w:rPr>
          <w:sz w:val="20"/>
          <w:szCs w:val="20"/>
        </w:rPr>
      </w:pPr>
    </w:p>
    <w:p w14:paraId="78A58A87" w14:textId="77777777" w:rsidR="00C87841" w:rsidRPr="00C87841" w:rsidRDefault="00C87841" w:rsidP="00C87841">
      <w:pPr>
        <w:ind w:left="450" w:hanging="18"/>
        <w:jc w:val="both"/>
        <w:rPr>
          <w:sz w:val="20"/>
          <w:szCs w:val="20"/>
        </w:rPr>
      </w:pPr>
      <w:r w:rsidRPr="00C87841">
        <w:rPr>
          <w:sz w:val="20"/>
          <w:szCs w:val="20"/>
        </w:rPr>
        <w:t>T.</w:t>
      </w:r>
      <w:r w:rsidRPr="00C87841">
        <w:rPr>
          <w:sz w:val="20"/>
          <w:szCs w:val="20"/>
        </w:rPr>
        <w:tab/>
      </w:r>
      <w:r w:rsidRPr="00C87841">
        <w:rPr>
          <w:sz w:val="20"/>
          <w:szCs w:val="20"/>
          <w:u w:val="single"/>
        </w:rPr>
        <w:t>INFORMATION TECHNOLOGY ACCESS ACT:</w:t>
      </w:r>
      <w:r w:rsidRPr="00C87841">
        <w:rPr>
          <w:sz w:val="20"/>
          <w:szCs w:val="20"/>
        </w:rPr>
        <w:t xml:space="preserve">  Computer and network security is of paramount concern at George Mason University. The university wants to ensure that computer/network hardware and software does not compromise the security of IT environment. You agree to use commercially reasonable measures in connection with any offering your company makes to avoid any known threat to the security of the IT environment at George Mason University</w:t>
      </w:r>
    </w:p>
    <w:p w14:paraId="01C062CB" w14:textId="77777777" w:rsidR="00C87841" w:rsidRPr="00C87841" w:rsidRDefault="00C87841" w:rsidP="00C87841">
      <w:pPr>
        <w:ind w:left="1080" w:hanging="360"/>
        <w:jc w:val="both"/>
        <w:rPr>
          <w:sz w:val="20"/>
          <w:szCs w:val="20"/>
        </w:rPr>
      </w:pPr>
    </w:p>
    <w:p w14:paraId="4C9AC210" w14:textId="77777777" w:rsidR="00C87841" w:rsidRPr="00C87841" w:rsidRDefault="00C87841" w:rsidP="00C87841">
      <w:pPr>
        <w:ind w:left="450" w:hanging="18"/>
        <w:jc w:val="both"/>
        <w:rPr>
          <w:sz w:val="20"/>
          <w:szCs w:val="20"/>
        </w:rPr>
      </w:pPr>
      <w:r w:rsidRPr="00C87841">
        <w:rPr>
          <w:sz w:val="20"/>
          <w:szCs w:val="20"/>
        </w:rPr>
        <w:t xml:space="preserve">All e-learning and information technology developed, purchased, upgraded or renewed by or for the use of George Mason University shall comply with all applicable University policies, Federal and State laws and regulations including but not limited to Section 508 of the Rehabilitation Act (29 U.S.C. 794d), the Information Technology Access Act, §§2.2-3500 through 2.2-3504 of the Code of Virginia, as amended, and all other regulations promulgated under Title II of The Americans with Disabilities Act which are applicable to all benefits, services, programs, and activities provided by or on behalf of the University. The Contractor shall also comply with the Web Content Accessibility Guidelines (WCAG) 2.0. For more information please visit http://ati.gmu.edu, under Policies and Procedures.  </w:t>
      </w:r>
    </w:p>
    <w:p w14:paraId="6813C21E"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p>
    <w:p w14:paraId="590AF5BA" w14:textId="16DAFA6C"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r>
        <w:rPr>
          <w:sz w:val="20"/>
          <w:szCs w:val="20"/>
        </w:rPr>
        <w:tab/>
      </w:r>
      <w:r w:rsidRPr="00C87841">
        <w:rPr>
          <w:sz w:val="20"/>
          <w:szCs w:val="20"/>
        </w:rPr>
        <w:t>U.</w:t>
      </w:r>
      <w:r w:rsidRPr="00C87841">
        <w:rPr>
          <w:sz w:val="20"/>
          <w:szCs w:val="20"/>
        </w:rPr>
        <w:tab/>
      </w:r>
      <w:r w:rsidRPr="00C87841">
        <w:rPr>
          <w:bCs/>
          <w:sz w:val="20"/>
          <w:szCs w:val="20"/>
          <w:u w:val="single"/>
        </w:rPr>
        <w:t>INSURANCE</w:t>
      </w:r>
      <w:r w:rsidRPr="00C87841">
        <w:rPr>
          <w:bCs/>
          <w:sz w:val="20"/>
          <w:szCs w:val="20"/>
        </w:rPr>
        <w:t>:</w:t>
      </w:r>
      <w:r w:rsidRPr="00C87841">
        <w:rPr>
          <w:sz w:val="20"/>
          <w:szCs w:val="20"/>
        </w:rPr>
        <w:t xml:space="preserve"> By signing and submitting a bid or proposal under this solicitation, the bidder or offeror certifies that if awarded the contract, it will have the following insurance coverage at the time the contract is awarded.  For construction contracts, if any subcontractors are involved, the subcontractor will have workers’ compensation insurance in accordance with §25 of the </w:t>
      </w:r>
      <w:r w:rsidRPr="00C87841">
        <w:rPr>
          <w:i/>
          <w:sz w:val="20"/>
          <w:szCs w:val="20"/>
        </w:rPr>
        <w:t>Governing Rules</w:t>
      </w:r>
      <w:r w:rsidRPr="00C87841">
        <w:rPr>
          <w:sz w:val="20"/>
          <w:szCs w:val="20"/>
        </w:rPr>
        <w:t>.  The bidder or offeror further certifies that the contractor and any subcontractors will maintain these insurance coverage during the entire term of the contract and that all insurance coverage will be provided by insurance companies authorized to sell insurance in Virginia by the Virginia State Corporation Commission.</w:t>
      </w:r>
    </w:p>
    <w:p w14:paraId="1481D1F1"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535FB735"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jc w:val="both"/>
        <w:rPr>
          <w:sz w:val="20"/>
          <w:szCs w:val="20"/>
        </w:rPr>
      </w:pPr>
      <w:r w:rsidRPr="00C87841">
        <w:rPr>
          <w:sz w:val="20"/>
          <w:szCs w:val="20"/>
          <w:u w:val="single"/>
        </w:rPr>
        <w:t>MINIMUM INSURANCE COVERAGES AND LIMITS REQUIRED FOR MOST CONTRACTS</w:t>
      </w:r>
      <w:r w:rsidRPr="00C87841">
        <w:rPr>
          <w:sz w:val="20"/>
          <w:szCs w:val="20"/>
        </w:rPr>
        <w:t>:</w:t>
      </w:r>
    </w:p>
    <w:p w14:paraId="1A044FFC"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rPr>
          <w:sz w:val="20"/>
          <w:szCs w:val="20"/>
        </w:rPr>
      </w:pPr>
    </w:p>
    <w:p w14:paraId="327D4752" w14:textId="77777777" w:rsidR="00C87841" w:rsidRPr="00C87841" w:rsidRDefault="00C87841" w:rsidP="00C87841">
      <w:pPr>
        <w:numPr>
          <w:ilvl w:val="0"/>
          <w:numId w:val="6"/>
        </w:numPr>
        <w:tabs>
          <w:tab w:val="left" w:pos="432"/>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900" w:hanging="450"/>
        <w:jc w:val="both"/>
        <w:rPr>
          <w:sz w:val="20"/>
          <w:szCs w:val="20"/>
        </w:rPr>
      </w:pPr>
      <w:r w:rsidRPr="00C87841">
        <w:rPr>
          <w:sz w:val="20"/>
          <w:szCs w:val="20"/>
        </w:rPr>
        <w:t xml:space="preserve">Workers’ Compensation - Statutory requirements and benefits.  Coverage is compulsory for employers of three or more employees, to include the employer. Contractors who fail to notify the Commonwealth of increases in the number of employees that change their workers’ compensation requirements under the </w:t>
      </w:r>
      <w:r w:rsidRPr="00C87841">
        <w:rPr>
          <w:i/>
          <w:sz w:val="20"/>
          <w:szCs w:val="20"/>
        </w:rPr>
        <w:t>Governing Rules</w:t>
      </w:r>
      <w:r w:rsidRPr="00C87841">
        <w:rPr>
          <w:sz w:val="20"/>
          <w:szCs w:val="20"/>
        </w:rPr>
        <w:t xml:space="preserve"> during the course of the contract shall be in noncompliance with the contract.</w:t>
      </w:r>
    </w:p>
    <w:p w14:paraId="0B25E74A"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rPr>
          <w:sz w:val="20"/>
          <w:szCs w:val="20"/>
        </w:rPr>
      </w:pPr>
    </w:p>
    <w:p w14:paraId="4826B4D5"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jc w:val="both"/>
        <w:rPr>
          <w:sz w:val="20"/>
          <w:szCs w:val="20"/>
        </w:rPr>
      </w:pPr>
      <w:r w:rsidRPr="00C87841">
        <w:rPr>
          <w:sz w:val="20"/>
          <w:szCs w:val="20"/>
        </w:rPr>
        <w:t>2.</w:t>
      </w:r>
      <w:r w:rsidRPr="00C87841">
        <w:rPr>
          <w:sz w:val="20"/>
          <w:szCs w:val="20"/>
        </w:rPr>
        <w:tab/>
        <w:t>Employer’s Liability - $100,000.</w:t>
      </w:r>
    </w:p>
    <w:p w14:paraId="0FF43D01"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27D4F8E0" w14:textId="77777777" w:rsidR="00C87841" w:rsidRPr="00C87841" w:rsidRDefault="00C87841" w:rsidP="00C87841">
      <w:pPr>
        <w:numPr>
          <w:ilvl w:val="0"/>
          <w:numId w:val="7"/>
        </w:num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r w:rsidRPr="00C87841">
        <w:rPr>
          <w:sz w:val="20"/>
          <w:szCs w:val="20"/>
        </w:rPr>
        <w:t>Commercial General Liability - $1,000,000 per occurrence.  Commercial General Liability is to include bodily injury and property damage, personal injury and advertising injury, products and completed operations coverage.  The Commonwealth of Virginia must be named as an additional insured and so endorsed on the policy.</w:t>
      </w:r>
    </w:p>
    <w:p w14:paraId="305C74FB"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rPr>
          <w:sz w:val="20"/>
          <w:szCs w:val="20"/>
        </w:rPr>
      </w:pPr>
      <w:r w:rsidRPr="00C87841">
        <w:rPr>
          <w:sz w:val="20"/>
          <w:szCs w:val="20"/>
        </w:rPr>
        <w:tab/>
      </w:r>
    </w:p>
    <w:p w14:paraId="66007F39"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rPr>
          <w:sz w:val="20"/>
          <w:szCs w:val="20"/>
        </w:rPr>
      </w:pPr>
      <w:r w:rsidRPr="00C87841">
        <w:rPr>
          <w:sz w:val="20"/>
          <w:szCs w:val="20"/>
        </w:rPr>
        <w:tab/>
        <w:t>A. If contract is for parking facilities and garages for motor vehicle maintenance: These coverage should include Garage Owner’s Liability.  Contracts with movers or truck transporters should also require motor carrier’s liability. When in the judgment of a procurement officer, these limits and coverage are not warranted for the goods and services being procured, the Division of Risk Management should be contacted.</w:t>
      </w:r>
    </w:p>
    <w:p w14:paraId="3C1D96D5"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rPr>
          <w:sz w:val="20"/>
          <w:szCs w:val="20"/>
        </w:rPr>
      </w:pPr>
    </w:p>
    <w:p w14:paraId="56303D26"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rPr>
          <w:sz w:val="20"/>
          <w:szCs w:val="20"/>
        </w:rPr>
      </w:pPr>
      <w:r w:rsidRPr="00C87841">
        <w:rPr>
          <w:sz w:val="20"/>
          <w:szCs w:val="20"/>
        </w:rPr>
        <w:t>4.</w:t>
      </w:r>
      <w:r w:rsidRPr="00C87841">
        <w:rPr>
          <w:sz w:val="20"/>
          <w:szCs w:val="20"/>
        </w:rPr>
        <w:tab/>
        <w:t>Automobile Liability - $1,000,000 per occurrence. (Only used if motor vehicle is to be used in the contract.)</w:t>
      </w:r>
    </w:p>
    <w:p w14:paraId="13A6B77E"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rPr>
          <w:sz w:val="20"/>
          <w:szCs w:val="20"/>
        </w:rPr>
      </w:pPr>
    </w:p>
    <w:p w14:paraId="7DDA2AB2" w14:textId="77777777" w:rsidR="00C87841" w:rsidRPr="00C87841" w:rsidRDefault="00C87841" w:rsidP="00C87841">
      <w:pPr>
        <w:ind w:left="450" w:hanging="18"/>
        <w:rPr>
          <w:sz w:val="20"/>
          <w:szCs w:val="20"/>
        </w:rPr>
      </w:pPr>
      <w:r w:rsidRPr="00C87841">
        <w:rPr>
          <w:sz w:val="20"/>
          <w:szCs w:val="20"/>
        </w:rPr>
        <w:t>V.</w:t>
      </w:r>
      <w:r w:rsidRPr="00C87841">
        <w:rPr>
          <w:sz w:val="20"/>
          <w:szCs w:val="20"/>
        </w:rPr>
        <w:tab/>
      </w:r>
      <w:r w:rsidRPr="00C87841">
        <w:rPr>
          <w:sz w:val="20"/>
          <w:szCs w:val="20"/>
          <w:u w:val="single"/>
        </w:rPr>
        <w:t>LATE BIDS/PROPOSALS:</w:t>
      </w:r>
      <w:r w:rsidRPr="00C87841">
        <w:rPr>
          <w:sz w:val="20"/>
          <w:szCs w:val="20"/>
        </w:rPr>
        <w:t xml:space="preserve"> to be considered for selection, bids/proposals must be received by the issuing office by the designated date and hour.  The official time used in the receipt of proposals is that time on the automatic time stamp machine in the issuing office.  Bids/proposals received in the issuing office after the due date and time has expired will not be accepted nor considered. George Mason University is not responsible for delays in the delivery of mail by the U.S. Postal Service, private couriers, or the intra-university mail system.  It is the responsibility of the Bidder/Offeror to ensure that its proposal reaches the issuing, office by the designated date and hour.</w:t>
      </w:r>
    </w:p>
    <w:p w14:paraId="35A4EB45"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p>
    <w:p w14:paraId="12E2929B" w14:textId="69C5CD0F"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r>
        <w:rPr>
          <w:sz w:val="20"/>
          <w:szCs w:val="20"/>
        </w:rPr>
        <w:tab/>
      </w:r>
      <w:r w:rsidRPr="00C87841">
        <w:rPr>
          <w:sz w:val="20"/>
          <w:szCs w:val="20"/>
        </w:rPr>
        <w:t>W.</w:t>
      </w:r>
      <w:r w:rsidRPr="00C87841">
        <w:rPr>
          <w:sz w:val="20"/>
          <w:szCs w:val="20"/>
        </w:rPr>
        <w:tab/>
      </w:r>
      <w:r w:rsidRPr="00C87841">
        <w:rPr>
          <w:sz w:val="20"/>
          <w:szCs w:val="20"/>
          <w:u w:val="single"/>
        </w:rPr>
        <w:t>MANDATORY USE OF STATE FORM AND TERMS AND CONDITIONS FOR IFBs AND RFPs</w:t>
      </w:r>
      <w:r w:rsidRPr="00C87841">
        <w:rPr>
          <w:sz w:val="20"/>
          <w:szCs w:val="20"/>
        </w:rPr>
        <w:t>:</w:t>
      </w:r>
    </w:p>
    <w:p w14:paraId="191F044D"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55F4B618"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rPr>
          <w:sz w:val="20"/>
          <w:szCs w:val="20"/>
        </w:rPr>
      </w:pPr>
      <w:r w:rsidRPr="00C87841">
        <w:rPr>
          <w:sz w:val="20"/>
          <w:szCs w:val="20"/>
        </w:rPr>
        <w:lastRenderedPageBreak/>
        <w:t>1.</w:t>
      </w:r>
      <w:r w:rsidRPr="00C87841">
        <w:rPr>
          <w:sz w:val="20"/>
          <w:szCs w:val="20"/>
        </w:rPr>
        <w:tab/>
      </w:r>
      <w:r w:rsidRPr="00C87841">
        <w:rPr>
          <w:sz w:val="20"/>
          <w:szCs w:val="20"/>
          <w:u w:val="single"/>
        </w:rPr>
        <w:t>(For Invitation For Bids)</w:t>
      </w:r>
      <w:r w:rsidRPr="00C87841">
        <w:rPr>
          <w:sz w:val="20"/>
          <w:szCs w:val="20"/>
        </w:rPr>
        <w:t>: Failure to submit a bid on the official state form provided for that purpose shall be a cause for rejection of the bid.  Modification of or additions to any portion of the Invitation for Bids may be cause for rejection of the bid; however, George Mason University  reserves the right to decide, on a case by case basis, in its sole discretion, whether to reject such a bid as nonresponsive.  As a precondition to its acceptance, George Mason University may, in its sole discretion, request that the bidder withdraw or modify nonresponsive portions of a bid which do not affect quality, quantity, price, or delivery.  No modification of or addition to the provisions of the contract shall be effective unless reduced to writing and signed by the parties.</w:t>
      </w:r>
    </w:p>
    <w:p w14:paraId="27FA926F"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52D06C63"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rPr>
          <w:sz w:val="20"/>
          <w:szCs w:val="20"/>
        </w:rPr>
      </w:pPr>
      <w:r w:rsidRPr="00C87841">
        <w:rPr>
          <w:sz w:val="20"/>
          <w:szCs w:val="20"/>
        </w:rPr>
        <w:t>2.</w:t>
      </w:r>
      <w:r w:rsidRPr="00C87841">
        <w:rPr>
          <w:sz w:val="20"/>
          <w:szCs w:val="20"/>
        </w:rPr>
        <w:tab/>
      </w:r>
      <w:r w:rsidRPr="00C87841">
        <w:rPr>
          <w:sz w:val="20"/>
          <w:szCs w:val="20"/>
          <w:u w:val="single"/>
        </w:rPr>
        <w:t>(For Request For Proposals</w:t>
      </w:r>
      <w:r w:rsidRPr="00C87841">
        <w:rPr>
          <w:sz w:val="20"/>
          <w:szCs w:val="20"/>
        </w:rPr>
        <w:t>):  Failure to submit a proposal on the official state form provided for that purpose may be a cause for rejection of the proposal.  Modification of or additions to the General Terms and Conditions of the solicitation may be cause for rejection of the proposal; however, George Mason University reserves the right to decide, on a case by case basis, in its sole discretion, whether to reject such a proposal.</w:t>
      </w:r>
    </w:p>
    <w:p w14:paraId="20DAF76C"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rPr>
          <w:sz w:val="20"/>
          <w:szCs w:val="20"/>
        </w:rPr>
      </w:pPr>
    </w:p>
    <w:p w14:paraId="0B529B77" w14:textId="6458B1C2"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rPr>
          <w:sz w:val="20"/>
          <w:szCs w:val="20"/>
        </w:rPr>
      </w:pPr>
      <w:r w:rsidRPr="00C87841">
        <w:rPr>
          <w:sz w:val="20"/>
          <w:szCs w:val="20"/>
        </w:rPr>
        <w:tab/>
      </w:r>
      <w:r>
        <w:rPr>
          <w:sz w:val="20"/>
          <w:szCs w:val="20"/>
        </w:rPr>
        <w:tab/>
      </w:r>
      <w:r w:rsidRPr="00C87841">
        <w:rPr>
          <w:sz w:val="20"/>
          <w:szCs w:val="20"/>
        </w:rPr>
        <w:t>NOTE: Each individual solicitation will contain specific instructions regarding what documents, or portions thereof, need to be submitted with the [bid] or [proposal].</w:t>
      </w:r>
    </w:p>
    <w:p w14:paraId="7B22E4AA"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p>
    <w:p w14:paraId="04AB560E" w14:textId="39A83C3D"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r>
        <w:rPr>
          <w:sz w:val="20"/>
          <w:szCs w:val="20"/>
        </w:rPr>
        <w:tab/>
      </w:r>
      <w:r w:rsidRPr="00C87841">
        <w:rPr>
          <w:sz w:val="20"/>
          <w:szCs w:val="20"/>
        </w:rPr>
        <w:t>X.</w:t>
      </w:r>
      <w:r w:rsidRPr="00C87841">
        <w:rPr>
          <w:sz w:val="20"/>
          <w:szCs w:val="20"/>
        </w:rPr>
        <w:tab/>
      </w:r>
      <w:r w:rsidRPr="00C87841">
        <w:rPr>
          <w:sz w:val="20"/>
          <w:szCs w:val="20"/>
          <w:u w:val="single"/>
        </w:rPr>
        <w:t>NONDISCRIMINATION OF CONTRACTORS:</w:t>
      </w:r>
      <w:r w:rsidRPr="00C87841">
        <w:rPr>
          <w:sz w:val="20"/>
          <w:szCs w:val="20"/>
        </w:rPr>
        <w:t xml:space="preserve">  A bidder, offeror, or contractor shall not be discriminated against in the solicitation or award of this contract because of </w:t>
      </w:r>
      <w:r w:rsidRPr="00C87841">
        <w:rPr>
          <w:kern w:val="2"/>
          <w:sz w:val="20"/>
          <w:szCs w:val="20"/>
        </w:rPr>
        <w:t xml:space="preserve">race, religion, color, sex, national origin, age, disability, </w:t>
      </w:r>
      <w:r w:rsidRPr="00C87841">
        <w:rPr>
          <w:sz w:val="20"/>
          <w:szCs w:val="20"/>
        </w:rPr>
        <w:t xml:space="preserve">faith-based organizational status, any other basis prohibited by state law relating to discrimination in employment or because the bidder or offeror employs ex-offenders </w:t>
      </w:r>
      <w:r w:rsidRPr="00C87841">
        <w:rPr>
          <w:iCs/>
          <w:sz w:val="20"/>
          <w:szCs w:val="20"/>
        </w:rPr>
        <w:t>unless the state agency, department or institution has made a written determination that employing ex-offenders on the specific contract is not in its best interest</w:t>
      </w:r>
      <w:r w:rsidRPr="00C87841">
        <w:rPr>
          <w:sz w:val="20"/>
          <w:szCs w:val="20"/>
        </w:rPr>
        <w:t>.  If the award of this contract is made to a faith-based organization and an individual, who applies for or receives goods, services, or disbursements provided pursuant to this contract objects to the religious character of the faith-based organization from which the individual receives or would receive the goods, services, or disbursements, the public body shall offer the individual, within a reasonable period of time after the date of his objection, access to equivalent goods, services, or disbursements from an alternative provider.</w:t>
      </w:r>
    </w:p>
    <w:p w14:paraId="3C111A26"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p>
    <w:p w14:paraId="7724ED15" w14:textId="061BC50F"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r>
        <w:rPr>
          <w:sz w:val="20"/>
          <w:szCs w:val="20"/>
        </w:rPr>
        <w:tab/>
      </w:r>
      <w:r w:rsidRPr="00C87841">
        <w:rPr>
          <w:sz w:val="20"/>
          <w:szCs w:val="20"/>
        </w:rPr>
        <w:t>Y.</w:t>
      </w:r>
      <w:r w:rsidRPr="00C87841">
        <w:rPr>
          <w:sz w:val="20"/>
          <w:szCs w:val="20"/>
        </w:rPr>
        <w:tab/>
      </w:r>
      <w:r w:rsidRPr="00C87841">
        <w:rPr>
          <w:sz w:val="20"/>
          <w:szCs w:val="20"/>
          <w:u w:val="single"/>
        </w:rPr>
        <w:t>PAYMENT</w:t>
      </w:r>
      <w:r w:rsidRPr="00C87841">
        <w:rPr>
          <w:sz w:val="20"/>
          <w:szCs w:val="20"/>
        </w:rPr>
        <w:t>:</w:t>
      </w:r>
    </w:p>
    <w:p w14:paraId="5EA83131"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75741AA9"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jc w:val="both"/>
        <w:rPr>
          <w:sz w:val="20"/>
          <w:szCs w:val="20"/>
        </w:rPr>
      </w:pPr>
      <w:r w:rsidRPr="00C87841">
        <w:rPr>
          <w:sz w:val="20"/>
          <w:szCs w:val="20"/>
        </w:rPr>
        <w:t>1.</w:t>
      </w:r>
      <w:r w:rsidRPr="00C87841">
        <w:rPr>
          <w:sz w:val="20"/>
          <w:szCs w:val="20"/>
        </w:rPr>
        <w:tab/>
      </w:r>
      <w:r w:rsidRPr="00C87841">
        <w:rPr>
          <w:sz w:val="20"/>
          <w:szCs w:val="20"/>
          <w:u w:val="single"/>
        </w:rPr>
        <w:t>To Prime Contractor</w:t>
      </w:r>
      <w:r w:rsidRPr="00C87841">
        <w:rPr>
          <w:sz w:val="20"/>
          <w:szCs w:val="20"/>
        </w:rPr>
        <w:t>:</w:t>
      </w:r>
    </w:p>
    <w:p w14:paraId="022FBAE3"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1296"/>
        <w:jc w:val="center"/>
        <w:rPr>
          <w:sz w:val="20"/>
          <w:szCs w:val="20"/>
        </w:rPr>
      </w:pPr>
    </w:p>
    <w:p w14:paraId="7C2142BE"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rPr>
          <w:sz w:val="20"/>
          <w:szCs w:val="20"/>
        </w:rPr>
      </w:pPr>
      <w:r w:rsidRPr="00C87841">
        <w:rPr>
          <w:sz w:val="20"/>
          <w:szCs w:val="20"/>
        </w:rPr>
        <w:t>a.</w:t>
      </w:r>
      <w:r w:rsidRPr="00C87841">
        <w:rPr>
          <w:sz w:val="20"/>
          <w:szCs w:val="20"/>
        </w:rPr>
        <w:tab/>
        <w:t xml:space="preserve">Invoices for items ordered, delivered and accepted shall be submitted by the contractor directly to the </w:t>
      </w:r>
    </w:p>
    <w:p w14:paraId="230A80A4"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rPr>
          <w:sz w:val="20"/>
          <w:szCs w:val="20"/>
        </w:rPr>
      </w:pPr>
      <w:r w:rsidRPr="00C87841">
        <w:rPr>
          <w:sz w:val="20"/>
          <w:szCs w:val="20"/>
        </w:rPr>
        <w:tab/>
        <w:t xml:space="preserve">payment address shown on the purchase order/contract.  All invoices shall show the state contract number and/or purchase order number; social security number (for individual contractors) or the federal employer identification number (for proprietorships, partnerships, and corporations). </w:t>
      </w:r>
    </w:p>
    <w:p w14:paraId="64F5E9AB"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rPr>
          <w:sz w:val="20"/>
          <w:szCs w:val="20"/>
        </w:rPr>
      </w:pPr>
    </w:p>
    <w:p w14:paraId="49123A02"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rPr>
          <w:sz w:val="20"/>
          <w:szCs w:val="20"/>
        </w:rPr>
      </w:pPr>
      <w:r w:rsidRPr="00C87841">
        <w:rPr>
          <w:sz w:val="20"/>
          <w:szCs w:val="20"/>
        </w:rPr>
        <w:t>b.</w:t>
      </w:r>
      <w:r w:rsidRPr="00C87841">
        <w:rPr>
          <w:sz w:val="20"/>
          <w:szCs w:val="20"/>
        </w:rPr>
        <w:tab/>
        <w:t>Any payment terms requiring payment in less than 30 days will be regarded as requiring payment 30 days after invoice or delivery, whichever occurs last.  This shall not affect offers of discounts for payment in less than 30 days, however.</w:t>
      </w:r>
    </w:p>
    <w:p w14:paraId="5B48465A"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7EBFCC8C"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rPr>
          <w:sz w:val="20"/>
          <w:szCs w:val="20"/>
        </w:rPr>
      </w:pPr>
      <w:r w:rsidRPr="00C87841">
        <w:rPr>
          <w:sz w:val="20"/>
          <w:szCs w:val="20"/>
        </w:rPr>
        <w:t>c.</w:t>
      </w:r>
      <w:r w:rsidRPr="00C87841">
        <w:rPr>
          <w:sz w:val="20"/>
          <w:szCs w:val="20"/>
        </w:rPr>
        <w:tab/>
        <w:t>All goods or services provided under this contract or purchase order, that are to be paid for with public funds, shall be billed by the contractor at the contract price, regardless of which public agency is being billed.</w:t>
      </w:r>
    </w:p>
    <w:p w14:paraId="1F171F9B"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jc w:val="both"/>
        <w:rPr>
          <w:sz w:val="20"/>
          <w:szCs w:val="20"/>
        </w:rPr>
      </w:pPr>
    </w:p>
    <w:p w14:paraId="552443D1"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rPr>
          <w:sz w:val="20"/>
          <w:szCs w:val="20"/>
        </w:rPr>
      </w:pPr>
      <w:r w:rsidRPr="00C87841">
        <w:rPr>
          <w:sz w:val="20"/>
          <w:szCs w:val="20"/>
        </w:rPr>
        <w:t>d.</w:t>
      </w:r>
      <w:r w:rsidRPr="00C87841">
        <w:rPr>
          <w:sz w:val="20"/>
          <w:szCs w:val="20"/>
        </w:rPr>
        <w:tab/>
        <w:t>The following shall be deemed to be the date of payment: the date of postmark in all cases where payment is made by mail, or the date of offset when offset proceedings have been instituted as authorized under the Virginia Debt Collection Act.</w:t>
      </w:r>
    </w:p>
    <w:p w14:paraId="6B4A7FD7"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24174FEC"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rPr>
          <w:sz w:val="20"/>
          <w:szCs w:val="20"/>
        </w:rPr>
      </w:pPr>
      <w:r w:rsidRPr="00C87841">
        <w:rPr>
          <w:sz w:val="20"/>
          <w:szCs w:val="20"/>
        </w:rPr>
        <w:t>e.</w:t>
      </w:r>
      <w:r w:rsidRPr="00C87841">
        <w:rPr>
          <w:sz w:val="20"/>
          <w:szCs w:val="20"/>
        </w:rPr>
        <w:tab/>
      </w:r>
      <w:r w:rsidRPr="00C87841">
        <w:rPr>
          <w:b/>
          <w:sz w:val="20"/>
          <w:szCs w:val="20"/>
        </w:rPr>
        <w:t>Unreasonable Charges</w:t>
      </w:r>
      <w:r w:rsidRPr="00C87841">
        <w:rPr>
          <w:sz w:val="20"/>
          <w:szCs w:val="20"/>
        </w:rPr>
        <w:t>.  Under certain emergency procurements and for most time and material purchases, final job costs cannot be accurately determined at the time orders are placed.  In such cases, contractors should be put on notice that final payment in full is contingent on a determination of reasonableness with respect to all invoiced charges.  Charges which appear to be unreasonable will be researched and challenged, and that portion of the invoice held in abeyance until a settlement can be reached.  Upon determining that invoiced charges are not reasonable, the Commonwealth shall promptly notify the contractor, in writing, as to those charges which it considers unreasonable and the basis for the determination.  A contractor may not institute legal action unless a settlement cannot be reached within thirty (30) days of notification.  The provisions of this section do not relieve an agency of its prompt payment obligations with respect to those charges which are not in dispute (</w:t>
      </w:r>
      <w:r w:rsidRPr="00C87841">
        <w:rPr>
          <w:i/>
          <w:sz w:val="20"/>
          <w:szCs w:val="20"/>
        </w:rPr>
        <w:t xml:space="preserve">Governing Rules  </w:t>
      </w:r>
      <w:r w:rsidRPr="00C87841">
        <w:rPr>
          <w:sz w:val="20"/>
          <w:szCs w:val="20"/>
        </w:rPr>
        <w:t>§ 53).</w:t>
      </w:r>
    </w:p>
    <w:p w14:paraId="2D61CB1B"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1BB99165"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jc w:val="both"/>
        <w:rPr>
          <w:sz w:val="20"/>
          <w:szCs w:val="20"/>
        </w:rPr>
      </w:pPr>
      <w:r w:rsidRPr="00C87841">
        <w:rPr>
          <w:sz w:val="20"/>
          <w:szCs w:val="20"/>
        </w:rPr>
        <w:t>2.</w:t>
      </w:r>
      <w:r w:rsidRPr="00C87841">
        <w:rPr>
          <w:sz w:val="20"/>
          <w:szCs w:val="20"/>
        </w:rPr>
        <w:tab/>
      </w:r>
      <w:r w:rsidRPr="00C87841">
        <w:rPr>
          <w:sz w:val="20"/>
          <w:szCs w:val="20"/>
          <w:u w:val="single"/>
        </w:rPr>
        <w:t>To Subcontractors</w:t>
      </w:r>
      <w:r w:rsidRPr="00C87841">
        <w:rPr>
          <w:sz w:val="20"/>
          <w:szCs w:val="20"/>
        </w:rPr>
        <w:t xml:space="preserve">:  </w:t>
      </w:r>
    </w:p>
    <w:p w14:paraId="390B8737"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0A4F1350"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rPr>
          <w:sz w:val="20"/>
          <w:szCs w:val="20"/>
        </w:rPr>
      </w:pPr>
      <w:r w:rsidRPr="00C87841">
        <w:rPr>
          <w:sz w:val="20"/>
          <w:szCs w:val="20"/>
        </w:rPr>
        <w:t>a.</w:t>
      </w:r>
      <w:r w:rsidRPr="00C87841">
        <w:rPr>
          <w:sz w:val="20"/>
          <w:szCs w:val="20"/>
        </w:rPr>
        <w:tab/>
        <w:t>A contractor awarded a contract under this solicitation is hereby obligated:</w:t>
      </w:r>
    </w:p>
    <w:p w14:paraId="16A49EBC"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446A4E64"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728" w:hanging="432"/>
        <w:jc w:val="both"/>
        <w:rPr>
          <w:sz w:val="20"/>
          <w:szCs w:val="20"/>
        </w:rPr>
      </w:pPr>
      <w:r w:rsidRPr="00C87841">
        <w:rPr>
          <w:sz w:val="20"/>
          <w:szCs w:val="20"/>
        </w:rPr>
        <w:t>(1)</w:t>
      </w:r>
      <w:r w:rsidRPr="00C87841">
        <w:rPr>
          <w:sz w:val="20"/>
          <w:szCs w:val="20"/>
        </w:rPr>
        <w:tab/>
        <w:t>To pay the subcontractor(s) within seven (7) days of the contractor’s receipt of payment from the Commonwealth for the proportionate share of the payment received for work performed by the subcontractor(s) under the contract; or</w:t>
      </w:r>
    </w:p>
    <w:p w14:paraId="3D4E1FBB"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792414C2"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728" w:hanging="432"/>
        <w:jc w:val="both"/>
        <w:rPr>
          <w:sz w:val="20"/>
          <w:szCs w:val="20"/>
        </w:rPr>
      </w:pPr>
      <w:r w:rsidRPr="00C87841">
        <w:rPr>
          <w:sz w:val="20"/>
          <w:szCs w:val="20"/>
        </w:rPr>
        <w:t>(2)</w:t>
      </w:r>
      <w:r w:rsidRPr="00C87841">
        <w:rPr>
          <w:sz w:val="20"/>
          <w:szCs w:val="20"/>
        </w:rPr>
        <w:tab/>
        <w:t>To notify the agency and the subcontractor(s), in writing, of the contractor’s intention to withhold payment and the reason.</w:t>
      </w:r>
    </w:p>
    <w:p w14:paraId="783D4FC8"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632AAEDB"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rPr>
          <w:sz w:val="20"/>
          <w:szCs w:val="20"/>
        </w:rPr>
      </w:pPr>
      <w:r w:rsidRPr="00C87841">
        <w:rPr>
          <w:sz w:val="20"/>
          <w:szCs w:val="20"/>
        </w:rPr>
        <w:t>b.</w:t>
      </w:r>
      <w:r w:rsidRPr="00C87841">
        <w:rPr>
          <w:sz w:val="20"/>
          <w:szCs w:val="20"/>
        </w:rPr>
        <w:tab/>
        <w:t>The contractor is obligated to pay the subcontractor(s) interest at the rate of one percent per month (unless otherwise provided under the terms of the contract) on all amounts owed by the contractor that remain unpaid seven (7) days following receipt of payment from the Commonwealth, except for amounts withheld as stated in (2) above.  The date of mailing of any payment by U. S. Mail is deemed to be payment to the addressee.  These provisions apply to each sub-tier contractor performing under the primary contract.  A contractor’s obligation to pay an interest charge to a subcontractor may not be construed to be an obligation of the Commonwealth.</w:t>
      </w:r>
    </w:p>
    <w:p w14:paraId="7782E37E"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rPr>
          <w:sz w:val="20"/>
          <w:szCs w:val="20"/>
        </w:rPr>
      </w:pPr>
    </w:p>
    <w:p w14:paraId="735E541A" w14:textId="77777777" w:rsidR="00C87841" w:rsidRPr="00C87841" w:rsidRDefault="00C87841" w:rsidP="00C87841">
      <w:pPr>
        <w:ind w:left="900" w:hanging="450"/>
        <w:jc w:val="both"/>
        <w:rPr>
          <w:sz w:val="20"/>
          <w:szCs w:val="20"/>
        </w:rPr>
      </w:pPr>
      <w:r w:rsidRPr="00C87841">
        <w:rPr>
          <w:kern w:val="2"/>
          <w:sz w:val="20"/>
          <w:szCs w:val="20"/>
        </w:rPr>
        <w:t>3.</w:t>
      </w:r>
      <w:r w:rsidRPr="00C87841">
        <w:rPr>
          <w:kern w:val="2"/>
          <w:sz w:val="20"/>
          <w:szCs w:val="20"/>
        </w:rPr>
        <w:tab/>
      </w:r>
      <w:r w:rsidRPr="00C87841">
        <w:rPr>
          <w:sz w:val="20"/>
          <w:szCs w:val="20"/>
        </w:rPr>
        <w:t>Each prime contractor who wins an award in which provision of a SWAM procurement plan is a condition to the award, shall deliver to the contracting agency or institution, on or before request for final payment, evidence and certification of compliance (subject only to insubstantial shortfalls and to shortfalls arising from subcontractor default) with the SWAM procurement plan.  Final payment under the contract in question may be withheld until such certification is delivered and, if necessary, confirmed by the agency or institution, or other appropriate penalties may be assessed in lieu of withholding such payment.</w:t>
      </w:r>
    </w:p>
    <w:p w14:paraId="04CD690D"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p>
    <w:p w14:paraId="5743D816" w14:textId="77777777" w:rsidR="00C87841" w:rsidRPr="00C87841" w:rsidRDefault="00C87841" w:rsidP="00C87841">
      <w:pPr>
        <w:ind w:left="450" w:hanging="18"/>
        <w:jc w:val="both"/>
        <w:rPr>
          <w:snapToGrid w:val="0"/>
          <w:sz w:val="20"/>
          <w:szCs w:val="20"/>
        </w:rPr>
      </w:pPr>
      <w:r w:rsidRPr="00C87841">
        <w:rPr>
          <w:sz w:val="20"/>
          <w:szCs w:val="20"/>
        </w:rPr>
        <w:t>Z.</w:t>
      </w:r>
      <w:r w:rsidRPr="00C87841">
        <w:rPr>
          <w:sz w:val="20"/>
          <w:szCs w:val="20"/>
        </w:rPr>
        <w:tab/>
      </w:r>
      <w:r w:rsidRPr="00C87841">
        <w:rPr>
          <w:snapToGrid w:val="0"/>
          <w:sz w:val="20"/>
          <w:szCs w:val="20"/>
          <w:u w:val="single"/>
        </w:rPr>
        <w:t>PRICE CURRENCY:</w:t>
      </w:r>
      <w:r w:rsidRPr="00C87841">
        <w:rPr>
          <w:snapToGrid w:val="0"/>
          <w:sz w:val="20"/>
          <w:szCs w:val="20"/>
        </w:rPr>
        <w:t xml:space="preserve"> Unless stated otherwise in the solicitation, bidders/offerors shall state bid/offer in U. S. dollars.</w:t>
      </w:r>
    </w:p>
    <w:p w14:paraId="60C59EF4" w14:textId="77777777" w:rsidR="00C87841" w:rsidRPr="00C87841" w:rsidRDefault="00C87841" w:rsidP="00C87841">
      <w:pPr>
        <w:ind w:left="450" w:hanging="450"/>
        <w:jc w:val="both"/>
        <w:rPr>
          <w:snapToGrid w:val="0"/>
          <w:sz w:val="20"/>
          <w:szCs w:val="20"/>
        </w:rPr>
      </w:pPr>
    </w:p>
    <w:p w14:paraId="186FE41D" w14:textId="72637C34"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r>
        <w:rPr>
          <w:sz w:val="20"/>
          <w:szCs w:val="20"/>
        </w:rPr>
        <w:tab/>
      </w:r>
      <w:r w:rsidRPr="00C87841">
        <w:rPr>
          <w:sz w:val="20"/>
          <w:szCs w:val="20"/>
        </w:rPr>
        <w:t>AA.</w:t>
      </w:r>
      <w:r w:rsidRPr="00C87841">
        <w:rPr>
          <w:sz w:val="20"/>
          <w:szCs w:val="20"/>
        </w:rPr>
        <w:tab/>
      </w:r>
      <w:r w:rsidRPr="00C87841">
        <w:rPr>
          <w:sz w:val="20"/>
          <w:szCs w:val="20"/>
          <w:u w:val="single"/>
        </w:rPr>
        <w:t>PRECEDENCE OF TERMS</w:t>
      </w:r>
      <w:r w:rsidRPr="00C87841">
        <w:rPr>
          <w:sz w:val="20"/>
          <w:szCs w:val="20"/>
        </w:rPr>
        <w:t xml:space="preserve">: The following General Terms and Conditions </w:t>
      </w:r>
      <w:r w:rsidRPr="00C87841">
        <w:rPr>
          <w:i/>
          <w:sz w:val="20"/>
          <w:szCs w:val="20"/>
        </w:rPr>
        <w:t xml:space="preserve">COMMONWEALTH OF VIGRINIA PURCHASING MANUAL for INSTITUTIONS OF HIGHER EDUCATION and THEIR VENDORS, </w:t>
      </w:r>
      <w:r w:rsidRPr="00C87841">
        <w:rPr>
          <w:sz w:val="20"/>
          <w:szCs w:val="20"/>
        </w:rPr>
        <w:t>APPLICABLE LAWS AND COURTS, ANTI-DISCRIMINATION, ETHICS IN PUBLIC CONTRACTING, IMMIGRATION REFORM AND CONTROL ACT OF 1986, DEBARMENT STATUS, ANTITRUST, MANDATORY USE OF STATE FORM AND TERMS AND CONDITIONS, CLARIFICATION OF TERMS, PAYMENT shall apply in all instances.  In general, most solicitations will result in a standard two party contract which will include all the required terms and conditions. The contractual terms and conditions of the contract will govern in all cases. In the absence of a two party contract George Mason University’s purchase order terms and conditions will govern.</w:t>
      </w:r>
    </w:p>
    <w:p w14:paraId="178EEE7A"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p>
    <w:p w14:paraId="615F6BCD" w14:textId="6DA0DA16"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iCs/>
          <w:sz w:val="20"/>
          <w:szCs w:val="20"/>
        </w:rPr>
      </w:pPr>
      <w:r>
        <w:rPr>
          <w:sz w:val="20"/>
          <w:szCs w:val="20"/>
        </w:rPr>
        <w:tab/>
      </w:r>
      <w:r w:rsidRPr="00C87841">
        <w:rPr>
          <w:sz w:val="20"/>
          <w:szCs w:val="20"/>
        </w:rPr>
        <w:t>BB.</w:t>
      </w:r>
      <w:r w:rsidRPr="00C87841">
        <w:rPr>
          <w:sz w:val="20"/>
          <w:szCs w:val="20"/>
        </w:rPr>
        <w:tab/>
      </w:r>
      <w:r w:rsidRPr="00C87841">
        <w:rPr>
          <w:sz w:val="20"/>
          <w:szCs w:val="20"/>
          <w:u w:val="single"/>
        </w:rPr>
        <w:t>PURCHASING MANUAL/GOVERING RULES</w:t>
      </w:r>
      <w:r w:rsidRPr="00C87841">
        <w:rPr>
          <w:sz w:val="20"/>
          <w:szCs w:val="20"/>
        </w:rPr>
        <w:t xml:space="preserve">:  This solicitation and any resulting contract shall be subject to the provisions of the Commonwealth of Virginia </w:t>
      </w:r>
      <w:r w:rsidRPr="00C87841">
        <w:rPr>
          <w:i/>
          <w:iCs/>
          <w:sz w:val="20"/>
          <w:szCs w:val="20"/>
        </w:rPr>
        <w:t>Purchasing Manual for Institutions of Higher Education and</w:t>
      </w:r>
      <w:r w:rsidRPr="00C87841">
        <w:rPr>
          <w:sz w:val="20"/>
          <w:szCs w:val="20"/>
        </w:rPr>
        <w:t xml:space="preserve"> </w:t>
      </w:r>
      <w:r w:rsidRPr="00C87841">
        <w:rPr>
          <w:i/>
          <w:iCs/>
          <w:sz w:val="20"/>
          <w:szCs w:val="20"/>
        </w:rPr>
        <w:t>their Vendor's,</w:t>
      </w:r>
      <w:r w:rsidRPr="00C87841">
        <w:rPr>
          <w:sz w:val="20"/>
          <w:szCs w:val="20"/>
        </w:rPr>
        <w:t xml:space="preserve"> and any revisions thereto, and the </w:t>
      </w:r>
      <w:r w:rsidRPr="00C87841">
        <w:rPr>
          <w:i/>
          <w:sz w:val="20"/>
          <w:szCs w:val="20"/>
        </w:rPr>
        <w:t xml:space="preserve">Governing Rules, </w:t>
      </w:r>
      <w:r w:rsidRPr="00C87841">
        <w:rPr>
          <w:sz w:val="20"/>
          <w:szCs w:val="20"/>
        </w:rPr>
        <w:t xml:space="preserve">which are hereby incorporated into this contract in their entirety. A copy of both documents is available for review at: </w:t>
      </w:r>
      <w:r w:rsidRPr="00C87841">
        <w:rPr>
          <w:iCs/>
          <w:sz w:val="20"/>
          <w:szCs w:val="20"/>
        </w:rPr>
        <w:t xml:space="preserve"> </w:t>
      </w:r>
      <w:hyperlink r:id="rId21" w:history="1">
        <w:r w:rsidRPr="00C87841">
          <w:rPr>
            <w:rStyle w:val="Hyperlink"/>
            <w:sz w:val="20"/>
            <w:szCs w:val="20"/>
          </w:rPr>
          <w:t>https://vascupp.org</w:t>
        </w:r>
      </w:hyperlink>
    </w:p>
    <w:p w14:paraId="24B77B21"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rPr>
          <w:sz w:val="20"/>
          <w:szCs w:val="20"/>
        </w:rPr>
      </w:pPr>
    </w:p>
    <w:p w14:paraId="2DFB6ACB" w14:textId="4EDB804B"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r>
        <w:rPr>
          <w:sz w:val="20"/>
          <w:szCs w:val="20"/>
        </w:rPr>
        <w:tab/>
      </w:r>
      <w:r w:rsidRPr="00C87841">
        <w:rPr>
          <w:sz w:val="20"/>
          <w:szCs w:val="20"/>
        </w:rPr>
        <w:t xml:space="preserve">CC. </w:t>
      </w:r>
      <w:r w:rsidRPr="00C87841">
        <w:rPr>
          <w:sz w:val="20"/>
          <w:szCs w:val="20"/>
        </w:rPr>
        <w:tab/>
      </w:r>
      <w:r w:rsidRPr="00C87841">
        <w:rPr>
          <w:sz w:val="20"/>
          <w:szCs w:val="20"/>
          <w:u w:val="single"/>
        </w:rPr>
        <w:t>QUALIFICATIONS OF (BIDDERS/OFFERORS</w:t>
      </w:r>
      <w:r w:rsidRPr="00C87841">
        <w:rPr>
          <w:sz w:val="20"/>
          <w:szCs w:val="20"/>
        </w:rPr>
        <w:t>): George Mason University may make such reasonable investigations as deemed proper and necessary to determine the ability of the (bidder/offeror) to perform the services/furnish the goods and the (bidder/offeror) shall furnish to George Mason University all such information and data for this purpose as may be requested.  George Mason University reserves the right to inspect (bidder’s/offeror’s) physical facilities prior to award to satisfy questions regarding the (bidder’s/offeror’s) capabilities.  George Mason University further reserves the right to reject any (bid/proposal) if the evidence submitted by, or investigations of, such (bidder/offeror) fails to satisfy George Mason University that such (bidder/offeror) is properly qualified to carry out the obligations of the contract and to provide the services and/or furnish the goods contemplated therein.</w:t>
      </w:r>
    </w:p>
    <w:p w14:paraId="213CC45E"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p>
    <w:p w14:paraId="3345FCBA" w14:textId="77777777" w:rsidR="00C87841" w:rsidRPr="00C87841" w:rsidRDefault="00C87841" w:rsidP="00474FE4">
      <w:pPr>
        <w:tabs>
          <w:tab w:val="left" w:pos="810"/>
        </w:tabs>
        <w:ind w:left="432"/>
        <w:rPr>
          <w:sz w:val="20"/>
          <w:szCs w:val="20"/>
        </w:rPr>
      </w:pPr>
      <w:r w:rsidRPr="00C87841">
        <w:rPr>
          <w:sz w:val="20"/>
          <w:szCs w:val="20"/>
        </w:rPr>
        <w:t>DD.</w:t>
      </w:r>
      <w:r w:rsidRPr="00C87841">
        <w:rPr>
          <w:sz w:val="20"/>
          <w:szCs w:val="20"/>
        </w:rPr>
        <w:tab/>
      </w:r>
      <w:r w:rsidRPr="00C87841">
        <w:rPr>
          <w:sz w:val="20"/>
          <w:szCs w:val="20"/>
          <w:u w:val="single"/>
        </w:rPr>
        <w:t>REPORTING OF CRIMES, ACCIDENTS, FIRES AND OTHER EMERGENCIES:</w:t>
      </w:r>
      <w:r w:rsidRPr="00C87841">
        <w:rPr>
          <w:sz w:val="20"/>
          <w:szCs w:val="20"/>
        </w:rPr>
        <w:t xml:space="preserve">  Any Mason employee, including contract service providers, who is not a staff member in Counseling and Psychological Services (CAPS) or a pastoral counselor, functioning within the scope of that recognition, is considered a “Campus Security Authority (CSA).” CSAs must promptly report all crimes and other emergencies occurring on or near property owned or controlled by Mason to the Department of Police &amp; Public Safety or local police and fire authorities by dialing 9-1-1. At the request of a victim or survivor, identifying information may be excluded from a report (e.g., names, initials, contact information, etc.). Please visit the following website for more information and training: </w:t>
      </w:r>
      <w:hyperlink r:id="rId22" w:history="1">
        <w:r w:rsidRPr="00C87841">
          <w:rPr>
            <w:rStyle w:val="Hyperlink"/>
            <w:sz w:val="20"/>
            <w:szCs w:val="20"/>
          </w:rPr>
          <w:t>http://police.gmu.edu/clery-act-reporting/campus-security-authority-csa/</w:t>
        </w:r>
      </w:hyperlink>
      <w:r w:rsidRPr="00C87841">
        <w:rPr>
          <w:sz w:val="20"/>
          <w:szCs w:val="20"/>
        </w:rPr>
        <w:t>.”</w:t>
      </w:r>
    </w:p>
    <w:p w14:paraId="731AD8CF"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p>
    <w:p w14:paraId="67FC6D4A" w14:textId="55D5924A"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r>
        <w:rPr>
          <w:sz w:val="20"/>
          <w:szCs w:val="20"/>
        </w:rPr>
        <w:lastRenderedPageBreak/>
        <w:tab/>
      </w:r>
      <w:r w:rsidRPr="00C87841">
        <w:rPr>
          <w:sz w:val="20"/>
          <w:szCs w:val="20"/>
        </w:rPr>
        <w:t>EE.</w:t>
      </w:r>
      <w:r w:rsidRPr="00C87841">
        <w:rPr>
          <w:sz w:val="20"/>
          <w:szCs w:val="20"/>
        </w:rPr>
        <w:tab/>
      </w:r>
      <w:r w:rsidRPr="00C87841">
        <w:rPr>
          <w:sz w:val="20"/>
          <w:szCs w:val="20"/>
          <w:u w:val="single"/>
        </w:rPr>
        <w:t>TAXES</w:t>
      </w:r>
      <w:r w:rsidRPr="00C87841">
        <w:rPr>
          <w:sz w:val="20"/>
          <w:szCs w:val="20"/>
        </w:rPr>
        <w:t>: Sales to George Mason University and the Commonwealth of Virginia are normally exempt from State sales tax.  State sales and use tax certificates of exemption, Form ST-12, will be issued upon request.  Deliveries against this contract shall usually be free of Federal excise and transportation taxes.  The Commonwealth’s excise tax exemption registration number is 54-73-0076K.</w:t>
      </w:r>
    </w:p>
    <w:p w14:paraId="59F9A5E5"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p>
    <w:p w14:paraId="595E1F40" w14:textId="7D5A00F0"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r>
        <w:rPr>
          <w:sz w:val="20"/>
          <w:szCs w:val="20"/>
        </w:rPr>
        <w:tab/>
      </w:r>
      <w:r w:rsidRPr="00C87841">
        <w:rPr>
          <w:sz w:val="20"/>
          <w:szCs w:val="20"/>
        </w:rPr>
        <w:t>FF.</w:t>
      </w:r>
      <w:r w:rsidRPr="00C87841">
        <w:rPr>
          <w:sz w:val="20"/>
          <w:szCs w:val="20"/>
        </w:rPr>
        <w:tab/>
      </w:r>
      <w:r w:rsidRPr="00C87841">
        <w:rPr>
          <w:sz w:val="20"/>
          <w:szCs w:val="20"/>
          <w:u w:val="single"/>
        </w:rPr>
        <w:t>TESTING AND INSPECTION</w:t>
      </w:r>
      <w:r w:rsidRPr="00C87841">
        <w:rPr>
          <w:sz w:val="20"/>
          <w:szCs w:val="20"/>
        </w:rPr>
        <w:t>: George Mason University reserves the right to conduct any test/inspection it may deem advisable to assure goods and services conform to the specifications.</w:t>
      </w:r>
    </w:p>
    <w:p w14:paraId="0AE1CB05"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p>
    <w:p w14:paraId="13364075" w14:textId="00E2F226"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r>
        <w:rPr>
          <w:sz w:val="20"/>
          <w:szCs w:val="20"/>
        </w:rPr>
        <w:tab/>
      </w:r>
      <w:r w:rsidRPr="00C87841">
        <w:rPr>
          <w:sz w:val="20"/>
          <w:szCs w:val="20"/>
        </w:rPr>
        <w:t>GG.</w:t>
      </w:r>
      <w:r w:rsidRPr="00C87841">
        <w:rPr>
          <w:sz w:val="20"/>
          <w:szCs w:val="20"/>
        </w:rPr>
        <w:tab/>
      </w:r>
      <w:r w:rsidRPr="00C87841">
        <w:rPr>
          <w:sz w:val="20"/>
          <w:szCs w:val="20"/>
          <w:u w:val="single"/>
        </w:rPr>
        <w:t>TRANSPORTATION AND PACKAGING</w:t>
      </w:r>
      <w:r w:rsidRPr="00C87841">
        <w:rPr>
          <w:sz w:val="20"/>
          <w:szCs w:val="20"/>
        </w:rPr>
        <w:t>: By submitting their (bids/proposals), all (bidders/offerors) certify and warrant that the price offered for FOB destination includes only the actual freight rate costs at the lowest and best rate and is based upon the actual weight of the goods to be shipped.  Except as otherwise specified herein, standard commercial packaging, packing and shipping containers shall be used.  All shipping containers shall be legibly marked or labeled on the outside with purchase order number, commodity description, and quantity.</w:t>
      </w:r>
    </w:p>
    <w:p w14:paraId="2353807A" w14:textId="777777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55749618" w14:textId="72BC8F77" w:rsidR="00C87841" w:rsidRPr="00C87841" w:rsidRDefault="00C87841" w:rsidP="00C87841">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z w:val="20"/>
          <w:szCs w:val="20"/>
        </w:rPr>
      </w:pPr>
      <w:r>
        <w:rPr>
          <w:sz w:val="20"/>
          <w:szCs w:val="20"/>
        </w:rPr>
        <w:tab/>
      </w:r>
      <w:r w:rsidRPr="00C87841">
        <w:rPr>
          <w:sz w:val="20"/>
          <w:szCs w:val="20"/>
        </w:rPr>
        <w:t>HH.</w:t>
      </w:r>
      <w:r w:rsidRPr="00C87841">
        <w:rPr>
          <w:sz w:val="20"/>
          <w:szCs w:val="20"/>
        </w:rPr>
        <w:tab/>
      </w:r>
      <w:r w:rsidRPr="00C87841">
        <w:rPr>
          <w:sz w:val="20"/>
          <w:szCs w:val="20"/>
          <w:u w:val="single"/>
        </w:rPr>
        <w:t>USE OF BRAND NAMES</w:t>
      </w:r>
      <w:r w:rsidRPr="00C87841">
        <w:rPr>
          <w:sz w:val="20"/>
          <w:szCs w:val="20"/>
        </w:rPr>
        <w:t>: Unless otherwise provided in this solicitation, the name of a certain brand, make or manufacturer does not restrict (bidders/offerors) to the specific brand, make or manufacturer named, but conveys the general style, type, character, and quality of the article desired.  Any article which the public body, in its sole discretion, determines to be the equal of that specified, considering quality, workmanship, economy of operation, and suitability for the purpose intended, shall be accepted.  The (bidder/offeror) is responsible to clearly and specifically identify the product being offered and to provide sufficient descriptive literature, catalog cuts and technical detail to enable George Mason University to determine if the product offered meets the requirements of the solicitation.  This is required even if offering the exact brand, make or manufacturer specified.  Normally in competitive sealed bidding only the information furnished with the bid will be considered in the evaluation.  Failure to furnish adequate data for evaluation purposes may result in declaring a bid nonresponsive.  Unless the (bidder/offeror) clearly indicates in its (bid/proposal) that the product offered is an equal product, such (bid/proposal) will be considered to offer the brand name product referenced in the solicitation.</w:t>
      </w:r>
    </w:p>
    <w:p w14:paraId="30F025CF" w14:textId="242737D8" w:rsidR="0028416D" w:rsidRPr="00786939" w:rsidRDefault="0028416D" w:rsidP="00C87841">
      <w:pPr>
        <w:tabs>
          <w:tab w:val="left" w:pos="720"/>
        </w:tabs>
        <w:ind w:left="720" w:hanging="720"/>
        <w:rPr>
          <w:sz w:val="20"/>
          <w:szCs w:val="20"/>
        </w:rPr>
      </w:pPr>
    </w:p>
    <w:p w14:paraId="256DD4CD" w14:textId="15ABD47F" w:rsidR="0028416D" w:rsidRDefault="0028416D" w:rsidP="00D459A9">
      <w:pPr>
        <w:pStyle w:val="HTMLPreformatted"/>
        <w:ind w:left="720" w:hanging="720"/>
        <w:rPr>
          <w:rFonts w:ascii="Times New Roman" w:hAnsi="Times New Roman" w:cs="Times New Roman"/>
          <w:b/>
        </w:rPr>
      </w:pPr>
    </w:p>
    <w:p w14:paraId="5428D932" w14:textId="35A360C9" w:rsidR="00D459A9" w:rsidRDefault="00D459A9" w:rsidP="00D459A9">
      <w:pPr>
        <w:pStyle w:val="HTMLPreformatted"/>
        <w:ind w:left="720" w:hanging="720"/>
        <w:rPr>
          <w:rFonts w:ascii="Times New Roman" w:hAnsi="Times New Roman" w:cs="Times New Roman"/>
          <w:b/>
          <w:u w:val="single"/>
        </w:rPr>
      </w:pPr>
      <w:r w:rsidRPr="001A77F5">
        <w:rPr>
          <w:rFonts w:ascii="Times New Roman" w:hAnsi="Times New Roman" w:cs="Times New Roman"/>
          <w:b/>
        </w:rPr>
        <w:t>X</w:t>
      </w:r>
      <w:r w:rsidR="00442F3E">
        <w:rPr>
          <w:rFonts w:ascii="Times New Roman" w:hAnsi="Times New Roman" w:cs="Times New Roman"/>
          <w:b/>
        </w:rPr>
        <w:t>I</w:t>
      </w:r>
      <w:r w:rsidR="00920EEC">
        <w:rPr>
          <w:rFonts w:ascii="Times New Roman" w:hAnsi="Times New Roman" w:cs="Times New Roman"/>
          <w:b/>
        </w:rPr>
        <w:t>I</w:t>
      </w:r>
      <w:r w:rsidRPr="001A77F5">
        <w:rPr>
          <w:rFonts w:ascii="Times New Roman" w:hAnsi="Times New Roman" w:cs="Times New Roman"/>
          <w:b/>
        </w:rPr>
        <w:t xml:space="preserve">.   </w:t>
      </w:r>
      <w:r>
        <w:rPr>
          <w:rFonts w:ascii="Times New Roman" w:hAnsi="Times New Roman" w:cs="Times New Roman"/>
          <w:b/>
        </w:rPr>
        <w:tab/>
      </w:r>
      <w:r w:rsidRPr="001A77F5">
        <w:rPr>
          <w:rFonts w:ascii="Times New Roman" w:hAnsi="Times New Roman" w:cs="Times New Roman"/>
          <w:b/>
          <w:u w:val="single"/>
        </w:rPr>
        <w:t>SPECIAL TERMS AND CONDITIONS</w:t>
      </w:r>
      <w:r w:rsidR="006C1A51">
        <w:rPr>
          <w:rFonts w:ascii="Times New Roman" w:hAnsi="Times New Roman" w:cs="Times New Roman"/>
          <w:b/>
          <w:u w:val="single"/>
        </w:rPr>
        <w:t>:</w:t>
      </w:r>
    </w:p>
    <w:p w14:paraId="3E214548" w14:textId="77777777" w:rsidR="00D459A9" w:rsidRDefault="00D459A9" w:rsidP="00D459A9">
      <w:pPr>
        <w:pStyle w:val="HTMLPreformatted"/>
        <w:ind w:left="720" w:hanging="720"/>
        <w:rPr>
          <w:rFonts w:ascii="Times New Roman" w:hAnsi="Times New Roman" w:cs="Times New Roman"/>
          <w:b/>
          <w:u w:val="single"/>
        </w:rPr>
      </w:pPr>
    </w:p>
    <w:p w14:paraId="772F3FFD" w14:textId="1AEA11B4" w:rsidR="002971F9" w:rsidRDefault="002971F9" w:rsidP="002971F9">
      <w:pPr>
        <w:ind w:left="1440" w:hanging="720"/>
        <w:rPr>
          <w:sz w:val="20"/>
        </w:rPr>
      </w:pPr>
      <w:r>
        <w:rPr>
          <w:sz w:val="20"/>
          <w:szCs w:val="20"/>
        </w:rPr>
        <w:t>A.</w:t>
      </w:r>
      <w:r>
        <w:rPr>
          <w:sz w:val="20"/>
          <w:szCs w:val="20"/>
        </w:rPr>
        <w:tab/>
      </w:r>
      <w:r>
        <w:rPr>
          <w:sz w:val="20"/>
          <w:u w:val="single"/>
        </w:rPr>
        <w:t>ADDITIONAL USERS:</w:t>
      </w:r>
      <w:r>
        <w:rPr>
          <w:sz w:val="20"/>
        </w:rPr>
        <w:t xml:space="preserve">  </w:t>
      </w:r>
      <w:r w:rsidRPr="00DD4D5D">
        <w:rPr>
          <w:sz w:val="20"/>
        </w:rPr>
        <w:t xml:space="preserve">It is the intent of this solicitation and resulting contract to allow for cooperative </w:t>
      </w:r>
      <w:r>
        <w:rPr>
          <w:sz w:val="20"/>
        </w:rPr>
        <w:t>procurement.</w:t>
      </w:r>
      <w:r w:rsidRPr="00DD4D5D">
        <w:rPr>
          <w:sz w:val="20"/>
        </w:rPr>
        <w:t xml:space="preserve"> </w:t>
      </w:r>
      <w:r>
        <w:rPr>
          <w:sz w:val="20"/>
        </w:rPr>
        <w:t xml:space="preserve"> Accordingly, any public body, public or private health or educational institutions, or affiliated corporations may access any resulting contract if authorized by the contractor.  </w:t>
      </w:r>
    </w:p>
    <w:p w14:paraId="6AB6C099" w14:textId="77777777" w:rsidR="002971F9" w:rsidRDefault="002971F9" w:rsidP="002971F9">
      <w:pPr>
        <w:ind w:left="720"/>
        <w:rPr>
          <w:sz w:val="20"/>
        </w:rPr>
      </w:pPr>
      <w:r>
        <w:rPr>
          <w:sz w:val="20"/>
        </w:rPr>
        <w:tab/>
      </w:r>
    </w:p>
    <w:p w14:paraId="000798CF" w14:textId="77777777" w:rsidR="002971F9" w:rsidRPr="00E16CC3" w:rsidRDefault="002971F9" w:rsidP="002971F9">
      <w:pPr>
        <w:ind w:left="1440"/>
        <w:rPr>
          <w:sz w:val="20"/>
          <w:szCs w:val="20"/>
        </w:rPr>
      </w:pPr>
      <w:r w:rsidRPr="00E16CC3">
        <w:rPr>
          <w:sz w:val="20"/>
          <w:szCs w:val="20"/>
        </w:rPr>
        <w:t>Participation in this cooperative procurement is strictly voluntary.  If authorized by the Contractor(s), the resultant contract(s) will be extended to the entities indicated above to purchase goods and services in accordance with contract terms.  As a separate contractual relationship, the participating entity will place its own orders directly with the Contractor(s) and shall fully and independently administer its use of the contract(s) to include contractual disputes, invoicing and payments without direct administration from the University.  No modification of this contract or execution of a separate agreement is required to participate</w:t>
      </w:r>
      <w:r w:rsidRPr="008C6354">
        <w:rPr>
          <w:sz w:val="20"/>
          <w:szCs w:val="20"/>
        </w:rPr>
        <w:t xml:space="preserve">; </w:t>
      </w:r>
      <w:r>
        <w:rPr>
          <w:sz w:val="20"/>
          <w:szCs w:val="20"/>
        </w:rPr>
        <w:t xml:space="preserve">however, the participating entity and the Contractor may modify the terms and conditions of the contract to accommodate specific governing laws, regulations, policies, and business goals required by the participating entity. Any such modification will apply solely between the participating entity and the contractor.  </w:t>
      </w:r>
      <w:r w:rsidRPr="00E16CC3">
        <w:rPr>
          <w:sz w:val="20"/>
          <w:szCs w:val="20"/>
        </w:rPr>
        <w:t xml:space="preserve">  </w:t>
      </w:r>
    </w:p>
    <w:p w14:paraId="3E7DEDE7" w14:textId="77777777" w:rsidR="002971F9" w:rsidRPr="00E16CC3" w:rsidRDefault="002971F9" w:rsidP="002971F9">
      <w:pPr>
        <w:ind w:left="1440"/>
        <w:rPr>
          <w:sz w:val="20"/>
          <w:szCs w:val="20"/>
        </w:rPr>
      </w:pPr>
    </w:p>
    <w:p w14:paraId="001C934F" w14:textId="77777777" w:rsidR="002971F9" w:rsidRPr="00E16CC3" w:rsidRDefault="002971F9" w:rsidP="002971F9">
      <w:pPr>
        <w:ind w:left="1440"/>
        <w:rPr>
          <w:sz w:val="20"/>
          <w:szCs w:val="20"/>
        </w:rPr>
      </w:pPr>
      <w:r w:rsidRPr="00E16CC3">
        <w:rPr>
          <w:sz w:val="20"/>
          <w:szCs w:val="20"/>
        </w:rPr>
        <w:t>The Contractor will notify the University in writing of any such entities accessing this contract.  The Contractor will provide semi-annual usage reports for all entities accessing the contract.  The University shall not be held liable for any costs or damages incurred by any other participating entity as a result of any authorization by the Contractor to extend the contract.  It is understood and agreed that the University is not responsible for the acts or omissions of any entity and will not be considered in default of the contract no matter the circumstances.</w:t>
      </w:r>
    </w:p>
    <w:p w14:paraId="634BFD63" w14:textId="77777777" w:rsidR="002971F9" w:rsidRPr="00E16CC3" w:rsidRDefault="002971F9" w:rsidP="002971F9">
      <w:pPr>
        <w:ind w:left="1440"/>
        <w:rPr>
          <w:sz w:val="20"/>
          <w:szCs w:val="20"/>
        </w:rPr>
      </w:pPr>
    </w:p>
    <w:p w14:paraId="7544A7F0" w14:textId="77777777" w:rsidR="002971F9" w:rsidRDefault="002971F9" w:rsidP="002971F9">
      <w:pPr>
        <w:ind w:left="1440"/>
        <w:rPr>
          <w:sz w:val="23"/>
          <w:szCs w:val="23"/>
        </w:rPr>
      </w:pPr>
      <w:r w:rsidRPr="00E16CC3">
        <w:rPr>
          <w:sz w:val="20"/>
          <w:szCs w:val="20"/>
        </w:rPr>
        <w:t>Use of this contract(s) does not preclude any participating entity from using other contracts or competitive processes as needed.</w:t>
      </w:r>
    </w:p>
    <w:p w14:paraId="31EC855C" w14:textId="162BFB26" w:rsidR="002971F9" w:rsidRDefault="002971F9" w:rsidP="00C42395">
      <w:pPr>
        <w:tabs>
          <w:tab w:val="left" w:pos="1152"/>
          <w:tab w:val="left" w:pos="1440"/>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autoSpaceDE w:val="0"/>
        <w:autoSpaceDN w:val="0"/>
        <w:adjustRightInd w:val="0"/>
        <w:ind w:left="720" w:hanging="720"/>
        <w:rPr>
          <w:sz w:val="20"/>
          <w:szCs w:val="20"/>
        </w:rPr>
      </w:pPr>
    </w:p>
    <w:p w14:paraId="4CFBED19" w14:textId="77777777" w:rsidR="002971F9" w:rsidRDefault="002971F9" w:rsidP="00C42395">
      <w:pPr>
        <w:tabs>
          <w:tab w:val="left" w:pos="1152"/>
          <w:tab w:val="left" w:pos="1440"/>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autoSpaceDE w:val="0"/>
        <w:autoSpaceDN w:val="0"/>
        <w:adjustRightInd w:val="0"/>
        <w:ind w:left="720" w:hanging="720"/>
        <w:rPr>
          <w:sz w:val="20"/>
          <w:szCs w:val="20"/>
        </w:rPr>
      </w:pPr>
      <w:r>
        <w:rPr>
          <w:sz w:val="20"/>
          <w:szCs w:val="20"/>
        </w:rPr>
        <w:tab/>
      </w:r>
    </w:p>
    <w:p w14:paraId="1D6BA723" w14:textId="51C52199" w:rsidR="00C42395" w:rsidRDefault="002971F9" w:rsidP="00C42395">
      <w:pPr>
        <w:tabs>
          <w:tab w:val="left" w:pos="1152"/>
          <w:tab w:val="left" w:pos="1440"/>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autoSpaceDE w:val="0"/>
        <w:autoSpaceDN w:val="0"/>
        <w:adjustRightInd w:val="0"/>
        <w:ind w:left="720" w:hanging="720"/>
        <w:rPr>
          <w:sz w:val="20"/>
          <w:szCs w:val="20"/>
        </w:rPr>
      </w:pPr>
      <w:r>
        <w:rPr>
          <w:sz w:val="20"/>
          <w:szCs w:val="20"/>
        </w:rPr>
        <w:tab/>
        <w:t>B</w:t>
      </w:r>
      <w:r w:rsidR="00C42395">
        <w:rPr>
          <w:sz w:val="20"/>
          <w:szCs w:val="20"/>
        </w:rPr>
        <w:t>.</w:t>
      </w:r>
      <w:r w:rsidR="00C42395">
        <w:rPr>
          <w:sz w:val="20"/>
          <w:szCs w:val="20"/>
        </w:rPr>
        <w:tab/>
      </w:r>
      <w:r w:rsidR="00C42395">
        <w:rPr>
          <w:sz w:val="20"/>
          <w:szCs w:val="20"/>
        </w:rPr>
        <w:tab/>
      </w:r>
      <w:r w:rsidR="00C42395" w:rsidRPr="001A77F5">
        <w:rPr>
          <w:sz w:val="20"/>
          <w:szCs w:val="20"/>
          <w:u w:val="single"/>
        </w:rPr>
        <w:t>BEST AND FINAL OFFER (BAFO)</w:t>
      </w:r>
      <w:r w:rsidR="00C42395" w:rsidRPr="001A77F5">
        <w:rPr>
          <w:sz w:val="20"/>
          <w:szCs w:val="20"/>
        </w:rPr>
        <w:t xml:space="preserve">:  At the conclusion of negotiations, the </w:t>
      </w:r>
      <w:r w:rsidR="00C42395">
        <w:rPr>
          <w:sz w:val="20"/>
          <w:szCs w:val="20"/>
        </w:rPr>
        <w:t>O</w:t>
      </w:r>
      <w:r w:rsidR="00C42395" w:rsidRPr="001A77F5">
        <w:rPr>
          <w:sz w:val="20"/>
          <w:szCs w:val="20"/>
        </w:rPr>
        <w:t xml:space="preserve">fferor(s) may be asked to </w:t>
      </w:r>
      <w:r w:rsidR="00C42395">
        <w:rPr>
          <w:sz w:val="20"/>
          <w:szCs w:val="20"/>
        </w:rPr>
        <w:tab/>
      </w:r>
      <w:r w:rsidR="00C42395">
        <w:rPr>
          <w:sz w:val="20"/>
          <w:szCs w:val="20"/>
        </w:rPr>
        <w:tab/>
      </w:r>
      <w:r w:rsidR="00C42395">
        <w:rPr>
          <w:sz w:val="20"/>
          <w:szCs w:val="20"/>
        </w:rPr>
        <w:tab/>
      </w:r>
      <w:r w:rsidR="00C42395" w:rsidRPr="001A77F5">
        <w:rPr>
          <w:sz w:val="20"/>
          <w:szCs w:val="20"/>
        </w:rPr>
        <w:t xml:space="preserve">submit in writing, a best and final offer (BAFO). After the BAFO is submitted, no further negotiations shall </w:t>
      </w:r>
      <w:r w:rsidR="00C42395">
        <w:rPr>
          <w:sz w:val="20"/>
          <w:szCs w:val="20"/>
        </w:rPr>
        <w:tab/>
      </w:r>
      <w:r w:rsidR="00C42395">
        <w:rPr>
          <w:sz w:val="20"/>
          <w:szCs w:val="20"/>
        </w:rPr>
        <w:tab/>
      </w:r>
      <w:r w:rsidR="00C42395" w:rsidRPr="001A77F5">
        <w:rPr>
          <w:sz w:val="20"/>
          <w:szCs w:val="20"/>
        </w:rPr>
        <w:t xml:space="preserve">be conducted with the </w:t>
      </w:r>
      <w:r w:rsidR="00C42395">
        <w:rPr>
          <w:sz w:val="20"/>
          <w:szCs w:val="20"/>
        </w:rPr>
        <w:t>O</w:t>
      </w:r>
      <w:r w:rsidR="00C42395" w:rsidRPr="001A77F5">
        <w:rPr>
          <w:sz w:val="20"/>
          <w:szCs w:val="20"/>
        </w:rPr>
        <w:t xml:space="preserve">fferor(s).  The </w:t>
      </w:r>
      <w:r w:rsidR="00C42395">
        <w:rPr>
          <w:sz w:val="20"/>
          <w:szCs w:val="20"/>
        </w:rPr>
        <w:t>O</w:t>
      </w:r>
      <w:r w:rsidR="00C42395" w:rsidRPr="001A77F5">
        <w:rPr>
          <w:sz w:val="20"/>
          <w:szCs w:val="20"/>
        </w:rPr>
        <w:t>fferor’s proposal will be re</w:t>
      </w:r>
      <w:r w:rsidR="00C42395">
        <w:rPr>
          <w:sz w:val="20"/>
          <w:szCs w:val="20"/>
        </w:rPr>
        <w:t>-</w:t>
      </w:r>
      <w:r w:rsidR="00C42395" w:rsidRPr="001A77F5">
        <w:rPr>
          <w:sz w:val="20"/>
          <w:szCs w:val="20"/>
        </w:rPr>
        <w:t xml:space="preserve">scored to combine and include the </w:t>
      </w:r>
      <w:r w:rsidR="00C42395">
        <w:rPr>
          <w:sz w:val="20"/>
          <w:szCs w:val="20"/>
        </w:rPr>
        <w:tab/>
      </w:r>
      <w:r w:rsidR="00C42395">
        <w:rPr>
          <w:sz w:val="20"/>
          <w:szCs w:val="20"/>
        </w:rPr>
        <w:tab/>
      </w:r>
      <w:r w:rsidR="00C42395">
        <w:rPr>
          <w:sz w:val="20"/>
          <w:szCs w:val="20"/>
        </w:rPr>
        <w:lastRenderedPageBreak/>
        <w:tab/>
      </w:r>
      <w:r w:rsidR="00C42395">
        <w:rPr>
          <w:sz w:val="20"/>
          <w:szCs w:val="20"/>
        </w:rPr>
        <w:tab/>
      </w:r>
      <w:r w:rsidR="00C42395" w:rsidRPr="001A77F5">
        <w:rPr>
          <w:sz w:val="20"/>
          <w:szCs w:val="20"/>
        </w:rPr>
        <w:t xml:space="preserve">information </w:t>
      </w:r>
      <w:r w:rsidR="00C42395">
        <w:rPr>
          <w:sz w:val="20"/>
          <w:szCs w:val="20"/>
        </w:rPr>
        <w:tab/>
      </w:r>
      <w:r w:rsidR="00C42395" w:rsidRPr="001A77F5">
        <w:rPr>
          <w:sz w:val="20"/>
          <w:szCs w:val="20"/>
        </w:rPr>
        <w:t xml:space="preserve">contained in the BAFO. The decision to award will be based on the final evaluation including the </w:t>
      </w:r>
      <w:r w:rsidR="00C42395">
        <w:rPr>
          <w:sz w:val="20"/>
          <w:szCs w:val="20"/>
        </w:rPr>
        <w:tab/>
      </w:r>
      <w:r w:rsidR="00C42395">
        <w:rPr>
          <w:sz w:val="20"/>
          <w:szCs w:val="20"/>
        </w:rPr>
        <w:tab/>
      </w:r>
      <w:r w:rsidR="00C42395" w:rsidRPr="001A77F5">
        <w:rPr>
          <w:sz w:val="20"/>
          <w:szCs w:val="20"/>
        </w:rPr>
        <w:t>BAFO.</w:t>
      </w:r>
    </w:p>
    <w:p w14:paraId="45F7A43C" w14:textId="77777777" w:rsidR="00C42395" w:rsidRDefault="00C42395" w:rsidP="00C42395">
      <w:pPr>
        <w:tabs>
          <w:tab w:val="left" w:pos="1152"/>
          <w:tab w:val="left" w:pos="1440"/>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autoSpaceDE w:val="0"/>
        <w:autoSpaceDN w:val="0"/>
        <w:adjustRightInd w:val="0"/>
        <w:ind w:left="720" w:hanging="720"/>
        <w:rPr>
          <w:sz w:val="20"/>
          <w:szCs w:val="20"/>
        </w:rPr>
      </w:pPr>
    </w:p>
    <w:p w14:paraId="48646651" w14:textId="25C9B261" w:rsidR="00C42395" w:rsidRDefault="00C42395" w:rsidP="00AC6FD7">
      <w:pPr>
        <w:tabs>
          <w:tab w:val="left" w:pos="720"/>
          <w:tab w:val="left" w:pos="1440"/>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autoSpaceDE w:val="0"/>
        <w:autoSpaceDN w:val="0"/>
        <w:adjustRightInd w:val="0"/>
        <w:ind w:left="1440" w:hanging="1440"/>
        <w:rPr>
          <w:sz w:val="20"/>
        </w:rPr>
      </w:pPr>
      <w:r>
        <w:rPr>
          <w:sz w:val="20"/>
          <w:szCs w:val="20"/>
        </w:rPr>
        <w:tab/>
      </w:r>
      <w:r w:rsidR="002971F9">
        <w:rPr>
          <w:sz w:val="20"/>
          <w:szCs w:val="20"/>
        </w:rPr>
        <w:t>C</w:t>
      </w:r>
      <w:r>
        <w:rPr>
          <w:sz w:val="20"/>
          <w:szCs w:val="20"/>
        </w:rPr>
        <w:t>.</w:t>
      </w:r>
      <w:r>
        <w:rPr>
          <w:sz w:val="20"/>
          <w:szCs w:val="20"/>
        </w:rPr>
        <w:tab/>
      </w:r>
      <w:r w:rsidRPr="007264B9">
        <w:rPr>
          <w:sz w:val="20"/>
          <w:u w:val="single"/>
        </w:rPr>
        <w:t>COMPLIANCE WITH LAW</w:t>
      </w:r>
      <w:r>
        <w:rPr>
          <w:sz w:val="20"/>
          <w:u w:val="single"/>
        </w:rPr>
        <w:t>: (If Applicable)</w:t>
      </w:r>
      <w:r w:rsidRPr="007264B9">
        <w:rPr>
          <w:sz w:val="20"/>
        </w:rPr>
        <w:t>: All goods and services  provided to George Mason University shall be done so in accordance with any and all local, state and federal laws, regulations and/or requirements. This includes any applicable provisions of FERPA or the "Government Data Collection and Dissemination Practices Act" of the Commonwealth of Virginia</w:t>
      </w:r>
      <w:r w:rsidR="00185447">
        <w:rPr>
          <w:sz w:val="20"/>
        </w:rPr>
        <w:t>.</w:t>
      </w:r>
    </w:p>
    <w:p w14:paraId="4EB60711" w14:textId="77777777" w:rsidR="00185447" w:rsidRDefault="00185447" w:rsidP="00AC6FD7">
      <w:pPr>
        <w:tabs>
          <w:tab w:val="left" w:pos="720"/>
          <w:tab w:val="left" w:pos="1440"/>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autoSpaceDE w:val="0"/>
        <w:autoSpaceDN w:val="0"/>
        <w:adjustRightInd w:val="0"/>
        <w:ind w:left="1440" w:hanging="1440"/>
        <w:rPr>
          <w:sz w:val="20"/>
        </w:rPr>
      </w:pPr>
    </w:p>
    <w:p w14:paraId="0203B034" w14:textId="77777777" w:rsidR="0049212F" w:rsidRDefault="00185447" w:rsidP="00AC6FD7">
      <w:pPr>
        <w:ind w:left="720"/>
        <w:rPr>
          <w:sz w:val="20"/>
          <w:szCs w:val="20"/>
        </w:rPr>
      </w:pPr>
      <w:r>
        <w:rPr>
          <w:sz w:val="20"/>
          <w:szCs w:val="20"/>
        </w:rPr>
        <w:t>D</w:t>
      </w:r>
      <w:r w:rsidR="00D459A9" w:rsidRPr="00FA0FB3">
        <w:rPr>
          <w:sz w:val="20"/>
          <w:szCs w:val="20"/>
        </w:rPr>
        <w:t>.</w:t>
      </w:r>
      <w:r w:rsidR="00D459A9">
        <w:tab/>
      </w:r>
      <w:r w:rsidR="0049212F" w:rsidRPr="00DF5C65">
        <w:rPr>
          <w:sz w:val="20"/>
          <w:szCs w:val="20"/>
          <w:u w:val="single"/>
        </w:rPr>
        <w:t>LATE PROPOSALS:</w:t>
      </w:r>
      <w:r w:rsidR="0049212F" w:rsidRPr="00DF5C65">
        <w:rPr>
          <w:sz w:val="20"/>
          <w:szCs w:val="20"/>
        </w:rPr>
        <w:t xml:space="preserve"> To be considered, bids or proposals must be received at the specific office </w:t>
      </w:r>
    </w:p>
    <w:p w14:paraId="628B593C" w14:textId="77777777" w:rsidR="0049212F" w:rsidRDefault="0049212F" w:rsidP="00D459A9">
      <w:pPr>
        <w:tabs>
          <w:tab w:val="left" w:pos="432"/>
          <w:tab w:val="left" w:pos="1440"/>
          <w:tab w:val="left" w:pos="1728"/>
          <w:tab w:val="left" w:pos="2150"/>
          <w:tab w:val="left" w:pos="2592"/>
          <w:tab w:val="left" w:pos="3024"/>
          <w:tab w:val="left" w:pos="3456"/>
          <w:tab w:val="left" w:pos="3888"/>
          <w:tab w:val="left" w:pos="430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hanging="720"/>
        <w:rPr>
          <w:sz w:val="20"/>
          <w:szCs w:val="20"/>
        </w:rPr>
      </w:pPr>
      <w:r>
        <w:rPr>
          <w:sz w:val="20"/>
          <w:szCs w:val="20"/>
        </w:rPr>
        <w:tab/>
      </w:r>
      <w:r w:rsidRPr="00DF5C65">
        <w:rPr>
          <w:sz w:val="20"/>
          <w:szCs w:val="20"/>
        </w:rPr>
        <w:t xml:space="preserve">location specified in this solicitation on or before the date and time designated in this solicitation. </w:t>
      </w:r>
      <w:r>
        <w:rPr>
          <w:sz w:val="20"/>
          <w:szCs w:val="20"/>
        </w:rPr>
        <w:tab/>
      </w:r>
      <w:r>
        <w:rPr>
          <w:sz w:val="20"/>
          <w:szCs w:val="20"/>
        </w:rPr>
        <w:tab/>
      </w:r>
    </w:p>
    <w:p w14:paraId="16EB424C" w14:textId="77777777" w:rsidR="0049212F" w:rsidRDefault="0049212F" w:rsidP="00D459A9">
      <w:pPr>
        <w:tabs>
          <w:tab w:val="left" w:pos="432"/>
          <w:tab w:val="left" w:pos="1440"/>
          <w:tab w:val="left" w:pos="1728"/>
          <w:tab w:val="left" w:pos="2150"/>
          <w:tab w:val="left" w:pos="2592"/>
          <w:tab w:val="left" w:pos="3024"/>
          <w:tab w:val="left" w:pos="3456"/>
          <w:tab w:val="left" w:pos="3888"/>
          <w:tab w:val="left" w:pos="430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hanging="720"/>
        <w:rPr>
          <w:sz w:val="20"/>
          <w:szCs w:val="20"/>
        </w:rPr>
      </w:pPr>
      <w:r>
        <w:rPr>
          <w:sz w:val="20"/>
          <w:szCs w:val="20"/>
        </w:rPr>
        <w:tab/>
        <w:t>Offerors</w:t>
      </w:r>
      <w:r w:rsidRPr="00DF5C65">
        <w:rPr>
          <w:sz w:val="20"/>
          <w:szCs w:val="20"/>
        </w:rPr>
        <w:t xml:space="preserve"> are responsible for the delivery of the bid or proposal and if using U.S. Mail or a delivery </w:t>
      </w:r>
      <w:r>
        <w:rPr>
          <w:sz w:val="20"/>
          <w:szCs w:val="20"/>
        </w:rPr>
        <w:tab/>
      </w:r>
    </w:p>
    <w:p w14:paraId="5A5B0C83" w14:textId="77777777" w:rsidR="00C42395" w:rsidRDefault="0049212F" w:rsidP="00D459A9">
      <w:pPr>
        <w:tabs>
          <w:tab w:val="left" w:pos="432"/>
          <w:tab w:val="left" w:pos="1440"/>
          <w:tab w:val="left" w:pos="1728"/>
          <w:tab w:val="left" w:pos="2150"/>
          <w:tab w:val="left" w:pos="2592"/>
          <w:tab w:val="left" w:pos="3024"/>
          <w:tab w:val="left" w:pos="3456"/>
          <w:tab w:val="left" w:pos="3888"/>
          <w:tab w:val="left" w:pos="430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hanging="720"/>
        <w:rPr>
          <w:sz w:val="20"/>
          <w:szCs w:val="20"/>
        </w:rPr>
      </w:pPr>
      <w:r>
        <w:rPr>
          <w:sz w:val="20"/>
          <w:szCs w:val="20"/>
        </w:rPr>
        <w:tab/>
      </w:r>
      <w:r w:rsidRPr="00DF5C65">
        <w:rPr>
          <w:sz w:val="20"/>
          <w:szCs w:val="20"/>
        </w:rPr>
        <w:t xml:space="preserve">service should ensure that the bid or proposal is addressed properly. </w:t>
      </w:r>
      <w:r>
        <w:rPr>
          <w:sz w:val="20"/>
          <w:szCs w:val="20"/>
        </w:rPr>
        <w:t>P</w:t>
      </w:r>
      <w:r w:rsidRPr="00DF5C65">
        <w:rPr>
          <w:sz w:val="20"/>
          <w:szCs w:val="20"/>
        </w:rPr>
        <w:t>roposals</w:t>
      </w:r>
      <w:r>
        <w:rPr>
          <w:sz w:val="20"/>
          <w:szCs w:val="20"/>
        </w:rPr>
        <w:t xml:space="preserve"> are due at 2:00PM on the date specified on the cover page of this solicitation.  Th</w:t>
      </w:r>
      <w:r w:rsidRPr="00DF5C65">
        <w:rPr>
          <w:sz w:val="20"/>
          <w:szCs w:val="20"/>
        </w:rPr>
        <w:t>e</w:t>
      </w:r>
      <w:r w:rsidR="00D0407B">
        <w:rPr>
          <w:sz w:val="20"/>
          <w:szCs w:val="20"/>
        </w:rPr>
        <w:t xml:space="preserve"> </w:t>
      </w:r>
      <w:r w:rsidRPr="00DF5C65">
        <w:rPr>
          <w:sz w:val="20"/>
          <w:szCs w:val="20"/>
        </w:rPr>
        <w:t xml:space="preserve">Purchasing Department will contact the </w:t>
      </w:r>
      <w:r>
        <w:rPr>
          <w:sz w:val="20"/>
          <w:szCs w:val="20"/>
        </w:rPr>
        <w:t>Offeror</w:t>
      </w:r>
      <w:r w:rsidRPr="00DF5C65">
        <w:rPr>
          <w:sz w:val="20"/>
          <w:szCs w:val="20"/>
        </w:rPr>
        <w:t xml:space="preserve"> to arrange for pick up or destruction of the late bid or proposal. The official time used in receipt of </w:t>
      </w:r>
      <w:r>
        <w:rPr>
          <w:sz w:val="20"/>
          <w:szCs w:val="20"/>
        </w:rPr>
        <w:t xml:space="preserve"> </w:t>
      </w:r>
      <w:r w:rsidRPr="00DF5C65">
        <w:rPr>
          <w:sz w:val="20"/>
          <w:szCs w:val="20"/>
        </w:rPr>
        <w:t>proposals shall be the time on the automatic time stamp</w:t>
      </w:r>
      <w:r>
        <w:rPr>
          <w:sz w:val="20"/>
          <w:szCs w:val="20"/>
        </w:rPr>
        <w:t xml:space="preserve"> </w:t>
      </w:r>
      <w:r w:rsidRPr="00DF5C65">
        <w:rPr>
          <w:sz w:val="20"/>
          <w:szCs w:val="20"/>
        </w:rPr>
        <w:t xml:space="preserve">machine of Mason’s </w:t>
      </w:r>
      <w:r>
        <w:rPr>
          <w:sz w:val="20"/>
          <w:szCs w:val="20"/>
        </w:rPr>
        <w:t>Purchasing office, address and location on cover page of solicitation.</w:t>
      </w:r>
    </w:p>
    <w:p w14:paraId="0AAC8A37" w14:textId="77777777" w:rsidR="00A414A4" w:rsidRDefault="00A414A4" w:rsidP="00D459A9">
      <w:pPr>
        <w:tabs>
          <w:tab w:val="left" w:pos="432"/>
          <w:tab w:val="left" w:pos="1440"/>
          <w:tab w:val="left" w:pos="1728"/>
          <w:tab w:val="left" w:pos="2150"/>
          <w:tab w:val="left" w:pos="2592"/>
          <w:tab w:val="left" w:pos="3024"/>
          <w:tab w:val="left" w:pos="3456"/>
          <w:tab w:val="left" w:pos="3888"/>
          <w:tab w:val="left" w:pos="430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hanging="720"/>
        <w:rPr>
          <w:sz w:val="20"/>
          <w:szCs w:val="20"/>
        </w:rPr>
      </w:pPr>
    </w:p>
    <w:p w14:paraId="368C85DF" w14:textId="77E21AEA" w:rsidR="00A414A4" w:rsidRPr="00A414A4" w:rsidRDefault="00A414A4" w:rsidP="00A414A4">
      <w:pPr>
        <w:tabs>
          <w:tab w:val="left" w:pos="432"/>
          <w:tab w:val="left" w:pos="720"/>
          <w:tab w:val="left" w:pos="144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hanging="1008"/>
        <w:jc w:val="both"/>
        <w:rPr>
          <w:sz w:val="20"/>
          <w:szCs w:val="20"/>
        </w:rPr>
      </w:pPr>
      <w:r>
        <w:rPr>
          <w:sz w:val="20"/>
          <w:szCs w:val="20"/>
        </w:rPr>
        <w:tab/>
        <w:t>E.</w:t>
      </w:r>
      <w:r>
        <w:rPr>
          <w:sz w:val="20"/>
          <w:szCs w:val="20"/>
        </w:rPr>
        <w:tab/>
      </w:r>
      <w:r>
        <w:rPr>
          <w:sz w:val="20"/>
          <w:szCs w:val="20"/>
          <w:u w:val="single"/>
        </w:rPr>
        <w:t>MANDATORY PREPROPOSAL CONFERENCE:</w:t>
      </w:r>
      <w:r>
        <w:rPr>
          <w:sz w:val="20"/>
          <w:szCs w:val="20"/>
        </w:rPr>
        <w:t xml:space="preserve"> </w:t>
      </w:r>
      <w:r w:rsidRPr="00A414A4">
        <w:rPr>
          <w:sz w:val="20"/>
          <w:szCs w:val="20"/>
        </w:rPr>
        <w:t>A mandatory preproposal conference will be at</w:t>
      </w:r>
      <w:r w:rsidR="00BD75FB">
        <w:rPr>
          <w:sz w:val="20"/>
          <w:szCs w:val="20"/>
        </w:rPr>
        <w:t>:</w:t>
      </w:r>
      <w:r w:rsidRPr="00A414A4">
        <w:rPr>
          <w:sz w:val="20"/>
          <w:szCs w:val="20"/>
          <w:u w:val="single"/>
        </w:rPr>
        <w:t xml:space="preserve">  </w:t>
      </w:r>
      <w:r w:rsidR="001B22E0">
        <w:rPr>
          <w:sz w:val="20"/>
          <w:szCs w:val="20"/>
          <w:u w:val="single"/>
        </w:rPr>
        <w:t>2:00 PM EST on October</w:t>
      </w:r>
      <w:r w:rsidR="00357412">
        <w:rPr>
          <w:sz w:val="20"/>
          <w:szCs w:val="20"/>
          <w:u w:val="single"/>
        </w:rPr>
        <w:t xml:space="preserve"> 20</w:t>
      </w:r>
      <w:r w:rsidR="001B22E0">
        <w:rPr>
          <w:sz w:val="20"/>
          <w:szCs w:val="20"/>
          <w:u w:val="single"/>
        </w:rPr>
        <w:t>, 2015</w:t>
      </w:r>
      <w:r w:rsidRPr="00A414A4">
        <w:rPr>
          <w:sz w:val="20"/>
          <w:szCs w:val="20"/>
          <w:u w:val="single"/>
        </w:rPr>
        <w:t xml:space="preserve"> </w:t>
      </w:r>
      <w:r w:rsidRPr="00A414A4">
        <w:rPr>
          <w:sz w:val="20"/>
          <w:szCs w:val="20"/>
        </w:rPr>
        <w:t xml:space="preserve"> </w:t>
      </w:r>
      <w:r w:rsidR="00BD75FB">
        <w:rPr>
          <w:sz w:val="20"/>
          <w:szCs w:val="20"/>
        </w:rPr>
        <w:t xml:space="preserve">in </w:t>
      </w:r>
      <w:r w:rsidR="00BD75FB">
        <w:rPr>
          <w:sz w:val="20"/>
          <w:szCs w:val="20"/>
          <w:u w:val="single"/>
        </w:rPr>
        <w:t>Merten Hall, Room 1202</w:t>
      </w:r>
      <w:r w:rsidRPr="00A414A4">
        <w:rPr>
          <w:sz w:val="20"/>
          <w:szCs w:val="20"/>
        </w:rPr>
        <w:t>.  The purpose of this conference is to allow potential bidders/offerors an opportunity to present questions and obtain clarification relative to any facet of this solicitation.</w:t>
      </w:r>
    </w:p>
    <w:p w14:paraId="47F89BD8" w14:textId="77777777" w:rsidR="00A414A4" w:rsidRPr="00A414A4" w:rsidRDefault="00A414A4" w:rsidP="00A414A4">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277F9386" w14:textId="2A6F97E6" w:rsidR="00A414A4" w:rsidRPr="00A414A4" w:rsidRDefault="00A414A4" w:rsidP="00A414A4">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jc w:val="both"/>
        <w:rPr>
          <w:sz w:val="20"/>
          <w:szCs w:val="20"/>
        </w:rPr>
      </w:pPr>
      <w:r w:rsidRPr="00A414A4">
        <w:rPr>
          <w:sz w:val="20"/>
          <w:szCs w:val="20"/>
        </w:rPr>
        <w:t xml:space="preserve">Due to the importance of all bidders/offerors having a clear understanding of the specifications/scope of work and requirements of this solicitation, </w:t>
      </w:r>
      <w:r w:rsidRPr="00A414A4">
        <w:rPr>
          <w:sz w:val="20"/>
          <w:szCs w:val="20"/>
          <w:u w:val="single"/>
        </w:rPr>
        <w:t>attendance at this conference will be a prerequisite for submitting a bid/proposal</w:t>
      </w:r>
      <w:r w:rsidRPr="00A414A4">
        <w:rPr>
          <w:sz w:val="20"/>
          <w:szCs w:val="20"/>
        </w:rPr>
        <w:t xml:space="preserve">.  Bids/Proposals will only be accepted from those bidders/offerors who are represented at this prebid/preproposal conference.  Attendance at the conference will be evidenced by the representative’s signature on the attendance roster.  </w:t>
      </w:r>
    </w:p>
    <w:p w14:paraId="644B3E4A" w14:textId="77777777" w:rsidR="00A414A4" w:rsidRPr="00A414A4" w:rsidRDefault="00A414A4" w:rsidP="00A414A4">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183F0E10" w14:textId="4378C823" w:rsidR="00A414A4" w:rsidRPr="00A414A4" w:rsidRDefault="00A414A4" w:rsidP="00A414A4">
      <w:pPr>
        <w:tabs>
          <w:tab w:val="left" w:pos="432"/>
          <w:tab w:val="left" w:pos="1440"/>
          <w:tab w:val="left" w:pos="1728"/>
          <w:tab w:val="left" w:pos="2150"/>
          <w:tab w:val="left" w:pos="2592"/>
          <w:tab w:val="left" w:pos="3024"/>
          <w:tab w:val="left" w:pos="3456"/>
          <w:tab w:val="left" w:pos="3888"/>
          <w:tab w:val="left" w:pos="430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hanging="720"/>
        <w:rPr>
          <w:sz w:val="20"/>
          <w:szCs w:val="20"/>
        </w:rPr>
      </w:pPr>
      <w:r w:rsidRPr="00A414A4">
        <w:rPr>
          <w:sz w:val="20"/>
          <w:szCs w:val="20"/>
        </w:rPr>
        <w:tab/>
        <w:t>Bring a copy of the solicitation with you.  Any changes resulting from this conference will be issued in a written addendum to the solicitation.</w:t>
      </w:r>
    </w:p>
    <w:p w14:paraId="6F69071D" w14:textId="77777777" w:rsidR="007A7F0F" w:rsidRDefault="007A7F0F" w:rsidP="00D459A9">
      <w:pPr>
        <w:tabs>
          <w:tab w:val="left" w:pos="432"/>
          <w:tab w:val="left" w:pos="1440"/>
          <w:tab w:val="left" w:pos="1728"/>
          <w:tab w:val="left" w:pos="2150"/>
          <w:tab w:val="left" w:pos="2592"/>
          <w:tab w:val="left" w:pos="3024"/>
          <w:tab w:val="left" w:pos="3456"/>
          <w:tab w:val="left" w:pos="3888"/>
          <w:tab w:val="left" w:pos="430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hanging="720"/>
        <w:rPr>
          <w:sz w:val="20"/>
          <w:szCs w:val="20"/>
        </w:rPr>
      </w:pPr>
    </w:p>
    <w:p w14:paraId="71FBF28D" w14:textId="1CCED895" w:rsidR="00C42395" w:rsidRDefault="00A414A4" w:rsidP="00D459A9">
      <w:pPr>
        <w:tabs>
          <w:tab w:val="left" w:pos="432"/>
          <w:tab w:val="left" w:pos="1440"/>
          <w:tab w:val="left" w:pos="1728"/>
          <w:tab w:val="left" w:pos="2150"/>
          <w:tab w:val="left" w:pos="2592"/>
          <w:tab w:val="left" w:pos="3024"/>
          <w:tab w:val="left" w:pos="3456"/>
          <w:tab w:val="left" w:pos="3888"/>
          <w:tab w:val="left" w:pos="430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hanging="720"/>
        <w:rPr>
          <w:sz w:val="20"/>
          <w:szCs w:val="20"/>
        </w:rPr>
      </w:pPr>
      <w:r>
        <w:rPr>
          <w:sz w:val="20"/>
          <w:szCs w:val="20"/>
        </w:rPr>
        <w:t>F</w:t>
      </w:r>
      <w:r w:rsidR="0049212F">
        <w:rPr>
          <w:sz w:val="20"/>
          <w:szCs w:val="20"/>
        </w:rPr>
        <w:t>.</w:t>
      </w:r>
      <w:r w:rsidR="0049212F">
        <w:rPr>
          <w:sz w:val="20"/>
          <w:szCs w:val="20"/>
        </w:rPr>
        <w:tab/>
      </w:r>
      <w:r w:rsidR="0049212F" w:rsidRPr="001A77F5">
        <w:rPr>
          <w:sz w:val="20"/>
          <w:szCs w:val="20"/>
          <w:u w:val="single"/>
        </w:rPr>
        <w:t>OBLIGATION OF OFFEROR</w:t>
      </w:r>
      <w:r w:rsidR="0049212F" w:rsidRPr="001A77F5">
        <w:rPr>
          <w:sz w:val="20"/>
          <w:szCs w:val="20"/>
        </w:rPr>
        <w:t xml:space="preserve">: </w:t>
      </w:r>
      <w:r w:rsidR="0049212F">
        <w:rPr>
          <w:sz w:val="20"/>
          <w:szCs w:val="20"/>
        </w:rPr>
        <w:t xml:space="preserve">It is the responsibility of each Offeror to inquire about and clarify any requirements of this solicitation that is not understood.  The University will not be bound by oral explanations as to the meaning of specifications or language contained in this solicitation.  Therefore, all inquiries deemed to be substantive in nature must be in writing and submitted to the responsible buyer on page 1 of this solicitation.  Offerors must ensure that written inquiries reach the buyer at least five (5) days prior to the time set for receipt of Offeror’s proposals.  </w:t>
      </w:r>
      <w:r w:rsidR="0049212F" w:rsidRPr="001A77F5">
        <w:rPr>
          <w:sz w:val="20"/>
          <w:szCs w:val="20"/>
        </w:rPr>
        <w:t>By submitting a proposal, the Offeror covenants and agrees that he has satisfied himself, from his own investigation of the conditions to be to be met, that he fully understands his obligation and that he will not make any claim for, or have right to cancellation or relief from this contact because of any misunderstanding or lack of information.</w:t>
      </w:r>
    </w:p>
    <w:p w14:paraId="6994F9D1" w14:textId="77777777" w:rsidR="0049212F" w:rsidRDefault="0049212F" w:rsidP="00D459A9">
      <w:pPr>
        <w:tabs>
          <w:tab w:val="left" w:pos="432"/>
          <w:tab w:val="left" w:pos="1440"/>
          <w:tab w:val="left" w:pos="1728"/>
          <w:tab w:val="left" w:pos="2150"/>
          <w:tab w:val="left" w:pos="2592"/>
          <w:tab w:val="left" w:pos="3024"/>
          <w:tab w:val="left" w:pos="3456"/>
          <w:tab w:val="left" w:pos="3888"/>
          <w:tab w:val="left" w:pos="430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hanging="720"/>
        <w:rPr>
          <w:sz w:val="20"/>
          <w:szCs w:val="20"/>
        </w:rPr>
      </w:pPr>
    </w:p>
    <w:p w14:paraId="1340A4AA" w14:textId="25349594" w:rsidR="0049212F" w:rsidRDefault="00A414A4" w:rsidP="00D459A9">
      <w:pPr>
        <w:tabs>
          <w:tab w:val="left" w:pos="432"/>
          <w:tab w:val="left" w:pos="1440"/>
          <w:tab w:val="left" w:pos="1728"/>
          <w:tab w:val="left" w:pos="2150"/>
          <w:tab w:val="left" w:pos="2592"/>
          <w:tab w:val="left" w:pos="3024"/>
          <w:tab w:val="left" w:pos="3456"/>
          <w:tab w:val="left" w:pos="3888"/>
          <w:tab w:val="left" w:pos="430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hanging="720"/>
        <w:rPr>
          <w:sz w:val="20"/>
          <w:szCs w:val="20"/>
        </w:rPr>
      </w:pPr>
      <w:r>
        <w:rPr>
          <w:sz w:val="20"/>
          <w:szCs w:val="20"/>
        </w:rPr>
        <w:t>G</w:t>
      </w:r>
      <w:r w:rsidR="0049212F">
        <w:rPr>
          <w:sz w:val="20"/>
          <w:szCs w:val="20"/>
        </w:rPr>
        <w:t>.</w:t>
      </w:r>
      <w:r w:rsidR="0049212F">
        <w:rPr>
          <w:sz w:val="20"/>
          <w:szCs w:val="20"/>
        </w:rPr>
        <w:tab/>
      </w:r>
      <w:r w:rsidR="0049212F" w:rsidRPr="002F03F4">
        <w:rPr>
          <w:sz w:val="20"/>
          <w:szCs w:val="20"/>
          <w:u w:val="single"/>
        </w:rPr>
        <w:t xml:space="preserve">PRIME CONTRACTOR RESPONSIBILITIES:  </w:t>
      </w:r>
      <w:r w:rsidR="0049212F">
        <w:rPr>
          <w:sz w:val="20"/>
          <w:szCs w:val="20"/>
        </w:rPr>
        <w:t>The Contractor shall be responsible for completely supervising and directing the work under this contract and all subcontractors that he may utilize, using his best skill and attention.  Subcontractors who perform work under this contract shall be responsible to the prime contractor.  The Contractor agrees that he is as fully responsible for the acts and omissions of his subcontractors and of persons employed by them as he is for the acts and omissions of his own employees.</w:t>
      </w:r>
    </w:p>
    <w:p w14:paraId="31F9CA27" w14:textId="77777777" w:rsidR="0049212F" w:rsidRDefault="0049212F" w:rsidP="00D459A9">
      <w:pPr>
        <w:tabs>
          <w:tab w:val="left" w:pos="432"/>
          <w:tab w:val="left" w:pos="1440"/>
          <w:tab w:val="left" w:pos="1728"/>
          <w:tab w:val="left" w:pos="2150"/>
          <w:tab w:val="left" w:pos="2592"/>
          <w:tab w:val="left" w:pos="3024"/>
          <w:tab w:val="left" w:pos="3456"/>
          <w:tab w:val="left" w:pos="3888"/>
          <w:tab w:val="left" w:pos="430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hanging="720"/>
        <w:rPr>
          <w:sz w:val="20"/>
          <w:szCs w:val="20"/>
        </w:rPr>
      </w:pPr>
    </w:p>
    <w:p w14:paraId="496AC34C" w14:textId="5620E7CA" w:rsidR="00A414A4" w:rsidRPr="00A414A4" w:rsidRDefault="00A414A4" w:rsidP="00A414A4">
      <w:pPr>
        <w:tabs>
          <w:tab w:val="left" w:pos="432"/>
          <w:tab w:val="left" w:pos="144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34" w:hanging="624"/>
        <w:jc w:val="both"/>
        <w:rPr>
          <w:sz w:val="20"/>
          <w:szCs w:val="20"/>
        </w:rPr>
      </w:pPr>
      <w:r>
        <w:rPr>
          <w:sz w:val="20"/>
          <w:szCs w:val="20"/>
        </w:rPr>
        <w:t>H</w:t>
      </w:r>
      <w:r w:rsidR="0049212F" w:rsidRPr="00E1438B">
        <w:rPr>
          <w:sz w:val="20"/>
          <w:szCs w:val="20"/>
        </w:rPr>
        <w:t>.</w:t>
      </w:r>
      <w:r w:rsidR="0049212F" w:rsidRPr="00E1438B">
        <w:rPr>
          <w:sz w:val="20"/>
          <w:szCs w:val="20"/>
        </w:rPr>
        <w:tab/>
      </w:r>
      <w:r>
        <w:rPr>
          <w:sz w:val="20"/>
          <w:szCs w:val="20"/>
        </w:rPr>
        <w:tab/>
      </w:r>
      <w:r w:rsidR="00C37E97" w:rsidRPr="00E1438B">
        <w:rPr>
          <w:sz w:val="20"/>
          <w:szCs w:val="20"/>
          <w:u w:val="single"/>
        </w:rPr>
        <w:t>RENEWAL OF CONTRACT:</w:t>
      </w:r>
      <w:r w:rsidR="00C37E97" w:rsidRPr="00E1438B">
        <w:rPr>
          <w:sz w:val="20"/>
          <w:szCs w:val="20"/>
        </w:rPr>
        <w:t xml:space="preserve">  </w:t>
      </w:r>
      <w:r w:rsidRPr="00A414A4">
        <w:rPr>
          <w:sz w:val="20"/>
          <w:szCs w:val="20"/>
        </w:rPr>
        <w:t xml:space="preserve">This contract may be renewed by </w:t>
      </w:r>
      <w:r>
        <w:rPr>
          <w:sz w:val="20"/>
          <w:szCs w:val="20"/>
        </w:rPr>
        <w:t xml:space="preserve">Mason for </w:t>
      </w:r>
      <w:r w:rsidR="00C865A9">
        <w:rPr>
          <w:sz w:val="20"/>
          <w:szCs w:val="20"/>
        </w:rPr>
        <w:t>two (2)</w:t>
      </w:r>
      <w:r>
        <w:rPr>
          <w:sz w:val="20"/>
          <w:szCs w:val="20"/>
        </w:rPr>
        <w:t xml:space="preserve"> successive one (1) year periods </w:t>
      </w:r>
      <w:r w:rsidRPr="00A414A4">
        <w:rPr>
          <w:sz w:val="20"/>
          <w:szCs w:val="20"/>
        </w:rPr>
        <w:t>under the terms and conditions of the original contract except as stated in 1. and 2. below.  Price increases may be negotiated only at the time of renewal.  Written notice of the Commonwealth’s intention to renew shall be given approximately 90 days prior to the expiration date of each contract period.</w:t>
      </w:r>
    </w:p>
    <w:p w14:paraId="1FD311E7" w14:textId="77777777" w:rsidR="00A414A4" w:rsidRPr="00A414A4" w:rsidRDefault="00A414A4" w:rsidP="00A414A4">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center"/>
        <w:rPr>
          <w:sz w:val="20"/>
          <w:szCs w:val="20"/>
        </w:rPr>
      </w:pPr>
    </w:p>
    <w:p w14:paraId="7F6295D8" w14:textId="465F4C74" w:rsidR="00A414A4" w:rsidRPr="00A414A4" w:rsidRDefault="00A414A4" w:rsidP="00A414A4">
      <w:pPr>
        <w:tabs>
          <w:tab w:val="left" w:pos="432"/>
          <w:tab w:val="left" w:pos="864"/>
          <w:tab w:val="left" w:pos="144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34" w:hanging="570"/>
        <w:jc w:val="both"/>
        <w:rPr>
          <w:sz w:val="20"/>
          <w:szCs w:val="20"/>
        </w:rPr>
      </w:pPr>
      <w:r w:rsidRPr="00A414A4">
        <w:rPr>
          <w:sz w:val="20"/>
          <w:szCs w:val="20"/>
        </w:rPr>
        <w:tab/>
      </w:r>
      <w:r w:rsidRPr="00A414A4">
        <w:rPr>
          <w:sz w:val="20"/>
          <w:szCs w:val="20"/>
        </w:rPr>
        <w:tab/>
        <w:t>1.</w:t>
      </w:r>
      <w:r w:rsidRPr="00A414A4">
        <w:rPr>
          <w:sz w:val="20"/>
          <w:szCs w:val="20"/>
        </w:rPr>
        <w:tab/>
        <w:t xml:space="preserve">If the Commonwealth elects to exercise the option to renew the contract for an additional one-year period, the contract price(s) for the additional one year shall not exceed the contract price(s) of the original contract increased/decreased by more than the percentage increase/decrease of the </w:t>
      </w:r>
      <w:r w:rsidR="0093689E">
        <w:rPr>
          <w:sz w:val="20"/>
          <w:szCs w:val="20"/>
        </w:rPr>
        <w:t>“services”</w:t>
      </w:r>
      <w:r w:rsidRPr="00A414A4">
        <w:rPr>
          <w:sz w:val="20"/>
          <w:szCs w:val="20"/>
        </w:rPr>
        <w:t xml:space="preserve"> category of the CPI-</w:t>
      </w:r>
      <w:r w:rsidR="0093689E">
        <w:rPr>
          <w:sz w:val="20"/>
          <w:szCs w:val="20"/>
        </w:rPr>
        <w:t>U</w:t>
      </w:r>
      <w:r w:rsidRPr="00A414A4">
        <w:rPr>
          <w:sz w:val="20"/>
          <w:szCs w:val="20"/>
        </w:rPr>
        <w:t xml:space="preserve"> section of the Consumer Price Index of the United States Bureau of Labor Statistics for the latest twelve months for which statistics are available.</w:t>
      </w:r>
    </w:p>
    <w:p w14:paraId="041B71E3" w14:textId="77777777" w:rsidR="00A414A4" w:rsidRPr="00A414A4" w:rsidRDefault="00A414A4" w:rsidP="00A414A4">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szCs w:val="20"/>
        </w:rPr>
      </w:pPr>
    </w:p>
    <w:p w14:paraId="56CCFD14" w14:textId="0627E8D8" w:rsidR="00D9524E" w:rsidRPr="00E1438B" w:rsidRDefault="00A414A4" w:rsidP="00A414A4">
      <w:pPr>
        <w:tabs>
          <w:tab w:val="left" w:pos="432"/>
          <w:tab w:val="left" w:pos="720"/>
          <w:tab w:val="left" w:pos="144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hanging="1440"/>
        <w:jc w:val="both"/>
        <w:rPr>
          <w:sz w:val="20"/>
        </w:rPr>
      </w:pPr>
      <w:r w:rsidRPr="00A414A4">
        <w:rPr>
          <w:sz w:val="20"/>
          <w:szCs w:val="20"/>
        </w:rPr>
        <w:lastRenderedPageBreak/>
        <w:tab/>
      </w:r>
      <w:r w:rsidRPr="00A414A4">
        <w:rPr>
          <w:sz w:val="20"/>
          <w:szCs w:val="20"/>
        </w:rPr>
        <w:tab/>
      </w:r>
      <w:r w:rsidRPr="00A414A4">
        <w:rPr>
          <w:sz w:val="20"/>
          <w:szCs w:val="20"/>
        </w:rPr>
        <w:tab/>
        <w:t>2.</w:t>
      </w:r>
      <w:r w:rsidRPr="00A414A4">
        <w:rPr>
          <w:sz w:val="20"/>
          <w:szCs w:val="20"/>
        </w:rPr>
        <w:tab/>
        <w:t xml:space="preserve">If during any subsequent renewal periods, the Commonwealth elects to exercise the option to renew the contract, the contract price(s) for the subsequent renewal period shall not exceed the contract price(s) of the previous renewal period increased/decreased by more than the percentage increase/decrease of the </w:t>
      </w:r>
      <w:r w:rsidR="0093689E">
        <w:rPr>
          <w:sz w:val="20"/>
          <w:szCs w:val="20"/>
        </w:rPr>
        <w:t xml:space="preserve">“services” </w:t>
      </w:r>
      <w:r w:rsidRPr="00A414A4">
        <w:rPr>
          <w:sz w:val="20"/>
          <w:szCs w:val="20"/>
        </w:rPr>
        <w:t xml:space="preserve"> category of the CPI-</w:t>
      </w:r>
      <w:r w:rsidR="0093689E">
        <w:rPr>
          <w:sz w:val="20"/>
          <w:szCs w:val="20"/>
        </w:rPr>
        <w:t>U</w:t>
      </w:r>
      <w:r w:rsidRPr="00A414A4">
        <w:rPr>
          <w:sz w:val="20"/>
          <w:szCs w:val="20"/>
        </w:rPr>
        <w:t xml:space="preserve"> section of the Consumer Price Index of the United States Bureau of Labor Statistics for the latest twelve months for which statistics are available.</w:t>
      </w:r>
      <w:r w:rsidR="00E1438B" w:rsidRPr="00E1438B">
        <w:rPr>
          <w:sz w:val="20"/>
        </w:rPr>
        <w:t xml:space="preserve"> </w:t>
      </w:r>
    </w:p>
    <w:p w14:paraId="1115C9FA" w14:textId="77777777" w:rsidR="00D9524E" w:rsidRPr="00D0407B" w:rsidRDefault="00D9524E" w:rsidP="00D9524E">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z w:val="20"/>
          <w:highlight w:val="yellow"/>
        </w:rPr>
      </w:pPr>
    </w:p>
    <w:p w14:paraId="0BF229E8" w14:textId="68107724" w:rsidR="00C37E97" w:rsidRDefault="00C37E97" w:rsidP="00C37E97">
      <w:pPr>
        <w:tabs>
          <w:tab w:val="left" w:pos="720"/>
          <w:tab w:val="left" w:pos="144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hanging="1440"/>
        <w:rPr>
          <w:sz w:val="20"/>
          <w:szCs w:val="20"/>
        </w:rPr>
      </w:pPr>
      <w:r>
        <w:rPr>
          <w:sz w:val="20"/>
          <w:szCs w:val="20"/>
        </w:rPr>
        <w:tab/>
      </w:r>
      <w:r w:rsidR="00A414A4">
        <w:rPr>
          <w:sz w:val="20"/>
          <w:szCs w:val="20"/>
        </w:rPr>
        <w:t>I</w:t>
      </w:r>
      <w:r>
        <w:rPr>
          <w:sz w:val="20"/>
          <w:szCs w:val="20"/>
        </w:rPr>
        <w:t>.</w:t>
      </w:r>
      <w:r>
        <w:rPr>
          <w:sz w:val="20"/>
          <w:szCs w:val="20"/>
        </w:rPr>
        <w:tab/>
      </w:r>
      <w:r w:rsidRPr="00FC6C4F">
        <w:rPr>
          <w:sz w:val="20"/>
          <w:szCs w:val="20"/>
          <w:u w:val="single"/>
        </w:rPr>
        <w:t>RFP DEBRIEFING:</w:t>
      </w:r>
      <w:r>
        <w:rPr>
          <w:sz w:val="20"/>
          <w:szCs w:val="20"/>
        </w:rPr>
        <w:t xml:space="preserve"> In accordance with §49 of the </w:t>
      </w:r>
      <w:r>
        <w:rPr>
          <w:i/>
          <w:sz w:val="20"/>
          <w:szCs w:val="20"/>
        </w:rPr>
        <w:t>Governing Rules</w:t>
      </w:r>
      <w:r>
        <w:rPr>
          <w:sz w:val="20"/>
          <w:szCs w:val="20"/>
        </w:rPr>
        <w:t xml:space="preserve"> Mason is not required to furnish a</w:t>
      </w:r>
    </w:p>
    <w:p w14:paraId="643E5197" w14:textId="77777777" w:rsidR="00C37E97" w:rsidRDefault="00C37E97" w:rsidP="00C37E97">
      <w:pPr>
        <w:tabs>
          <w:tab w:val="left" w:pos="720"/>
          <w:tab w:val="left" w:pos="144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hanging="1440"/>
        <w:rPr>
          <w:sz w:val="20"/>
          <w:szCs w:val="20"/>
        </w:rPr>
      </w:pPr>
      <w:r>
        <w:rPr>
          <w:sz w:val="20"/>
          <w:szCs w:val="20"/>
        </w:rPr>
        <w:t xml:space="preserve"> </w:t>
      </w:r>
      <w:r>
        <w:rPr>
          <w:sz w:val="20"/>
          <w:szCs w:val="20"/>
        </w:rPr>
        <w:tab/>
      </w:r>
      <w:r>
        <w:rPr>
          <w:sz w:val="20"/>
          <w:szCs w:val="20"/>
        </w:rPr>
        <w:tab/>
        <w:t xml:space="preserve">statement of the reasons why a particular proposal was not deemed to be the most advantageous. However </w:t>
      </w:r>
    </w:p>
    <w:p w14:paraId="45CD036B" w14:textId="77777777" w:rsidR="00C37E97" w:rsidRDefault="00C37E97" w:rsidP="00C37E97">
      <w:pPr>
        <w:tabs>
          <w:tab w:val="left" w:pos="720"/>
          <w:tab w:val="left" w:pos="144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hanging="1440"/>
        <w:rPr>
          <w:sz w:val="20"/>
          <w:szCs w:val="20"/>
        </w:rPr>
      </w:pPr>
      <w:r>
        <w:rPr>
          <w:sz w:val="20"/>
          <w:szCs w:val="20"/>
        </w:rPr>
        <w:tab/>
      </w:r>
      <w:r>
        <w:rPr>
          <w:sz w:val="20"/>
          <w:szCs w:val="20"/>
        </w:rPr>
        <w:tab/>
        <w:t xml:space="preserve">upon request we will provide a scoring summary, the award justification memo from the evaluation </w:t>
      </w:r>
      <w:r>
        <w:rPr>
          <w:sz w:val="20"/>
          <w:szCs w:val="20"/>
        </w:rPr>
        <w:tab/>
      </w:r>
    </w:p>
    <w:p w14:paraId="6508F97C" w14:textId="77777777" w:rsidR="00C37E97" w:rsidRDefault="00C37E97" w:rsidP="00C37E97">
      <w:pPr>
        <w:tabs>
          <w:tab w:val="left" w:pos="720"/>
          <w:tab w:val="left" w:pos="144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hanging="1440"/>
        <w:rPr>
          <w:sz w:val="20"/>
          <w:szCs w:val="20"/>
        </w:rPr>
      </w:pPr>
      <w:r>
        <w:rPr>
          <w:sz w:val="20"/>
          <w:szCs w:val="20"/>
        </w:rPr>
        <w:tab/>
      </w:r>
      <w:r>
        <w:rPr>
          <w:sz w:val="20"/>
          <w:szCs w:val="20"/>
        </w:rPr>
        <w:tab/>
        <w:t xml:space="preserve">committee and brief, general comments submitted by evaluation committee members.  Formal debriefings are </w:t>
      </w:r>
    </w:p>
    <w:p w14:paraId="2457ED2E" w14:textId="77777777" w:rsidR="00C37E97" w:rsidRDefault="00C37E97" w:rsidP="00C37E97">
      <w:pPr>
        <w:tabs>
          <w:tab w:val="left" w:pos="720"/>
          <w:tab w:val="left" w:pos="144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hanging="1440"/>
        <w:rPr>
          <w:sz w:val="20"/>
          <w:szCs w:val="20"/>
        </w:rPr>
      </w:pPr>
      <w:r>
        <w:rPr>
          <w:sz w:val="20"/>
          <w:szCs w:val="20"/>
        </w:rPr>
        <w:tab/>
      </w:r>
      <w:r>
        <w:rPr>
          <w:sz w:val="20"/>
          <w:szCs w:val="20"/>
        </w:rPr>
        <w:tab/>
        <w:t>generally not offered.</w:t>
      </w:r>
    </w:p>
    <w:p w14:paraId="5C32BD19" w14:textId="77777777" w:rsidR="00C37E97" w:rsidRDefault="00C37E97" w:rsidP="00C37E97">
      <w:pPr>
        <w:tabs>
          <w:tab w:val="left" w:pos="720"/>
          <w:tab w:val="left" w:pos="144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hanging="1440"/>
        <w:rPr>
          <w:sz w:val="20"/>
          <w:szCs w:val="20"/>
        </w:rPr>
      </w:pPr>
    </w:p>
    <w:p w14:paraId="218D5B8C" w14:textId="4F2B573F" w:rsidR="00D459A9" w:rsidRDefault="00C37E97" w:rsidP="00C37E97">
      <w:pPr>
        <w:tabs>
          <w:tab w:val="left" w:pos="720"/>
          <w:tab w:val="left" w:pos="144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hanging="1440"/>
        <w:rPr>
          <w:sz w:val="20"/>
          <w:szCs w:val="20"/>
        </w:rPr>
      </w:pPr>
      <w:r>
        <w:rPr>
          <w:sz w:val="20"/>
          <w:szCs w:val="20"/>
        </w:rPr>
        <w:tab/>
      </w:r>
      <w:r w:rsidR="00A414A4">
        <w:rPr>
          <w:sz w:val="20"/>
          <w:szCs w:val="20"/>
        </w:rPr>
        <w:t>J</w:t>
      </w:r>
      <w:r>
        <w:rPr>
          <w:sz w:val="20"/>
          <w:szCs w:val="20"/>
        </w:rPr>
        <w:t>.</w:t>
      </w:r>
      <w:r>
        <w:rPr>
          <w:sz w:val="20"/>
          <w:szCs w:val="20"/>
        </w:rPr>
        <w:tab/>
      </w:r>
      <w:r w:rsidR="00D459A9" w:rsidRPr="00AD1350">
        <w:rPr>
          <w:sz w:val="20"/>
          <w:szCs w:val="20"/>
          <w:u w:val="single"/>
        </w:rPr>
        <w:t>SMALL, WOMEN, AND MINORITY-OWNED BUSINESSES SUBCONTRACTING AND EVIDENCE OF</w:t>
      </w:r>
      <w:r w:rsidR="00D459A9">
        <w:rPr>
          <w:sz w:val="20"/>
          <w:szCs w:val="20"/>
        </w:rPr>
        <w:t xml:space="preserve"> </w:t>
      </w:r>
      <w:r w:rsidR="00D459A9" w:rsidRPr="00AD1350">
        <w:rPr>
          <w:sz w:val="20"/>
          <w:szCs w:val="20"/>
          <w:u w:val="single"/>
        </w:rPr>
        <w:t>COMPLIANCE:</w:t>
      </w:r>
      <w:r w:rsidR="00D459A9">
        <w:rPr>
          <w:sz w:val="20"/>
          <w:szCs w:val="20"/>
        </w:rPr>
        <w:t xml:space="preserve">  Where it is practicable for any portion of the awarded contract to be subcontracted to other suppliers, the contractor is encouraged to offer such subcontracting opportunities to small businesses.  This shall include DMBE certified women-owned and/or minority/owned businesses when they have received DMBE small business certification.  If small business subcontractors are used, the prime contractor agrees to report the use of small business subcontractors by providing Mason’s Purchasing Department at a minimum the following information:  name of small business, phone number, total dollar amount subcontracted, category type (small, women, or minority/owned), and type of product/service provided.</w:t>
      </w:r>
    </w:p>
    <w:p w14:paraId="46FDE02D" w14:textId="77777777" w:rsidR="00D459A9" w:rsidRPr="00DF5C65" w:rsidRDefault="00D459A9" w:rsidP="00D459A9">
      <w:pPr>
        <w:rPr>
          <w:sz w:val="20"/>
          <w:szCs w:val="20"/>
        </w:rPr>
      </w:pPr>
      <w:r w:rsidRPr="00DF5C65">
        <w:rPr>
          <w:sz w:val="20"/>
          <w:szCs w:val="20"/>
        </w:rPr>
        <w:tab/>
      </w:r>
    </w:p>
    <w:p w14:paraId="148E01C8" w14:textId="51213205" w:rsidR="00D459A9" w:rsidRDefault="00A414A4" w:rsidP="00D459A9">
      <w:pPr>
        <w:tabs>
          <w:tab w:val="left" w:pos="720"/>
        </w:tabs>
        <w:ind w:left="1440" w:hanging="749"/>
        <w:rPr>
          <w:sz w:val="20"/>
          <w:szCs w:val="20"/>
        </w:rPr>
      </w:pPr>
      <w:r>
        <w:rPr>
          <w:sz w:val="20"/>
          <w:szCs w:val="20"/>
        </w:rPr>
        <w:t>K</w:t>
      </w:r>
      <w:r w:rsidR="00D459A9">
        <w:rPr>
          <w:sz w:val="20"/>
          <w:szCs w:val="20"/>
        </w:rPr>
        <w:t>.</w:t>
      </w:r>
      <w:r w:rsidR="00D459A9">
        <w:rPr>
          <w:sz w:val="20"/>
          <w:szCs w:val="20"/>
        </w:rPr>
        <w:tab/>
      </w:r>
      <w:r w:rsidR="00D459A9">
        <w:rPr>
          <w:sz w:val="20"/>
          <w:szCs w:val="20"/>
          <w:u w:val="single"/>
        </w:rPr>
        <w:t>SUBCONTRACTS:</w:t>
      </w:r>
      <w:r w:rsidR="00D459A9">
        <w:rPr>
          <w:sz w:val="20"/>
          <w:szCs w:val="20"/>
        </w:rPr>
        <w:t xml:space="preserve">  </w:t>
      </w:r>
      <w:r w:rsidR="00D459A9" w:rsidRPr="00DF5C65">
        <w:rPr>
          <w:b/>
          <w:sz w:val="20"/>
          <w:szCs w:val="20"/>
        </w:rPr>
        <w:t xml:space="preserve">No portion of the work shall be subcontracted without prior written consent of Mason’s Purchasing office.  </w:t>
      </w:r>
      <w:r w:rsidR="00D459A9" w:rsidRPr="00DF5C65">
        <w:rPr>
          <w:sz w:val="20"/>
          <w:szCs w:val="20"/>
        </w:rPr>
        <w:t>In the event that the contractor desires to subcontract some part of the work specified herein, the contractor sh</w:t>
      </w:r>
      <w:r w:rsidR="00D459A9">
        <w:rPr>
          <w:sz w:val="20"/>
          <w:szCs w:val="20"/>
        </w:rPr>
        <w:t xml:space="preserve">all furnish Mason’s Purchasing office the names, qualifications, criminal background checks and experience of their proposed subcontractors.  The Contractor shall, however, remain fully liable and responsible for the work to be done by its subcontractor(s) and shall assure compliance with all requirements of the contract.  </w:t>
      </w:r>
    </w:p>
    <w:p w14:paraId="26E70A8F" w14:textId="77777777" w:rsidR="00FC6C4F" w:rsidRDefault="00FC6C4F" w:rsidP="001427DC">
      <w:pPr>
        <w:tabs>
          <w:tab w:val="left" w:pos="432"/>
          <w:tab w:val="left" w:pos="144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hanging="720"/>
        <w:rPr>
          <w:sz w:val="20"/>
          <w:szCs w:val="20"/>
        </w:rPr>
      </w:pPr>
      <w:r>
        <w:rPr>
          <w:sz w:val="20"/>
          <w:szCs w:val="20"/>
        </w:rPr>
        <w:t xml:space="preserve">  </w:t>
      </w:r>
    </w:p>
    <w:p w14:paraId="088CCC92" w14:textId="38FD9452" w:rsidR="00D459A9" w:rsidRPr="008A5D0D" w:rsidRDefault="00D459A9" w:rsidP="00D459A9">
      <w:pPr>
        <w:tabs>
          <w:tab w:val="left" w:pos="0"/>
        </w:tabs>
        <w:ind w:left="720" w:hanging="720"/>
        <w:rPr>
          <w:sz w:val="20"/>
          <w:szCs w:val="20"/>
        </w:rPr>
      </w:pPr>
      <w:r>
        <w:rPr>
          <w:b/>
          <w:sz w:val="20"/>
          <w:szCs w:val="20"/>
        </w:rPr>
        <w:t>X</w:t>
      </w:r>
      <w:r w:rsidR="00442F3E">
        <w:rPr>
          <w:b/>
          <w:sz w:val="20"/>
          <w:szCs w:val="20"/>
        </w:rPr>
        <w:t>I</w:t>
      </w:r>
      <w:r w:rsidR="00417FE3">
        <w:rPr>
          <w:b/>
          <w:sz w:val="20"/>
          <w:szCs w:val="20"/>
        </w:rPr>
        <w:t>I</w:t>
      </w:r>
      <w:r w:rsidR="00881256">
        <w:rPr>
          <w:b/>
          <w:sz w:val="20"/>
          <w:szCs w:val="20"/>
        </w:rPr>
        <w:t>I</w:t>
      </w:r>
      <w:r>
        <w:rPr>
          <w:b/>
          <w:sz w:val="20"/>
          <w:szCs w:val="20"/>
        </w:rPr>
        <w:t>.</w:t>
      </w:r>
      <w:r>
        <w:rPr>
          <w:b/>
          <w:sz w:val="20"/>
          <w:szCs w:val="20"/>
        </w:rPr>
        <w:tab/>
      </w:r>
      <w:r w:rsidRPr="008A5D0D">
        <w:rPr>
          <w:b/>
          <w:sz w:val="20"/>
          <w:szCs w:val="20"/>
          <w:u w:val="single"/>
        </w:rPr>
        <w:t>RFP SCHEDULE</w:t>
      </w:r>
      <w:r w:rsidR="00407756">
        <w:rPr>
          <w:b/>
          <w:sz w:val="20"/>
          <w:szCs w:val="20"/>
          <w:u w:val="single"/>
        </w:rPr>
        <w:t xml:space="preserve"> (Subject to Change):</w:t>
      </w:r>
    </w:p>
    <w:p w14:paraId="1C90AE7F" w14:textId="77777777" w:rsidR="00D459A9" w:rsidRPr="008A5D0D" w:rsidRDefault="00D459A9" w:rsidP="00D459A9">
      <w:pPr>
        <w:tabs>
          <w:tab w:val="left" w:pos="0"/>
        </w:tabs>
        <w:ind w:left="720" w:hanging="720"/>
        <w:rPr>
          <w:b/>
          <w:sz w:val="20"/>
          <w:szCs w:val="20"/>
          <w:u w:val="single"/>
        </w:rPr>
      </w:pPr>
    </w:p>
    <w:p w14:paraId="7582ED1D" w14:textId="72EDED36" w:rsidR="00D459A9" w:rsidRPr="008A5D0D" w:rsidRDefault="00286704" w:rsidP="00B87AF7">
      <w:pPr>
        <w:numPr>
          <w:ilvl w:val="0"/>
          <w:numId w:val="3"/>
        </w:numPr>
        <w:rPr>
          <w:sz w:val="20"/>
        </w:rPr>
      </w:pPr>
      <w:r w:rsidRPr="008A5D0D">
        <w:rPr>
          <w:sz w:val="20"/>
        </w:rPr>
        <w:t>Issue in eVA:</w:t>
      </w:r>
      <w:r w:rsidR="008B59C9">
        <w:rPr>
          <w:sz w:val="20"/>
        </w:rPr>
        <w:tab/>
      </w:r>
      <w:r w:rsidR="008B59C9">
        <w:rPr>
          <w:sz w:val="20"/>
        </w:rPr>
        <w:tab/>
      </w:r>
      <w:r w:rsidR="008B59C9">
        <w:rPr>
          <w:sz w:val="20"/>
        </w:rPr>
        <w:tab/>
      </w:r>
      <w:r w:rsidR="00AC7E60">
        <w:rPr>
          <w:sz w:val="20"/>
        </w:rPr>
        <w:t>10/</w:t>
      </w:r>
      <w:r w:rsidR="00366C67">
        <w:rPr>
          <w:sz w:val="20"/>
        </w:rPr>
        <w:t>7</w:t>
      </w:r>
      <w:r w:rsidR="00343DBA">
        <w:rPr>
          <w:sz w:val="20"/>
        </w:rPr>
        <w:t>/15</w:t>
      </w:r>
      <w:r w:rsidRPr="008A5D0D">
        <w:rPr>
          <w:sz w:val="20"/>
        </w:rPr>
        <w:tab/>
      </w:r>
      <w:r w:rsidRPr="008A5D0D">
        <w:rPr>
          <w:sz w:val="20"/>
        </w:rPr>
        <w:tab/>
      </w:r>
      <w:r w:rsidRPr="008A5D0D">
        <w:rPr>
          <w:sz w:val="20"/>
        </w:rPr>
        <w:tab/>
      </w:r>
      <w:r w:rsidRPr="008A5D0D">
        <w:rPr>
          <w:sz w:val="20"/>
        </w:rPr>
        <w:tab/>
      </w:r>
      <w:r w:rsidRPr="008A5D0D">
        <w:rPr>
          <w:sz w:val="20"/>
        </w:rPr>
        <w:tab/>
      </w:r>
      <w:r w:rsidRPr="008A5D0D">
        <w:rPr>
          <w:sz w:val="20"/>
        </w:rPr>
        <w:tab/>
      </w:r>
    </w:p>
    <w:p w14:paraId="3ACF6D78" w14:textId="4AF67AD0" w:rsidR="0066272D" w:rsidRDefault="00D459A9" w:rsidP="00B87AF7">
      <w:pPr>
        <w:numPr>
          <w:ilvl w:val="0"/>
          <w:numId w:val="3"/>
        </w:numPr>
        <w:rPr>
          <w:sz w:val="20"/>
        </w:rPr>
      </w:pPr>
      <w:r w:rsidRPr="0066272D">
        <w:rPr>
          <w:sz w:val="20"/>
        </w:rPr>
        <w:t>Advertise in Washington Post:</w:t>
      </w:r>
      <w:r w:rsidR="008B59C9" w:rsidRPr="0066272D">
        <w:rPr>
          <w:sz w:val="20"/>
        </w:rPr>
        <w:t xml:space="preserve">   </w:t>
      </w:r>
      <w:r w:rsidR="008B59C9" w:rsidRPr="0066272D">
        <w:rPr>
          <w:sz w:val="20"/>
        </w:rPr>
        <w:tab/>
      </w:r>
      <w:r w:rsidR="00AC7E60">
        <w:rPr>
          <w:sz w:val="20"/>
        </w:rPr>
        <w:t>10/</w:t>
      </w:r>
      <w:r w:rsidR="00366C67">
        <w:rPr>
          <w:sz w:val="20"/>
        </w:rPr>
        <w:t>7</w:t>
      </w:r>
      <w:r w:rsidR="00343DBA">
        <w:rPr>
          <w:sz w:val="20"/>
        </w:rPr>
        <w:t>/15</w:t>
      </w:r>
    </w:p>
    <w:p w14:paraId="334AB3E8" w14:textId="5B5EC860" w:rsidR="00036E02" w:rsidRDefault="00036E02" w:rsidP="00B87AF7">
      <w:pPr>
        <w:numPr>
          <w:ilvl w:val="0"/>
          <w:numId w:val="3"/>
        </w:numPr>
        <w:rPr>
          <w:sz w:val="20"/>
        </w:rPr>
      </w:pPr>
      <w:r>
        <w:rPr>
          <w:sz w:val="20"/>
        </w:rPr>
        <w:t>Preproposal Conference:</w:t>
      </w:r>
      <w:r>
        <w:rPr>
          <w:sz w:val="20"/>
        </w:rPr>
        <w:tab/>
      </w:r>
      <w:r>
        <w:rPr>
          <w:sz w:val="20"/>
        </w:rPr>
        <w:tab/>
      </w:r>
      <w:r w:rsidR="00AC7E60">
        <w:rPr>
          <w:sz w:val="20"/>
        </w:rPr>
        <w:t>10/2</w:t>
      </w:r>
      <w:r w:rsidR="00366C67">
        <w:rPr>
          <w:sz w:val="20"/>
        </w:rPr>
        <w:t>0</w:t>
      </w:r>
      <w:r>
        <w:rPr>
          <w:sz w:val="20"/>
        </w:rPr>
        <w:t>/15</w:t>
      </w:r>
    </w:p>
    <w:p w14:paraId="42A758DB" w14:textId="555FC772" w:rsidR="00602C4A" w:rsidRDefault="006F6262" w:rsidP="00B87AF7">
      <w:pPr>
        <w:numPr>
          <w:ilvl w:val="0"/>
          <w:numId w:val="3"/>
        </w:numPr>
        <w:rPr>
          <w:sz w:val="20"/>
        </w:rPr>
      </w:pPr>
      <w:r>
        <w:rPr>
          <w:sz w:val="20"/>
        </w:rPr>
        <w:t>Vendors s</w:t>
      </w:r>
      <w:r w:rsidR="0066272D">
        <w:rPr>
          <w:sz w:val="20"/>
        </w:rPr>
        <w:t>ubmit questions by:</w:t>
      </w:r>
      <w:r w:rsidR="0066272D">
        <w:rPr>
          <w:sz w:val="20"/>
        </w:rPr>
        <w:tab/>
      </w:r>
      <w:r w:rsidR="00AC7E60">
        <w:rPr>
          <w:sz w:val="20"/>
        </w:rPr>
        <w:t>10/</w:t>
      </w:r>
      <w:r w:rsidR="00366C67">
        <w:rPr>
          <w:sz w:val="20"/>
        </w:rPr>
        <w:t>26</w:t>
      </w:r>
      <w:r w:rsidR="0029287A">
        <w:rPr>
          <w:sz w:val="20"/>
        </w:rPr>
        <w:t>/</w:t>
      </w:r>
      <w:r w:rsidR="00343DBA">
        <w:rPr>
          <w:sz w:val="20"/>
        </w:rPr>
        <w:t>15</w:t>
      </w:r>
      <w:r w:rsidR="009360BF">
        <w:rPr>
          <w:sz w:val="20"/>
        </w:rPr>
        <w:t xml:space="preserve"> by 4:00 PM EST</w:t>
      </w:r>
    </w:p>
    <w:p w14:paraId="29088F3E" w14:textId="56733CF3" w:rsidR="00D459A9" w:rsidRPr="0066272D" w:rsidRDefault="00602C4A" w:rsidP="00B87AF7">
      <w:pPr>
        <w:numPr>
          <w:ilvl w:val="0"/>
          <w:numId w:val="3"/>
        </w:numPr>
        <w:rPr>
          <w:sz w:val="20"/>
        </w:rPr>
      </w:pPr>
      <w:r>
        <w:rPr>
          <w:sz w:val="20"/>
        </w:rPr>
        <w:t>Post Question Responses:</w:t>
      </w:r>
      <w:r>
        <w:rPr>
          <w:sz w:val="20"/>
        </w:rPr>
        <w:tab/>
      </w:r>
      <w:r>
        <w:rPr>
          <w:sz w:val="20"/>
        </w:rPr>
        <w:tab/>
      </w:r>
      <w:r w:rsidR="00AC7E60">
        <w:rPr>
          <w:sz w:val="20"/>
        </w:rPr>
        <w:t>1</w:t>
      </w:r>
      <w:r w:rsidR="00366C67">
        <w:rPr>
          <w:sz w:val="20"/>
        </w:rPr>
        <w:t>0</w:t>
      </w:r>
      <w:r w:rsidR="00AC7E60">
        <w:rPr>
          <w:sz w:val="20"/>
        </w:rPr>
        <w:t>/</w:t>
      </w:r>
      <w:r w:rsidR="00366C67">
        <w:rPr>
          <w:sz w:val="20"/>
        </w:rPr>
        <w:t>30</w:t>
      </w:r>
      <w:r w:rsidR="00343DBA">
        <w:rPr>
          <w:sz w:val="20"/>
        </w:rPr>
        <w:t>/15</w:t>
      </w:r>
      <w:r w:rsidR="008B59C9" w:rsidRPr="0066272D">
        <w:rPr>
          <w:sz w:val="20"/>
        </w:rPr>
        <w:tab/>
      </w:r>
      <w:r w:rsidR="009360BF">
        <w:rPr>
          <w:sz w:val="20"/>
        </w:rPr>
        <w:t xml:space="preserve"> by 4:00 PM EST</w:t>
      </w:r>
      <w:r w:rsidR="00D459A9" w:rsidRPr="0066272D">
        <w:rPr>
          <w:sz w:val="20"/>
        </w:rPr>
        <w:tab/>
      </w:r>
      <w:r w:rsidR="00D459A9" w:rsidRPr="0066272D">
        <w:rPr>
          <w:sz w:val="20"/>
        </w:rPr>
        <w:tab/>
      </w:r>
      <w:r w:rsidR="00D459A9" w:rsidRPr="0066272D">
        <w:rPr>
          <w:sz w:val="20"/>
        </w:rPr>
        <w:tab/>
      </w:r>
      <w:r w:rsidR="00D459A9" w:rsidRPr="0066272D">
        <w:rPr>
          <w:sz w:val="20"/>
        </w:rPr>
        <w:tab/>
      </w:r>
      <w:r w:rsidR="00D459A9" w:rsidRPr="0066272D">
        <w:rPr>
          <w:sz w:val="20"/>
        </w:rPr>
        <w:tab/>
        <w:t xml:space="preserve"> </w:t>
      </w:r>
    </w:p>
    <w:p w14:paraId="486C1484" w14:textId="1DF61CA2" w:rsidR="00602C4A" w:rsidRDefault="00D459A9" w:rsidP="00B87AF7">
      <w:pPr>
        <w:numPr>
          <w:ilvl w:val="0"/>
          <w:numId w:val="3"/>
        </w:numPr>
        <w:rPr>
          <w:sz w:val="20"/>
        </w:rPr>
      </w:pPr>
      <w:r w:rsidRPr="00602C4A">
        <w:rPr>
          <w:sz w:val="20"/>
        </w:rPr>
        <w:t>Proposals Due:</w:t>
      </w:r>
      <w:r w:rsidR="008B59C9" w:rsidRPr="00602C4A">
        <w:rPr>
          <w:sz w:val="20"/>
        </w:rPr>
        <w:tab/>
      </w:r>
      <w:r w:rsidR="008B59C9" w:rsidRPr="00602C4A">
        <w:rPr>
          <w:sz w:val="20"/>
        </w:rPr>
        <w:tab/>
      </w:r>
      <w:r w:rsidR="008B59C9" w:rsidRPr="00602C4A">
        <w:rPr>
          <w:sz w:val="20"/>
        </w:rPr>
        <w:tab/>
      </w:r>
      <w:r w:rsidR="00AC7E60">
        <w:rPr>
          <w:sz w:val="20"/>
        </w:rPr>
        <w:t>11/1</w:t>
      </w:r>
      <w:r w:rsidR="00366C67">
        <w:rPr>
          <w:sz w:val="20"/>
        </w:rPr>
        <w:t>2</w:t>
      </w:r>
      <w:r w:rsidR="006F6262">
        <w:rPr>
          <w:sz w:val="20"/>
        </w:rPr>
        <w:t>/15</w:t>
      </w:r>
      <w:r w:rsidR="009360BF">
        <w:rPr>
          <w:sz w:val="20"/>
        </w:rPr>
        <w:t xml:space="preserve"> @2:00 PM EST</w:t>
      </w:r>
    </w:p>
    <w:p w14:paraId="4271EC3B" w14:textId="23F1C941" w:rsidR="0029287A" w:rsidRDefault="0029287A" w:rsidP="00B87AF7">
      <w:pPr>
        <w:numPr>
          <w:ilvl w:val="0"/>
          <w:numId w:val="3"/>
        </w:numPr>
        <w:rPr>
          <w:sz w:val="20"/>
        </w:rPr>
      </w:pPr>
      <w:r>
        <w:rPr>
          <w:sz w:val="20"/>
        </w:rPr>
        <w:t>Proposals to Committee:</w:t>
      </w:r>
      <w:r>
        <w:rPr>
          <w:sz w:val="20"/>
        </w:rPr>
        <w:tab/>
      </w:r>
      <w:r>
        <w:rPr>
          <w:sz w:val="20"/>
        </w:rPr>
        <w:tab/>
      </w:r>
      <w:r w:rsidR="00AC7E60">
        <w:rPr>
          <w:sz w:val="20"/>
        </w:rPr>
        <w:t>11/</w:t>
      </w:r>
      <w:r w:rsidR="00366C67">
        <w:rPr>
          <w:sz w:val="20"/>
        </w:rPr>
        <w:t>13</w:t>
      </w:r>
      <w:r>
        <w:rPr>
          <w:sz w:val="20"/>
        </w:rPr>
        <w:t>/15</w:t>
      </w:r>
    </w:p>
    <w:p w14:paraId="0676B663" w14:textId="2C3DE33A" w:rsidR="0029287A" w:rsidRDefault="0029287A" w:rsidP="00B87AF7">
      <w:pPr>
        <w:numPr>
          <w:ilvl w:val="0"/>
          <w:numId w:val="3"/>
        </w:numPr>
        <w:rPr>
          <w:sz w:val="20"/>
        </w:rPr>
      </w:pPr>
      <w:r>
        <w:rPr>
          <w:sz w:val="20"/>
        </w:rPr>
        <w:t>Review and Score Proposals:</w:t>
      </w:r>
      <w:r>
        <w:rPr>
          <w:sz w:val="20"/>
        </w:rPr>
        <w:tab/>
      </w:r>
      <w:r w:rsidR="00AC7E60">
        <w:rPr>
          <w:sz w:val="20"/>
        </w:rPr>
        <w:t>11/</w:t>
      </w:r>
      <w:r w:rsidR="00366C67">
        <w:rPr>
          <w:sz w:val="20"/>
        </w:rPr>
        <w:t>16</w:t>
      </w:r>
      <w:r>
        <w:rPr>
          <w:sz w:val="20"/>
        </w:rPr>
        <w:t>/15</w:t>
      </w:r>
      <w:r w:rsidR="00AC7E60">
        <w:rPr>
          <w:sz w:val="20"/>
        </w:rPr>
        <w:t>-12/2/15</w:t>
      </w:r>
    </w:p>
    <w:p w14:paraId="133FB1DC" w14:textId="5A0A6E1D" w:rsidR="0029287A" w:rsidRDefault="0029287A" w:rsidP="00B87AF7">
      <w:pPr>
        <w:numPr>
          <w:ilvl w:val="0"/>
          <w:numId w:val="3"/>
        </w:numPr>
        <w:rPr>
          <w:sz w:val="20"/>
        </w:rPr>
      </w:pPr>
      <w:r>
        <w:rPr>
          <w:sz w:val="20"/>
        </w:rPr>
        <w:t>Scores to Purchasing:</w:t>
      </w:r>
      <w:r>
        <w:rPr>
          <w:sz w:val="20"/>
        </w:rPr>
        <w:tab/>
      </w:r>
      <w:r>
        <w:rPr>
          <w:sz w:val="20"/>
        </w:rPr>
        <w:tab/>
      </w:r>
      <w:r w:rsidR="00AC7E60">
        <w:rPr>
          <w:sz w:val="20"/>
        </w:rPr>
        <w:t>12/3</w:t>
      </w:r>
      <w:r>
        <w:rPr>
          <w:sz w:val="20"/>
        </w:rPr>
        <w:t>/15</w:t>
      </w:r>
    </w:p>
    <w:p w14:paraId="09CE54FF" w14:textId="5D2F36AF" w:rsidR="0029287A" w:rsidRDefault="002250DB" w:rsidP="00B87AF7">
      <w:pPr>
        <w:numPr>
          <w:ilvl w:val="0"/>
          <w:numId w:val="3"/>
        </w:numPr>
        <w:rPr>
          <w:sz w:val="20"/>
        </w:rPr>
      </w:pPr>
      <w:r w:rsidRPr="008A5D0D">
        <w:rPr>
          <w:sz w:val="20"/>
        </w:rPr>
        <w:t>Oral presentations (if necessary):</w:t>
      </w:r>
      <w:r>
        <w:rPr>
          <w:sz w:val="20"/>
        </w:rPr>
        <w:t xml:space="preserve">  </w:t>
      </w:r>
      <w:r>
        <w:rPr>
          <w:sz w:val="20"/>
        </w:rPr>
        <w:tab/>
      </w:r>
      <w:r w:rsidR="00AC7E60">
        <w:rPr>
          <w:sz w:val="20"/>
        </w:rPr>
        <w:t>Week of 12/7</w:t>
      </w:r>
      <w:r>
        <w:rPr>
          <w:sz w:val="20"/>
        </w:rPr>
        <w:t xml:space="preserve">/15 </w:t>
      </w:r>
    </w:p>
    <w:p w14:paraId="3D98287C" w14:textId="3CB3DC34" w:rsidR="0029287A" w:rsidRDefault="0029287A" w:rsidP="00B87AF7">
      <w:pPr>
        <w:numPr>
          <w:ilvl w:val="0"/>
          <w:numId w:val="3"/>
        </w:numPr>
        <w:rPr>
          <w:sz w:val="20"/>
        </w:rPr>
      </w:pPr>
      <w:r>
        <w:rPr>
          <w:sz w:val="20"/>
        </w:rPr>
        <w:t>Negotiations</w:t>
      </w:r>
      <w:r w:rsidR="00AC7E60">
        <w:rPr>
          <w:sz w:val="20"/>
        </w:rPr>
        <w:t>/BAFO</w:t>
      </w:r>
      <w:r>
        <w:rPr>
          <w:sz w:val="20"/>
        </w:rPr>
        <w:t>:</w:t>
      </w:r>
      <w:r>
        <w:rPr>
          <w:sz w:val="20"/>
        </w:rPr>
        <w:tab/>
      </w:r>
      <w:r>
        <w:rPr>
          <w:sz w:val="20"/>
        </w:rPr>
        <w:tab/>
      </w:r>
      <w:r w:rsidR="00AC7E60">
        <w:rPr>
          <w:sz w:val="20"/>
        </w:rPr>
        <w:t>Week of 12/14</w:t>
      </w:r>
      <w:r w:rsidR="00401B09">
        <w:rPr>
          <w:sz w:val="20"/>
        </w:rPr>
        <w:t>/15</w:t>
      </w:r>
    </w:p>
    <w:p w14:paraId="0FF777D8" w14:textId="4A37E171" w:rsidR="0029287A" w:rsidRDefault="0029287A" w:rsidP="00B87AF7">
      <w:pPr>
        <w:numPr>
          <w:ilvl w:val="0"/>
          <w:numId w:val="3"/>
        </w:numPr>
        <w:rPr>
          <w:sz w:val="20"/>
        </w:rPr>
      </w:pPr>
      <w:r>
        <w:rPr>
          <w:sz w:val="20"/>
        </w:rPr>
        <w:t>Award:</w:t>
      </w:r>
      <w:r>
        <w:rPr>
          <w:sz w:val="20"/>
        </w:rPr>
        <w:tab/>
      </w:r>
      <w:r>
        <w:rPr>
          <w:sz w:val="20"/>
        </w:rPr>
        <w:tab/>
      </w:r>
      <w:r>
        <w:rPr>
          <w:sz w:val="20"/>
        </w:rPr>
        <w:tab/>
      </w:r>
      <w:r>
        <w:rPr>
          <w:sz w:val="20"/>
        </w:rPr>
        <w:tab/>
      </w:r>
      <w:r w:rsidR="00AC7E60">
        <w:rPr>
          <w:sz w:val="20"/>
        </w:rPr>
        <w:t>TBD</w:t>
      </w:r>
    </w:p>
    <w:p w14:paraId="1119FEA6" w14:textId="3093EDB5" w:rsidR="002250DB" w:rsidRDefault="0029287A" w:rsidP="00B87AF7">
      <w:pPr>
        <w:numPr>
          <w:ilvl w:val="0"/>
          <w:numId w:val="3"/>
        </w:numPr>
        <w:rPr>
          <w:sz w:val="20"/>
        </w:rPr>
      </w:pPr>
      <w:r>
        <w:rPr>
          <w:sz w:val="20"/>
        </w:rPr>
        <w:t>Contract Start Date:</w:t>
      </w:r>
      <w:r>
        <w:rPr>
          <w:sz w:val="20"/>
        </w:rPr>
        <w:tab/>
      </w:r>
      <w:r>
        <w:rPr>
          <w:sz w:val="20"/>
        </w:rPr>
        <w:tab/>
        <w:t>TBD</w:t>
      </w:r>
      <w:r w:rsidR="002250DB" w:rsidRPr="008A5D0D">
        <w:rPr>
          <w:sz w:val="20"/>
        </w:rPr>
        <w:tab/>
      </w:r>
    </w:p>
    <w:p w14:paraId="3AAD1481" w14:textId="687868E9" w:rsidR="00D459A9" w:rsidRPr="008A5D0D" w:rsidRDefault="00D459A9" w:rsidP="002250DB">
      <w:pPr>
        <w:ind w:left="1440"/>
        <w:rPr>
          <w:sz w:val="20"/>
        </w:rPr>
      </w:pPr>
    </w:p>
    <w:p w14:paraId="6F8DAB68" w14:textId="77777777" w:rsidR="00E667AD" w:rsidRDefault="00E667AD" w:rsidP="00E667AD">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rPr>
          <w:b/>
          <w:sz w:val="20"/>
          <w:szCs w:val="20"/>
        </w:rPr>
      </w:pPr>
    </w:p>
    <w:p w14:paraId="36AED6DC" w14:textId="77777777" w:rsidR="00442F3E" w:rsidRDefault="00442F3E" w:rsidP="00E667AD">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rPr>
          <w:b/>
          <w:sz w:val="20"/>
          <w:szCs w:val="20"/>
        </w:rPr>
      </w:pPr>
    </w:p>
    <w:p w14:paraId="6C759288" w14:textId="77777777" w:rsidR="00442F3E" w:rsidRDefault="00442F3E" w:rsidP="00E667AD">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rPr>
          <w:b/>
          <w:sz w:val="20"/>
          <w:szCs w:val="20"/>
        </w:rPr>
      </w:pPr>
    </w:p>
    <w:p w14:paraId="758358B9" w14:textId="77777777" w:rsidR="00442F3E" w:rsidRDefault="00442F3E" w:rsidP="00E667AD">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rPr>
          <w:b/>
          <w:sz w:val="20"/>
          <w:szCs w:val="20"/>
        </w:rPr>
      </w:pPr>
    </w:p>
    <w:p w14:paraId="4AEFB202" w14:textId="77777777" w:rsidR="00442F3E" w:rsidRDefault="00442F3E" w:rsidP="00E667AD">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rPr>
          <w:b/>
          <w:sz w:val="20"/>
          <w:szCs w:val="20"/>
        </w:rPr>
      </w:pPr>
    </w:p>
    <w:p w14:paraId="688CD9DB" w14:textId="77777777" w:rsidR="00442F3E" w:rsidRDefault="00442F3E" w:rsidP="00E667AD">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rPr>
          <w:b/>
          <w:sz w:val="20"/>
          <w:szCs w:val="20"/>
        </w:rPr>
      </w:pPr>
    </w:p>
    <w:p w14:paraId="7E8E8C4F" w14:textId="77777777" w:rsidR="00442F3E" w:rsidRDefault="00442F3E" w:rsidP="00E667AD">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rPr>
          <w:b/>
          <w:sz w:val="20"/>
          <w:szCs w:val="20"/>
        </w:rPr>
      </w:pPr>
    </w:p>
    <w:p w14:paraId="3DA9A62A" w14:textId="77777777" w:rsidR="00442F3E" w:rsidRDefault="00442F3E" w:rsidP="00E667AD">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rPr>
          <w:b/>
          <w:sz w:val="20"/>
          <w:szCs w:val="20"/>
        </w:rPr>
      </w:pPr>
    </w:p>
    <w:p w14:paraId="2F4E4465" w14:textId="77777777" w:rsidR="002250DB" w:rsidRDefault="002250DB" w:rsidP="00E667AD">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rPr>
          <w:b/>
          <w:sz w:val="20"/>
          <w:szCs w:val="20"/>
        </w:rPr>
      </w:pPr>
    </w:p>
    <w:p w14:paraId="68A2ACDB" w14:textId="77777777" w:rsidR="002250DB" w:rsidRDefault="002250DB" w:rsidP="00E667AD">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rPr>
          <w:b/>
          <w:sz w:val="20"/>
          <w:szCs w:val="20"/>
        </w:rPr>
      </w:pPr>
    </w:p>
    <w:p w14:paraId="43CE496A" w14:textId="77777777" w:rsidR="002250DB" w:rsidRDefault="002250DB" w:rsidP="00E667AD">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rPr>
          <w:b/>
          <w:sz w:val="20"/>
          <w:szCs w:val="20"/>
        </w:rPr>
      </w:pPr>
    </w:p>
    <w:p w14:paraId="30586FA7" w14:textId="77777777" w:rsidR="00442F3E" w:rsidRDefault="00442F3E" w:rsidP="00E667AD">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rPr>
          <w:b/>
          <w:sz w:val="20"/>
          <w:szCs w:val="20"/>
        </w:rPr>
      </w:pPr>
    </w:p>
    <w:p w14:paraId="4BC01DB4" w14:textId="77777777" w:rsidR="00442F3E" w:rsidRDefault="00442F3E" w:rsidP="00E667AD">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rPr>
          <w:b/>
          <w:sz w:val="20"/>
          <w:szCs w:val="20"/>
        </w:rPr>
      </w:pPr>
    </w:p>
    <w:p w14:paraId="748C0088" w14:textId="77777777" w:rsidR="00D459A9" w:rsidRDefault="00D459A9" w:rsidP="00D459A9">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720"/>
        <w:jc w:val="center"/>
        <w:rPr>
          <w:b/>
          <w:sz w:val="20"/>
          <w:szCs w:val="20"/>
        </w:rPr>
      </w:pPr>
      <w:r>
        <w:rPr>
          <w:b/>
          <w:sz w:val="20"/>
          <w:szCs w:val="20"/>
        </w:rPr>
        <w:lastRenderedPageBreak/>
        <w:t>ATTACHMENT A</w:t>
      </w:r>
    </w:p>
    <w:p w14:paraId="39FD68BA" w14:textId="77777777" w:rsidR="00D459A9" w:rsidRPr="00CD0F40" w:rsidRDefault="00D459A9" w:rsidP="00D459A9">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720"/>
        <w:jc w:val="center"/>
        <w:rPr>
          <w:b/>
          <w:sz w:val="20"/>
          <w:szCs w:val="20"/>
          <w:u w:val="single"/>
        </w:rPr>
      </w:pPr>
      <w:r>
        <w:rPr>
          <w:b/>
          <w:sz w:val="20"/>
          <w:szCs w:val="20"/>
          <w:u w:val="single"/>
        </w:rPr>
        <w:t>VENDOR</w:t>
      </w:r>
      <w:r w:rsidRPr="00CD0F40">
        <w:rPr>
          <w:b/>
          <w:sz w:val="20"/>
          <w:szCs w:val="20"/>
          <w:u w:val="single"/>
        </w:rPr>
        <w:t xml:space="preserve"> DATA SHEET </w:t>
      </w:r>
    </w:p>
    <w:p w14:paraId="49A78335" w14:textId="77777777" w:rsidR="00D459A9" w:rsidRDefault="00D459A9" w:rsidP="00D459A9">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720"/>
        <w:jc w:val="center"/>
        <w:rPr>
          <w:b/>
          <w:sz w:val="20"/>
          <w:szCs w:val="20"/>
        </w:rPr>
      </w:pPr>
      <w:r>
        <w:rPr>
          <w:b/>
          <w:sz w:val="20"/>
          <w:szCs w:val="20"/>
        </w:rPr>
        <w:t>TO BE COMPLETED BY OFFEROR</w:t>
      </w:r>
    </w:p>
    <w:p w14:paraId="3A6167B7" w14:textId="77777777" w:rsidR="00D459A9" w:rsidRDefault="00D459A9" w:rsidP="00D459A9">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720"/>
        <w:jc w:val="center"/>
        <w:rPr>
          <w:b/>
          <w:sz w:val="20"/>
          <w:szCs w:val="20"/>
        </w:rPr>
      </w:pPr>
    </w:p>
    <w:p w14:paraId="45D49AB1" w14:textId="77777777" w:rsidR="00D459A9" w:rsidRDefault="00D459A9" w:rsidP="00D459A9">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720"/>
        <w:rPr>
          <w:sz w:val="20"/>
          <w:szCs w:val="20"/>
        </w:rPr>
      </w:pPr>
      <w:r>
        <w:rPr>
          <w:sz w:val="20"/>
          <w:szCs w:val="20"/>
        </w:rPr>
        <w:t>1.</w:t>
      </w:r>
      <w:r>
        <w:rPr>
          <w:sz w:val="20"/>
          <w:szCs w:val="20"/>
        </w:rPr>
        <w:tab/>
      </w:r>
      <w:r>
        <w:rPr>
          <w:sz w:val="20"/>
          <w:szCs w:val="20"/>
          <w:u w:val="single"/>
        </w:rPr>
        <w:t>QUALIFICATION OF OFFEROR:</w:t>
      </w:r>
      <w:r>
        <w:rPr>
          <w:sz w:val="20"/>
          <w:szCs w:val="20"/>
        </w:rPr>
        <w:t xml:space="preserve">  The Offeror certifies that they have the capability and capacity in all respects to fully satisfy all of the contractual requirements.</w:t>
      </w:r>
    </w:p>
    <w:p w14:paraId="083F4F85" w14:textId="77777777" w:rsidR="00D459A9" w:rsidRDefault="00D459A9" w:rsidP="00D459A9">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720"/>
        <w:rPr>
          <w:sz w:val="20"/>
          <w:szCs w:val="20"/>
        </w:rPr>
      </w:pPr>
    </w:p>
    <w:p w14:paraId="7FDA6546" w14:textId="77777777" w:rsidR="00D459A9" w:rsidRDefault="00D459A9" w:rsidP="00D459A9">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720"/>
        <w:rPr>
          <w:sz w:val="20"/>
          <w:szCs w:val="20"/>
        </w:rPr>
      </w:pPr>
      <w:r>
        <w:rPr>
          <w:sz w:val="20"/>
          <w:szCs w:val="20"/>
        </w:rPr>
        <w:t>2.</w:t>
      </w:r>
      <w:r>
        <w:rPr>
          <w:sz w:val="20"/>
          <w:szCs w:val="20"/>
        </w:rPr>
        <w:tab/>
      </w:r>
      <w:r w:rsidRPr="00C46FE1">
        <w:rPr>
          <w:sz w:val="20"/>
          <w:szCs w:val="20"/>
          <w:u w:val="single"/>
        </w:rPr>
        <w:t>YEARS IN BUSINESS:</w:t>
      </w:r>
      <w:r>
        <w:rPr>
          <w:sz w:val="20"/>
          <w:szCs w:val="20"/>
        </w:rPr>
        <w:t xml:space="preserve">  Indicate the length of time in business providing this type of service:</w:t>
      </w:r>
    </w:p>
    <w:p w14:paraId="786C24F7" w14:textId="77777777" w:rsidR="00D459A9" w:rsidRDefault="00D459A9" w:rsidP="00D459A9">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720"/>
        <w:rPr>
          <w:sz w:val="20"/>
          <w:szCs w:val="20"/>
        </w:rPr>
      </w:pPr>
    </w:p>
    <w:p w14:paraId="67D2FF5B" w14:textId="77777777" w:rsidR="00D459A9" w:rsidRDefault="00D459A9" w:rsidP="00D459A9">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720"/>
        <w:rPr>
          <w:sz w:val="20"/>
          <w:szCs w:val="20"/>
        </w:rPr>
      </w:pPr>
      <w:r>
        <w:rPr>
          <w:sz w:val="20"/>
          <w:szCs w:val="20"/>
        </w:rPr>
        <w:tab/>
        <w:t>Type of Business: ___________________________________.  ______________Years _____________Months</w:t>
      </w:r>
    </w:p>
    <w:p w14:paraId="249B27FE" w14:textId="77777777" w:rsidR="00D459A9" w:rsidRDefault="00D459A9" w:rsidP="00D459A9">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720"/>
        <w:rPr>
          <w:sz w:val="20"/>
          <w:szCs w:val="20"/>
        </w:rPr>
      </w:pPr>
    </w:p>
    <w:p w14:paraId="6F59FE42" w14:textId="77777777" w:rsidR="00D459A9" w:rsidRPr="001A77F5" w:rsidRDefault="00D459A9" w:rsidP="00D459A9">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720"/>
        <w:rPr>
          <w:sz w:val="20"/>
          <w:szCs w:val="20"/>
        </w:rPr>
      </w:pPr>
      <w:r>
        <w:rPr>
          <w:sz w:val="20"/>
          <w:szCs w:val="20"/>
        </w:rPr>
        <w:t>3.</w:t>
      </w:r>
      <w:r w:rsidRPr="001A77F5">
        <w:rPr>
          <w:b/>
          <w:sz w:val="20"/>
          <w:szCs w:val="20"/>
        </w:rPr>
        <w:t xml:space="preserve"> </w:t>
      </w:r>
      <w:r>
        <w:rPr>
          <w:b/>
          <w:sz w:val="20"/>
          <w:szCs w:val="20"/>
        </w:rPr>
        <w:tab/>
      </w:r>
      <w:r w:rsidRPr="00C46FE1">
        <w:rPr>
          <w:sz w:val="20"/>
          <w:szCs w:val="20"/>
          <w:u w:val="single"/>
        </w:rPr>
        <w:t>BUSINESS STATUS:</w:t>
      </w:r>
      <w:r w:rsidRPr="00C46FE1">
        <w:rPr>
          <w:sz w:val="20"/>
          <w:szCs w:val="20"/>
        </w:rPr>
        <w:t xml:space="preserve"> </w:t>
      </w:r>
      <w:r>
        <w:rPr>
          <w:sz w:val="20"/>
          <w:szCs w:val="20"/>
        </w:rPr>
        <w:t xml:space="preserve"> </w:t>
      </w:r>
    </w:p>
    <w:p w14:paraId="6A7C12A6" w14:textId="77777777" w:rsidR="00D459A9" w:rsidRPr="001A77F5" w:rsidRDefault="00D459A9" w:rsidP="00D459A9">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rPr>
          <w:sz w:val="20"/>
          <w:szCs w:val="20"/>
        </w:rPr>
      </w:pPr>
    </w:p>
    <w:p w14:paraId="34E46111" w14:textId="77777777" w:rsidR="00D459A9" w:rsidRPr="001A77F5" w:rsidRDefault="00D459A9" w:rsidP="00B87AF7">
      <w:pPr>
        <w:widowControl w:val="0"/>
        <w:numPr>
          <w:ilvl w:val="0"/>
          <w:numId w:val="2"/>
        </w:numPr>
        <w:tabs>
          <w:tab w:val="clear" w:pos="1080"/>
          <w:tab w:val="num" w:pos="1440"/>
        </w:tabs>
        <w:autoSpaceDE w:val="0"/>
        <w:autoSpaceDN w:val="0"/>
        <w:adjustRightInd w:val="0"/>
        <w:ind w:left="1440" w:hanging="720"/>
        <w:rPr>
          <w:sz w:val="20"/>
          <w:szCs w:val="20"/>
        </w:rPr>
      </w:pPr>
      <w:r w:rsidRPr="001A77F5">
        <w:rPr>
          <w:sz w:val="20"/>
          <w:szCs w:val="20"/>
        </w:rPr>
        <w:t>Type of organization (circle one):</w:t>
      </w:r>
    </w:p>
    <w:p w14:paraId="386C9F32" w14:textId="77777777" w:rsidR="00D459A9" w:rsidRPr="001A77F5" w:rsidRDefault="00D459A9" w:rsidP="00D459A9">
      <w:pPr>
        <w:tabs>
          <w:tab w:val="num" w:pos="1440"/>
        </w:tabs>
        <w:ind w:left="1440" w:hanging="360"/>
        <w:rPr>
          <w:sz w:val="20"/>
          <w:szCs w:val="20"/>
        </w:rPr>
      </w:pPr>
    </w:p>
    <w:p w14:paraId="3A2408B9" w14:textId="77777777" w:rsidR="00D459A9" w:rsidRPr="001A77F5" w:rsidRDefault="00D459A9" w:rsidP="00D459A9">
      <w:pPr>
        <w:tabs>
          <w:tab w:val="num" w:pos="1440"/>
        </w:tabs>
        <w:ind w:left="1440" w:hanging="360"/>
        <w:rPr>
          <w:sz w:val="20"/>
          <w:szCs w:val="20"/>
        </w:rPr>
      </w:pPr>
      <w:r w:rsidRPr="001A77F5">
        <w:rPr>
          <w:sz w:val="20"/>
          <w:szCs w:val="20"/>
        </w:rPr>
        <w:tab/>
        <w:t>Individual</w:t>
      </w:r>
      <w:r w:rsidRPr="001A77F5">
        <w:rPr>
          <w:sz w:val="20"/>
          <w:szCs w:val="20"/>
        </w:rPr>
        <w:tab/>
      </w:r>
      <w:r w:rsidRPr="001A77F5">
        <w:rPr>
          <w:sz w:val="20"/>
          <w:szCs w:val="20"/>
        </w:rPr>
        <w:tab/>
      </w:r>
      <w:r w:rsidRPr="001A77F5">
        <w:rPr>
          <w:sz w:val="20"/>
          <w:szCs w:val="20"/>
        </w:rPr>
        <w:tab/>
        <w:t>Partnership</w:t>
      </w:r>
      <w:r w:rsidRPr="001A77F5">
        <w:rPr>
          <w:sz w:val="20"/>
          <w:szCs w:val="20"/>
        </w:rPr>
        <w:tab/>
      </w:r>
      <w:r w:rsidRPr="001A77F5">
        <w:rPr>
          <w:sz w:val="20"/>
          <w:szCs w:val="20"/>
        </w:rPr>
        <w:tab/>
        <w:t>Corporation</w:t>
      </w:r>
      <w:r w:rsidRPr="001A77F5">
        <w:rPr>
          <w:sz w:val="20"/>
          <w:szCs w:val="20"/>
        </w:rPr>
        <w:tab/>
      </w:r>
      <w:r w:rsidRPr="001A77F5">
        <w:rPr>
          <w:sz w:val="20"/>
          <w:szCs w:val="20"/>
        </w:rPr>
        <w:tab/>
      </w:r>
    </w:p>
    <w:p w14:paraId="136F6698" w14:textId="77777777" w:rsidR="00D459A9" w:rsidRPr="001A77F5" w:rsidRDefault="00D459A9" w:rsidP="00D459A9">
      <w:pPr>
        <w:tabs>
          <w:tab w:val="num" w:pos="1440"/>
        </w:tabs>
        <w:ind w:left="1440" w:hanging="360"/>
        <w:rPr>
          <w:sz w:val="20"/>
          <w:szCs w:val="20"/>
        </w:rPr>
      </w:pPr>
      <w:r w:rsidRPr="001A77F5">
        <w:rPr>
          <w:sz w:val="20"/>
          <w:szCs w:val="20"/>
        </w:rPr>
        <w:tab/>
        <w:t>Sole Proprietor</w:t>
      </w:r>
      <w:r w:rsidRPr="001A77F5">
        <w:rPr>
          <w:sz w:val="20"/>
          <w:szCs w:val="20"/>
        </w:rPr>
        <w:tab/>
      </w:r>
      <w:r w:rsidRPr="001A77F5">
        <w:rPr>
          <w:sz w:val="20"/>
          <w:szCs w:val="20"/>
        </w:rPr>
        <w:tab/>
      </w:r>
      <w:r w:rsidRPr="001A77F5">
        <w:rPr>
          <w:sz w:val="20"/>
          <w:szCs w:val="20"/>
        </w:rPr>
        <w:tab/>
        <w:t>Government</w:t>
      </w:r>
      <w:r w:rsidRPr="001A77F5">
        <w:rPr>
          <w:sz w:val="20"/>
          <w:szCs w:val="20"/>
        </w:rPr>
        <w:tab/>
      </w:r>
      <w:r w:rsidRPr="001A77F5">
        <w:rPr>
          <w:sz w:val="20"/>
          <w:szCs w:val="20"/>
        </w:rPr>
        <w:tab/>
        <w:t>Other (explain)</w:t>
      </w:r>
    </w:p>
    <w:p w14:paraId="33BF9057" w14:textId="77777777" w:rsidR="00D459A9" w:rsidRPr="001A77F5" w:rsidRDefault="00D459A9" w:rsidP="00D459A9">
      <w:pPr>
        <w:tabs>
          <w:tab w:val="num" w:pos="1440"/>
        </w:tabs>
        <w:ind w:left="1440" w:hanging="360"/>
        <w:rPr>
          <w:sz w:val="20"/>
          <w:szCs w:val="20"/>
        </w:rPr>
      </w:pPr>
    </w:p>
    <w:p w14:paraId="57111925" w14:textId="77777777" w:rsidR="00D459A9" w:rsidRPr="001A77F5" w:rsidRDefault="00D459A9" w:rsidP="00B87AF7">
      <w:pPr>
        <w:widowControl w:val="0"/>
        <w:numPr>
          <w:ilvl w:val="0"/>
          <w:numId w:val="2"/>
        </w:numPr>
        <w:tabs>
          <w:tab w:val="clear" w:pos="1080"/>
          <w:tab w:val="num" w:pos="1440"/>
        </w:tabs>
        <w:autoSpaceDE w:val="0"/>
        <w:autoSpaceDN w:val="0"/>
        <w:adjustRightInd w:val="0"/>
        <w:ind w:left="1440" w:hanging="720"/>
        <w:rPr>
          <w:sz w:val="20"/>
          <w:szCs w:val="20"/>
        </w:rPr>
      </w:pPr>
      <w:r w:rsidRPr="001A77F5">
        <w:rPr>
          <w:sz w:val="20"/>
          <w:szCs w:val="20"/>
        </w:rPr>
        <w:t>Category (circle one):</w:t>
      </w:r>
    </w:p>
    <w:p w14:paraId="45FE7B7B" w14:textId="77777777" w:rsidR="00D459A9" w:rsidRPr="001A77F5" w:rsidRDefault="00D459A9" w:rsidP="00D459A9">
      <w:pPr>
        <w:tabs>
          <w:tab w:val="num" w:pos="1440"/>
        </w:tabs>
        <w:ind w:left="1440" w:hanging="360"/>
        <w:rPr>
          <w:sz w:val="20"/>
          <w:szCs w:val="20"/>
        </w:rPr>
      </w:pPr>
    </w:p>
    <w:p w14:paraId="4ED3EBC2" w14:textId="77777777" w:rsidR="00D459A9" w:rsidRPr="001A77F5" w:rsidRDefault="00D459A9" w:rsidP="00D459A9">
      <w:pPr>
        <w:tabs>
          <w:tab w:val="num" w:pos="1440"/>
        </w:tabs>
        <w:ind w:left="1440" w:hanging="360"/>
        <w:rPr>
          <w:sz w:val="20"/>
          <w:szCs w:val="20"/>
        </w:rPr>
      </w:pPr>
      <w:r w:rsidRPr="001A77F5">
        <w:rPr>
          <w:sz w:val="20"/>
          <w:szCs w:val="20"/>
        </w:rPr>
        <w:tab/>
        <w:t>Manufacturer/Producer</w:t>
      </w:r>
      <w:r w:rsidRPr="001A77F5">
        <w:rPr>
          <w:sz w:val="20"/>
          <w:szCs w:val="20"/>
        </w:rPr>
        <w:tab/>
      </w:r>
      <w:r w:rsidRPr="001A77F5">
        <w:rPr>
          <w:sz w:val="20"/>
          <w:szCs w:val="20"/>
        </w:rPr>
        <w:tab/>
      </w:r>
      <w:r w:rsidR="00355F79" w:rsidRPr="001A77F5">
        <w:rPr>
          <w:sz w:val="20"/>
          <w:szCs w:val="20"/>
        </w:rPr>
        <w:t>Mf</w:t>
      </w:r>
      <w:r w:rsidR="00355F79">
        <w:rPr>
          <w:sz w:val="20"/>
          <w:szCs w:val="20"/>
        </w:rPr>
        <w:t>g</w:t>
      </w:r>
      <w:r w:rsidR="00355F79" w:rsidRPr="001A77F5">
        <w:rPr>
          <w:sz w:val="20"/>
          <w:szCs w:val="20"/>
        </w:rPr>
        <w:t>.’s</w:t>
      </w:r>
      <w:r w:rsidRPr="001A77F5">
        <w:rPr>
          <w:sz w:val="20"/>
          <w:szCs w:val="20"/>
        </w:rPr>
        <w:t xml:space="preserve"> Agent</w:t>
      </w:r>
      <w:r w:rsidRPr="001A77F5">
        <w:rPr>
          <w:sz w:val="20"/>
          <w:szCs w:val="20"/>
        </w:rPr>
        <w:tab/>
      </w:r>
      <w:r w:rsidRPr="001A77F5">
        <w:rPr>
          <w:sz w:val="20"/>
          <w:szCs w:val="20"/>
        </w:rPr>
        <w:tab/>
        <w:t>Retailer</w:t>
      </w:r>
    </w:p>
    <w:p w14:paraId="330855A8" w14:textId="77777777" w:rsidR="00D459A9" w:rsidRPr="001A77F5" w:rsidRDefault="00D459A9" w:rsidP="00D459A9">
      <w:pPr>
        <w:tabs>
          <w:tab w:val="num" w:pos="1440"/>
        </w:tabs>
        <w:ind w:left="1440" w:hanging="360"/>
        <w:rPr>
          <w:sz w:val="20"/>
          <w:szCs w:val="20"/>
        </w:rPr>
      </w:pPr>
      <w:r w:rsidRPr="001A77F5">
        <w:rPr>
          <w:sz w:val="20"/>
          <w:szCs w:val="20"/>
        </w:rPr>
        <w:tab/>
        <w:t>Service Establishment</w:t>
      </w:r>
      <w:r w:rsidRPr="001A77F5">
        <w:rPr>
          <w:sz w:val="20"/>
          <w:szCs w:val="20"/>
        </w:rPr>
        <w:tab/>
      </w:r>
      <w:r w:rsidRPr="001A77F5">
        <w:rPr>
          <w:sz w:val="20"/>
          <w:szCs w:val="20"/>
        </w:rPr>
        <w:tab/>
        <w:t>Distributor</w:t>
      </w:r>
      <w:r w:rsidRPr="001A77F5">
        <w:rPr>
          <w:sz w:val="20"/>
          <w:szCs w:val="20"/>
        </w:rPr>
        <w:tab/>
      </w:r>
      <w:r w:rsidRPr="001A77F5">
        <w:rPr>
          <w:sz w:val="20"/>
          <w:szCs w:val="20"/>
        </w:rPr>
        <w:tab/>
        <w:t>Wholesaler</w:t>
      </w:r>
    </w:p>
    <w:p w14:paraId="61CAE240" w14:textId="77777777" w:rsidR="00D459A9" w:rsidRPr="001A77F5" w:rsidRDefault="00D459A9" w:rsidP="00D459A9">
      <w:pPr>
        <w:tabs>
          <w:tab w:val="num" w:pos="1440"/>
        </w:tabs>
        <w:ind w:left="1440" w:hanging="360"/>
        <w:rPr>
          <w:sz w:val="20"/>
          <w:szCs w:val="20"/>
        </w:rPr>
      </w:pPr>
      <w:r w:rsidRPr="001A77F5">
        <w:rPr>
          <w:sz w:val="20"/>
          <w:szCs w:val="20"/>
        </w:rPr>
        <w:tab/>
        <w:t>Other (explain)</w:t>
      </w:r>
    </w:p>
    <w:p w14:paraId="3F569162" w14:textId="77777777" w:rsidR="00D459A9" w:rsidRPr="001A77F5" w:rsidRDefault="00D459A9" w:rsidP="00D459A9">
      <w:pPr>
        <w:tabs>
          <w:tab w:val="num" w:pos="1440"/>
        </w:tabs>
        <w:ind w:left="1440" w:hanging="360"/>
        <w:rPr>
          <w:sz w:val="20"/>
          <w:szCs w:val="20"/>
        </w:rPr>
      </w:pPr>
    </w:p>
    <w:p w14:paraId="77143829" w14:textId="77777777" w:rsidR="00D459A9" w:rsidRPr="001A77F5" w:rsidRDefault="00D459A9" w:rsidP="00D459A9">
      <w:pPr>
        <w:tabs>
          <w:tab w:val="num" w:pos="1440"/>
        </w:tabs>
        <w:ind w:left="1440" w:hanging="720"/>
        <w:rPr>
          <w:sz w:val="20"/>
          <w:szCs w:val="20"/>
        </w:rPr>
      </w:pPr>
      <w:r w:rsidRPr="001A77F5">
        <w:rPr>
          <w:sz w:val="20"/>
          <w:szCs w:val="20"/>
        </w:rPr>
        <w:t>C.</w:t>
      </w:r>
      <w:r w:rsidRPr="001A77F5">
        <w:rPr>
          <w:sz w:val="20"/>
          <w:szCs w:val="20"/>
        </w:rPr>
        <w:tab/>
        <w:t>Status (circle one):</w:t>
      </w:r>
    </w:p>
    <w:p w14:paraId="5DBB7BBF" w14:textId="77777777" w:rsidR="00D459A9" w:rsidRPr="001A77F5" w:rsidRDefault="00D459A9" w:rsidP="00D459A9">
      <w:pPr>
        <w:tabs>
          <w:tab w:val="num" w:pos="1440"/>
        </w:tabs>
        <w:ind w:left="2070" w:hanging="360"/>
        <w:rPr>
          <w:sz w:val="20"/>
          <w:szCs w:val="20"/>
        </w:rPr>
      </w:pPr>
      <w:r w:rsidRPr="001A77F5">
        <w:rPr>
          <w:sz w:val="20"/>
          <w:szCs w:val="20"/>
        </w:rPr>
        <w:t xml:space="preserve"> </w:t>
      </w:r>
      <w:r w:rsidRPr="001A77F5">
        <w:rPr>
          <w:sz w:val="20"/>
          <w:szCs w:val="20"/>
        </w:rPr>
        <w:tab/>
      </w:r>
    </w:p>
    <w:p w14:paraId="7C873C27" w14:textId="77777777" w:rsidR="00D459A9" w:rsidRPr="001A77F5" w:rsidRDefault="00D459A9" w:rsidP="00D459A9">
      <w:pPr>
        <w:widowControl w:val="0"/>
        <w:tabs>
          <w:tab w:val="num" w:pos="1440"/>
          <w:tab w:val="left" w:pos="1890"/>
        </w:tabs>
        <w:autoSpaceDE w:val="0"/>
        <w:autoSpaceDN w:val="0"/>
        <w:adjustRightInd w:val="0"/>
        <w:ind w:left="1710" w:hanging="270"/>
        <w:jc w:val="both"/>
        <w:rPr>
          <w:sz w:val="20"/>
          <w:szCs w:val="20"/>
        </w:rPr>
      </w:pPr>
      <w:r>
        <w:rPr>
          <w:sz w:val="20"/>
          <w:szCs w:val="20"/>
        </w:rPr>
        <w:t xml:space="preserve">1.  </w:t>
      </w:r>
      <w:r w:rsidRPr="001A77F5">
        <w:rPr>
          <w:sz w:val="20"/>
          <w:szCs w:val="20"/>
        </w:rPr>
        <w:t>(MB) MINORITY OWNED. Defined as actively managed and at least 51% owned by an American Citizen of one of the following ethnic backgrounds; Native American, Black, Hispanic, Asian or Asian Pacific.</w:t>
      </w:r>
    </w:p>
    <w:p w14:paraId="6B1BA857" w14:textId="77777777" w:rsidR="00D459A9" w:rsidRPr="001A77F5" w:rsidRDefault="00D459A9" w:rsidP="00D459A9">
      <w:pPr>
        <w:widowControl w:val="0"/>
        <w:tabs>
          <w:tab w:val="num" w:pos="1440"/>
          <w:tab w:val="left" w:pos="1710"/>
          <w:tab w:val="left" w:pos="3150"/>
        </w:tabs>
        <w:autoSpaceDE w:val="0"/>
        <w:autoSpaceDN w:val="0"/>
        <w:adjustRightInd w:val="0"/>
        <w:ind w:left="1710" w:hanging="270"/>
        <w:jc w:val="both"/>
        <w:rPr>
          <w:sz w:val="20"/>
          <w:szCs w:val="20"/>
        </w:rPr>
      </w:pPr>
      <w:r>
        <w:rPr>
          <w:sz w:val="20"/>
          <w:szCs w:val="20"/>
        </w:rPr>
        <w:t xml:space="preserve">2.  </w:t>
      </w:r>
      <w:r w:rsidRPr="001A77F5">
        <w:rPr>
          <w:sz w:val="20"/>
          <w:szCs w:val="20"/>
        </w:rPr>
        <w:t>(WB) WOMAN OWNED. Defined as actively managed and at least 51% owned by a woman or group of women.</w:t>
      </w:r>
    </w:p>
    <w:p w14:paraId="1F15FB55" w14:textId="77777777" w:rsidR="004D52DA" w:rsidRDefault="00D459A9" w:rsidP="00300643">
      <w:pPr>
        <w:widowControl w:val="0"/>
        <w:tabs>
          <w:tab w:val="left" w:pos="2070"/>
          <w:tab w:val="left" w:pos="2340"/>
          <w:tab w:val="left" w:pos="2520"/>
          <w:tab w:val="num" w:pos="2880"/>
          <w:tab w:val="left" w:pos="3150"/>
        </w:tabs>
        <w:autoSpaceDE w:val="0"/>
        <w:autoSpaceDN w:val="0"/>
        <w:adjustRightInd w:val="0"/>
        <w:ind w:left="1710" w:hanging="270"/>
        <w:jc w:val="both"/>
        <w:rPr>
          <w:sz w:val="20"/>
          <w:szCs w:val="20"/>
        </w:rPr>
      </w:pPr>
      <w:r>
        <w:rPr>
          <w:sz w:val="20"/>
          <w:szCs w:val="20"/>
        </w:rPr>
        <w:t xml:space="preserve">3.  </w:t>
      </w:r>
      <w:r w:rsidRPr="001A77F5">
        <w:rPr>
          <w:sz w:val="20"/>
          <w:szCs w:val="20"/>
        </w:rPr>
        <w:t>(SB) SMALL BUSINESS: Defined by the US Small Business Administration as independently owned and operated, with annual revenues less than $5M (services) or less than 500 employees (manufacturing). May include non-profit or publicly owned business entities.</w:t>
      </w:r>
    </w:p>
    <w:p w14:paraId="2957AABF" w14:textId="77777777" w:rsidR="00F31AD3" w:rsidRDefault="00F31AD3" w:rsidP="00300643">
      <w:pPr>
        <w:widowControl w:val="0"/>
        <w:tabs>
          <w:tab w:val="left" w:pos="2070"/>
          <w:tab w:val="left" w:pos="2340"/>
          <w:tab w:val="left" w:pos="2520"/>
          <w:tab w:val="num" w:pos="2880"/>
          <w:tab w:val="left" w:pos="3150"/>
        </w:tabs>
        <w:autoSpaceDE w:val="0"/>
        <w:autoSpaceDN w:val="0"/>
        <w:adjustRightInd w:val="0"/>
        <w:ind w:left="1710" w:hanging="270"/>
        <w:jc w:val="both"/>
        <w:rPr>
          <w:sz w:val="20"/>
          <w:szCs w:val="20"/>
        </w:rPr>
      </w:pPr>
    </w:p>
    <w:p w14:paraId="233E2413" w14:textId="77777777" w:rsidR="00F31AD3" w:rsidRDefault="00F31AD3" w:rsidP="00300643">
      <w:pPr>
        <w:widowControl w:val="0"/>
        <w:tabs>
          <w:tab w:val="left" w:pos="2070"/>
          <w:tab w:val="left" w:pos="2340"/>
          <w:tab w:val="left" w:pos="2520"/>
          <w:tab w:val="num" w:pos="2880"/>
          <w:tab w:val="left" w:pos="3150"/>
        </w:tabs>
        <w:autoSpaceDE w:val="0"/>
        <w:autoSpaceDN w:val="0"/>
        <w:adjustRightInd w:val="0"/>
        <w:ind w:left="1710" w:hanging="270"/>
        <w:jc w:val="both"/>
        <w:rPr>
          <w:sz w:val="20"/>
          <w:szCs w:val="20"/>
        </w:rPr>
      </w:pPr>
    </w:p>
    <w:p w14:paraId="21FAB9B5" w14:textId="77777777" w:rsidR="00F31AD3" w:rsidRDefault="00F31AD3" w:rsidP="00300643">
      <w:pPr>
        <w:widowControl w:val="0"/>
        <w:tabs>
          <w:tab w:val="left" w:pos="2070"/>
          <w:tab w:val="left" w:pos="2340"/>
          <w:tab w:val="left" w:pos="2520"/>
          <w:tab w:val="num" w:pos="2880"/>
          <w:tab w:val="left" w:pos="3150"/>
        </w:tabs>
        <w:autoSpaceDE w:val="0"/>
        <w:autoSpaceDN w:val="0"/>
        <w:adjustRightInd w:val="0"/>
        <w:ind w:left="1710" w:hanging="270"/>
        <w:jc w:val="both"/>
        <w:rPr>
          <w:sz w:val="20"/>
          <w:szCs w:val="20"/>
        </w:rPr>
      </w:pPr>
    </w:p>
    <w:p w14:paraId="2AB30F33" w14:textId="77777777" w:rsidR="00F31AD3" w:rsidRDefault="00F31AD3" w:rsidP="00300643">
      <w:pPr>
        <w:widowControl w:val="0"/>
        <w:tabs>
          <w:tab w:val="left" w:pos="2070"/>
          <w:tab w:val="left" w:pos="2340"/>
          <w:tab w:val="left" w:pos="2520"/>
          <w:tab w:val="num" w:pos="2880"/>
          <w:tab w:val="left" w:pos="3150"/>
        </w:tabs>
        <w:autoSpaceDE w:val="0"/>
        <w:autoSpaceDN w:val="0"/>
        <w:adjustRightInd w:val="0"/>
        <w:ind w:left="1710" w:hanging="270"/>
        <w:jc w:val="both"/>
        <w:rPr>
          <w:sz w:val="20"/>
          <w:szCs w:val="20"/>
        </w:rPr>
      </w:pPr>
      <w:r>
        <w:rPr>
          <w:sz w:val="20"/>
          <w:szCs w:val="20"/>
        </w:rPr>
        <w:t>I certify the accuracy of this information.</w:t>
      </w:r>
    </w:p>
    <w:p w14:paraId="325AE514" w14:textId="77777777" w:rsidR="00F31AD3" w:rsidRDefault="00F31AD3" w:rsidP="00300643">
      <w:pPr>
        <w:widowControl w:val="0"/>
        <w:tabs>
          <w:tab w:val="left" w:pos="2070"/>
          <w:tab w:val="left" w:pos="2340"/>
          <w:tab w:val="left" w:pos="2520"/>
          <w:tab w:val="num" w:pos="2880"/>
          <w:tab w:val="left" w:pos="3150"/>
        </w:tabs>
        <w:autoSpaceDE w:val="0"/>
        <w:autoSpaceDN w:val="0"/>
        <w:adjustRightInd w:val="0"/>
        <w:ind w:left="1710" w:hanging="270"/>
        <w:jc w:val="both"/>
        <w:rPr>
          <w:sz w:val="20"/>
          <w:szCs w:val="20"/>
        </w:rPr>
      </w:pPr>
    </w:p>
    <w:p w14:paraId="0953B935" w14:textId="1B58AE36" w:rsidR="00453A2B" w:rsidRDefault="00F31AD3" w:rsidP="00E667AD">
      <w:pPr>
        <w:widowControl w:val="0"/>
        <w:tabs>
          <w:tab w:val="left" w:pos="2070"/>
          <w:tab w:val="left" w:pos="2340"/>
          <w:tab w:val="left" w:pos="2520"/>
          <w:tab w:val="num" w:pos="2880"/>
          <w:tab w:val="left" w:pos="3150"/>
        </w:tabs>
        <w:autoSpaceDE w:val="0"/>
        <w:autoSpaceDN w:val="0"/>
        <w:adjustRightInd w:val="0"/>
        <w:ind w:left="1710" w:hanging="270"/>
        <w:jc w:val="both"/>
        <w:rPr>
          <w:sz w:val="20"/>
          <w:szCs w:val="20"/>
          <w:u w:val="single"/>
        </w:rPr>
      </w:pPr>
      <w:r>
        <w:rPr>
          <w:sz w:val="20"/>
          <w:szCs w:val="20"/>
        </w:rPr>
        <w:t>Signed:</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sidR="00D37C52">
        <w:rPr>
          <w:sz w:val="20"/>
          <w:szCs w:val="20"/>
        </w:rPr>
        <w:t xml:space="preserve"> Title:</w:t>
      </w:r>
      <w:r w:rsidR="00D37C52">
        <w:rPr>
          <w:sz w:val="20"/>
          <w:szCs w:val="20"/>
          <w:u w:val="single"/>
        </w:rPr>
        <w:tab/>
      </w:r>
      <w:r w:rsidR="00D37C52">
        <w:rPr>
          <w:sz w:val="20"/>
          <w:szCs w:val="20"/>
          <w:u w:val="single"/>
        </w:rPr>
        <w:tab/>
      </w:r>
      <w:r w:rsidR="00D37C52">
        <w:rPr>
          <w:sz w:val="20"/>
          <w:szCs w:val="20"/>
          <w:u w:val="single"/>
        </w:rPr>
        <w:tab/>
      </w:r>
      <w:r w:rsidR="00453A2B">
        <w:rPr>
          <w:sz w:val="20"/>
          <w:szCs w:val="20"/>
          <w:u w:val="single"/>
        </w:rPr>
        <w:tab/>
      </w:r>
      <w:r w:rsidR="00453A2B">
        <w:rPr>
          <w:sz w:val="20"/>
          <w:szCs w:val="20"/>
          <w:u w:val="single"/>
        </w:rPr>
        <w:tab/>
      </w:r>
    </w:p>
    <w:p w14:paraId="2CC19C0E" w14:textId="77777777" w:rsidR="00453A2B" w:rsidRDefault="00453A2B" w:rsidP="00E667AD">
      <w:pPr>
        <w:widowControl w:val="0"/>
        <w:tabs>
          <w:tab w:val="left" w:pos="2070"/>
          <w:tab w:val="left" w:pos="2340"/>
          <w:tab w:val="left" w:pos="2520"/>
          <w:tab w:val="num" w:pos="2880"/>
          <w:tab w:val="left" w:pos="3150"/>
        </w:tabs>
        <w:autoSpaceDE w:val="0"/>
        <w:autoSpaceDN w:val="0"/>
        <w:adjustRightInd w:val="0"/>
        <w:ind w:left="1710" w:hanging="270"/>
        <w:jc w:val="both"/>
        <w:rPr>
          <w:sz w:val="20"/>
          <w:szCs w:val="20"/>
          <w:u w:val="single"/>
        </w:rPr>
      </w:pPr>
    </w:p>
    <w:p w14:paraId="64130A07" w14:textId="6BF4E351" w:rsidR="00D37C52" w:rsidRPr="00E667AD" w:rsidRDefault="00D37C52" w:rsidP="00E667AD">
      <w:pPr>
        <w:widowControl w:val="0"/>
        <w:tabs>
          <w:tab w:val="left" w:pos="2070"/>
          <w:tab w:val="left" w:pos="2340"/>
          <w:tab w:val="left" w:pos="2520"/>
          <w:tab w:val="num" w:pos="2880"/>
          <w:tab w:val="left" w:pos="3150"/>
        </w:tabs>
        <w:autoSpaceDE w:val="0"/>
        <w:autoSpaceDN w:val="0"/>
        <w:adjustRightInd w:val="0"/>
        <w:ind w:left="1710" w:hanging="270"/>
        <w:jc w:val="both"/>
        <w:rPr>
          <w:sz w:val="20"/>
          <w:szCs w:val="20"/>
          <w:u w:val="single"/>
        </w:rPr>
      </w:pPr>
      <w:r>
        <w:rPr>
          <w:sz w:val="20"/>
          <w:szCs w:val="20"/>
        </w:rPr>
        <w:t>Printed Name:</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rPr>
        <w:t xml:space="preserve"> Date:</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49749F9C" w14:textId="77777777" w:rsidR="004D52DA" w:rsidRDefault="004D52DA" w:rsidP="00563EB2">
      <w:pPr>
        <w:jc w:val="center"/>
        <w:rPr>
          <w:b/>
          <w:sz w:val="20"/>
          <w:szCs w:val="20"/>
        </w:rPr>
      </w:pPr>
    </w:p>
    <w:p w14:paraId="1A1C012F" w14:textId="77777777" w:rsidR="00C84B01" w:rsidRDefault="00C84B01" w:rsidP="00563EB2">
      <w:pPr>
        <w:jc w:val="center"/>
        <w:rPr>
          <w:b/>
          <w:sz w:val="20"/>
          <w:szCs w:val="20"/>
        </w:rPr>
      </w:pPr>
    </w:p>
    <w:p w14:paraId="3F6635ED" w14:textId="77777777" w:rsidR="00C84B01" w:rsidRDefault="00C84B01" w:rsidP="00563EB2">
      <w:pPr>
        <w:jc w:val="center"/>
        <w:rPr>
          <w:b/>
          <w:sz w:val="20"/>
          <w:szCs w:val="20"/>
        </w:rPr>
      </w:pPr>
    </w:p>
    <w:p w14:paraId="4F2F945F" w14:textId="77777777" w:rsidR="00EE4E3F" w:rsidRDefault="00EE4E3F" w:rsidP="00563EB2">
      <w:pPr>
        <w:jc w:val="center"/>
        <w:rPr>
          <w:b/>
          <w:sz w:val="20"/>
          <w:szCs w:val="20"/>
        </w:rPr>
      </w:pPr>
    </w:p>
    <w:p w14:paraId="6F5BE117" w14:textId="77777777" w:rsidR="00EE4E3F" w:rsidRDefault="00EE4E3F" w:rsidP="00563EB2">
      <w:pPr>
        <w:jc w:val="center"/>
        <w:rPr>
          <w:b/>
          <w:sz w:val="20"/>
          <w:szCs w:val="20"/>
        </w:rPr>
      </w:pPr>
    </w:p>
    <w:p w14:paraId="32D734BB" w14:textId="77777777" w:rsidR="00EE4E3F" w:rsidRDefault="00EE4E3F" w:rsidP="00563EB2">
      <w:pPr>
        <w:jc w:val="center"/>
        <w:rPr>
          <w:b/>
          <w:sz w:val="20"/>
          <w:szCs w:val="20"/>
        </w:rPr>
      </w:pPr>
    </w:p>
    <w:p w14:paraId="050EA9B4" w14:textId="77777777" w:rsidR="00EE4E3F" w:rsidRDefault="00EE4E3F" w:rsidP="00563EB2">
      <w:pPr>
        <w:jc w:val="center"/>
        <w:rPr>
          <w:b/>
          <w:sz w:val="20"/>
          <w:szCs w:val="20"/>
        </w:rPr>
      </w:pPr>
    </w:p>
    <w:p w14:paraId="1E91019C" w14:textId="77777777" w:rsidR="00EE4E3F" w:rsidRDefault="00EE4E3F" w:rsidP="00563EB2">
      <w:pPr>
        <w:jc w:val="center"/>
        <w:rPr>
          <w:b/>
          <w:sz w:val="20"/>
          <w:szCs w:val="20"/>
        </w:rPr>
      </w:pPr>
    </w:p>
    <w:p w14:paraId="3BF77F62" w14:textId="77777777" w:rsidR="00EE4E3F" w:rsidRDefault="00EE4E3F" w:rsidP="00563EB2">
      <w:pPr>
        <w:jc w:val="center"/>
        <w:rPr>
          <w:b/>
          <w:sz w:val="20"/>
          <w:szCs w:val="20"/>
        </w:rPr>
      </w:pPr>
    </w:p>
    <w:p w14:paraId="20DEB7E8" w14:textId="77777777" w:rsidR="00EE4E3F" w:rsidRDefault="00EE4E3F" w:rsidP="00563EB2">
      <w:pPr>
        <w:jc w:val="center"/>
        <w:rPr>
          <w:b/>
          <w:sz w:val="20"/>
          <w:szCs w:val="20"/>
        </w:rPr>
      </w:pPr>
    </w:p>
    <w:p w14:paraId="1B4208F0" w14:textId="77777777" w:rsidR="00EE4E3F" w:rsidRDefault="00EE4E3F" w:rsidP="00563EB2">
      <w:pPr>
        <w:jc w:val="center"/>
        <w:rPr>
          <w:b/>
          <w:sz w:val="20"/>
          <w:szCs w:val="20"/>
        </w:rPr>
      </w:pPr>
    </w:p>
    <w:p w14:paraId="4F5DA7DE" w14:textId="77777777" w:rsidR="00EE4E3F" w:rsidRDefault="00EE4E3F" w:rsidP="00563EB2">
      <w:pPr>
        <w:jc w:val="center"/>
        <w:rPr>
          <w:b/>
          <w:sz w:val="20"/>
          <w:szCs w:val="20"/>
        </w:rPr>
      </w:pPr>
    </w:p>
    <w:p w14:paraId="56FDD0D4" w14:textId="77777777" w:rsidR="00EE4E3F" w:rsidRDefault="00EE4E3F" w:rsidP="00563EB2">
      <w:pPr>
        <w:jc w:val="center"/>
        <w:rPr>
          <w:b/>
          <w:sz w:val="20"/>
          <w:szCs w:val="20"/>
        </w:rPr>
      </w:pPr>
    </w:p>
    <w:p w14:paraId="62414568" w14:textId="77777777" w:rsidR="00EE4E3F" w:rsidRDefault="00EE4E3F" w:rsidP="00563EB2">
      <w:pPr>
        <w:jc w:val="center"/>
        <w:rPr>
          <w:b/>
          <w:sz w:val="20"/>
          <w:szCs w:val="20"/>
        </w:rPr>
      </w:pPr>
    </w:p>
    <w:p w14:paraId="7D10924D" w14:textId="77777777" w:rsidR="00EE4E3F" w:rsidRDefault="00EE4E3F" w:rsidP="00563EB2">
      <w:pPr>
        <w:jc w:val="center"/>
        <w:rPr>
          <w:b/>
          <w:sz w:val="20"/>
          <w:szCs w:val="20"/>
        </w:rPr>
      </w:pPr>
    </w:p>
    <w:p w14:paraId="7FC986E9" w14:textId="77777777" w:rsidR="00EE4E3F" w:rsidRDefault="00EE4E3F" w:rsidP="00563EB2">
      <w:pPr>
        <w:jc w:val="center"/>
        <w:rPr>
          <w:b/>
          <w:sz w:val="20"/>
          <w:szCs w:val="20"/>
        </w:rPr>
      </w:pPr>
    </w:p>
    <w:p w14:paraId="71498B0F" w14:textId="7FE924D4" w:rsidR="00C84B01" w:rsidRDefault="00D37C52" w:rsidP="00D37C52">
      <w:pPr>
        <w:tabs>
          <w:tab w:val="left" w:pos="0"/>
        </w:tabs>
        <w:rPr>
          <w:b/>
          <w:sz w:val="20"/>
          <w:szCs w:val="20"/>
        </w:rPr>
      </w:pPr>
      <w:r>
        <w:rPr>
          <w:noProof/>
        </w:rPr>
        <w:lastRenderedPageBreak/>
        <mc:AlternateContent>
          <mc:Choice Requires="wps">
            <w:drawing>
              <wp:anchor distT="0" distB="0" distL="114300" distR="114300" simplePos="0" relativeHeight="251658752" behindDoc="0" locked="0" layoutInCell="1" allowOverlap="1" wp14:anchorId="54B94600" wp14:editId="62BF4750">
                <wp:simplePos x="0" y="0"/>
                <wp:positionH relativeFrom="column">
                  <wp:posOffset>1914525</wp:posOffset>
                </wp:positionH>
                <wp:positionV relativeFrom="paragraph">
                  <wp:posOffset>238125</wp:posOffset>
                </wp:positionV>
                <wp:extent cx="3257550" cy="792480"/>
                <wp:effectExtent l="0" t="0" r="0" b="762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792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FCE651" w14:textId="77777777" w:rsidR="00357412" w:rsidRPr="00C33233" w:rsidRDefault="00357412" w:rsidP="00D37C52">
                            <w:pPr>
                              <w:pStyle w:val="NormalWeb"/>
                              <w:spacing w:after="0"/>
                              <w:rPr>
                                <w:sz w:val="16"/>
                                <w:szCs w:val="16"/>
                              </w:rPr>
                            </w:pPr>
                            <w:r w:rsidRPr="00C33233">
                              <w:rPr>
                                <w:sz w:val="16"/>
                                <w:szCs w:val="16"/>
                              </w:rPr>
                              <w:t>Purchasing Department</w:t>
                            </w:r>
                          </w:p>
                          <w:p w14:paraId="7D1C8EC8" w14:textId="77777777" w:rsidR="00357412" w:rsidRPr="00C33233" w:rsidRDefault="00357412" w:rsidP="00D37C52">
                            <w:pPr>
                              <w:pStyle w:val="NormalWeb"/>
                              <w:spacing w:after="0"/>
                              <w:rPr>
                                <w:sz w:val="16"/>
                                <w:szCs w:val="16"/>
                              </w:rPr>
                            </w:pPr>
                            <w:r w:rsidRPr="00C33233">
                              <w:rPr>
                                <w:i/>
                                <w:iCs/>
                                <w:sz w:val="16"/>
                                <w:szCs w:val="16"/>
                              </w:rPr>
                              <w:t>Mailing Address</w:t>
                            </w:r>
                            <w:r w:rsidRPr="00C33233">
                              <w:rPr>
                                <w:sz w:val="16"/>
                                <w:szCs w:val="16"/>
                              </w:rPr>
                              <w:t>: 4400 University Drive, Mailstop 3C5</w:t>
                            </w:r>
                          </w:p>
                          <w:p w14:paraId="4B9E9B4C" w14:textId="77777777" w:rsidR="00357412" w:rsidRPr="00C33233" w:rsidRDefault="00357412" w:rsidP="00D37C52">
                            <w:pPr>
                              <w:pStyle w:val="NormalWeb"/>
                              <w:spacing w:after="0"/>
                              <w:rPr>
                                <w:sz w:val="16"/>
                                <w:szCs w:val="16"/>
                              </w:rPr>
                            </w:pPr>
                            <w:r w:rsidRPr="00C33233">
                              <w:rPr>
                                <w:i/>
                                <w:iCs/>
                                <w:sz w:val="16"/>
                                <w:szCs w:val="16"/>
                              </w:rPr>
                              <w:t>Street Address</w:t>
                            </w:r>
                            <w:r w:rsidRPr="00C33233">
                              <w:rPr>
                                <w:sz w:val="16"/>
                                <w:szCs w:val="16"/>
                              </w:rPr>
                              <w:t>: 4441 George Mason Boulevard, 4</w:t>
                            </w:r>
                            <w:r w:rsidRPr="00C33233">
                              <w:rPr>
                                <w:sz w:val="16"/>
                                <w:szCs w:val="16"/>
                                <w:vertAlign w:val="superscript"/>
                              </w:rPr>
                              <w:t>th</w:t>
                            </w:r>
                            <w:r w:rsidRPr="00C33233">
                              <w:rPr>
                                <w:sz w:val="16"/>
                                <w:szCs w:val="16"/>
                              </w:rPr>
                              <w:t xml:space="preserve"> Floor, Suite 4200</w:t>
                            </w:r>
                          </w:p>
                          <w:p w14:paraId="1EB88A34" w14:textId="77777777" w:rsidR="00357412" w:rsidRPr="00C33233" w:rsidRDefault="00357412" w:rsidP="00D37C52">
                            <w:pPr>
                              <w:pStyle w:val="NormalWeb"/>
                              <w:spacing w:after="0"/>
                              <w:rPr>
                                <w:sz w:val="16"/>
                                <w:szCs w:val="16"/>
                              </w:rPr>
                            </w:pPr>
                            <w:r w:rsidRPr="00C33233">
                              <w:rPr>
                                <w:sz w:val="16"/>
                                <w:szCs w:val="16"/>
                              </w:rPr>
                              <w:t>Fairfax, Va. 22030</w:t>
                            </w:r>
                          </w:p>
                          <w:p w14:paraId="289AAD55" w14:textId="77777777" w:rsidR="00357412" w:rsidRPr="00C33233" w:rsidRDefault="00357412" w:rsidP="00D37C52">
                            <w:pPr>
                              <w:pStyle w:val="NormalWeb"/>
                              <w:spacing w:after="0"/>
                              <w:rPr>
                                <w:sz w:val="16"/>
                                <w:szCs w:val="16"/>
                              </w:rPr>
                            </w:pPr>
                            <w:r w:rsidRPr="00C33233">
                              <w:rPr>
                                <w:sz w:val="16"/>
                                <w:szCs w:val="16"/>
                              </w:rPr>
                              <w:t>Voice: 703.993.2580 | Fax: 703.993.2589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B94600" id="Text Box 3" o:spid="_x0000_s1027" type="#_x0000_t202" style="position:absolute;margin-left:150.75pt;margin-top:18.75pt;width:256.5pt;height:62.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F1hQIAABYFAAAOAAAAZHJzL2Uyb0RvYy54bWysVG1v2yAQ/j5p/wHxPfVL7Sa26lRru0yT&#10;uhep3Q8ggGM0DAxI7G7af9+BkzTrNmma5g8YuOPh7p7nuLwae4l23DqhVYOzsxQjrqhmQm0a/Olh&#10;NVtg5DxRjEiteIMfucNXy5cvLgdT81x3WjJuEYAoVw+mwZ33pk4SRzveE3emDVdgbLXtiYel3STM&#10;kgHQe5nkaXqRDNoyYzXlzsHu7WTEy4jftpz6D23ruEeywRCbj6ON4zqMyfKS1BtLTCfoPgzyD1H0&#10;RCi49Ah1SzxBWyt+geoFtdrp1p9R3Se6bQXlMQfIJkufZXPfEcNjLlAcZ45lcv8Plr7ffbRIsAaf&#10;Y6RIDxQ98NGjaz2i81CdwbganO4NuPkRtoHlmKkzd5p+dkjpm46oDX9lrR46ThhEl4WTycnRCccF&#10;kPXwTjO4hmy9jkBja/tQOigGAnRg6fHITAiFwuZ5Xs7LEkwUbPMqLxaRuoTUh9PGOv+G6x6FSYMt&#10;MB/Rye7O+RANqQ8u4TKnpWArIWVc2M36Rlq0I6CSVfxiAs/cpArOSodjE+K0A0HCHcEWwo2sf6uy&#10;vEiv82q2uljMZ8WqKGfVPF3M0qy6ri7SoipuV99DgFlRd4Ixru6E4gcFZsXfMbzvhUk7UYNoaHBV&#10;5uVE0R+TTOP3uyR74aEhpegbvDg6kToQ+1oxSJvUngg5zZOfw49Vhhoc/rEqUQaB+UkDflyPUW9R&#10;I0Eia80eQRdWA23AMDwmMOm0/YrRAI3ZYPdlSyzHSL5VoK0qK4rQyXFRlPMcFvbUsj61EEUBqsEe&#10;o2l646fu3xorNh3cNKlZ6Vegx1ZEqTxFtVcxNF/Maf9QhO4+XUevp+ds+QMAAP//AwBQSwMEFAAG&#10;AAgAAAAhAEIAG1zeAAAACgEAAA8AAABkcnMvZG93bnJldi54bWxMj81Ow0AMhO9IvMPKSFwQ3aQ/&#10;SQnZVIAE4trSB3ASN4nIeqPstknfHnOCk8fyp/FMvpttry40+s6xgXgRgSKuXN1xY+D49f64BeUD&#10;co29YzJwJQ+74vYmx6x2E+/pcgiNEhP2GRpoQxgyrX3VkkW/cAOx3E5utBhkHRtdjziJue31MooS&#10;bbFj+dDiQG8tVd+HszVw+pweNk9T+RGO6X6dvGKXlu5qzP3d/PIMKtAc/mD4jS/RoZBMpTtz7VVv&#10;YBXFG0FFpDIF2MZrEaWQyXIFusj1/wrFDwAAAP//AwBQSwECLQAUAAYACAAAACEAtoM4kv4AAADh&#10;AQAAEwAAAAAAAAAAAAAAAAAAAAAAW0NvbnRlbnRfVHlwZXNdLnhtbFBLAQItABQABgAIAAAAIQA4&#10;/SH/1gAAAJQBAAALAAAAAAAAAAAAAAAAAC8BAABfcmVscy8ucmVsc1BLAQItABQABgAIAAAAIQA/&#10;mvF1hQIAABYFAAAOAAAAAAAAAAAAAAAAAC4CAABkcnMvZTJvRG9jLnhtbFBLAQItABQABgAIAAAA&#10;IQBCABtc3gAAAAoBAAAPAAAAAAAAAAAAAAAAAN8EAABkcnMvZG93bnJldi54bWxQSwUGAAAAAAQA&#10;BADzAAAA6gUAAAAA&#10;" stroked="f">
                <v:textbox>
                  <w:txbxContent>
                    <w:p w14:paraId="2CFCE651" w14:textId="77777777" w:rsidR="00357412" w:rsidRPr="00C33233" w:rsidRDefault="00357412" w:rsidP="00D37C52">
                      <w:pPr>
                        <w:pStyle w:val="NormalWeb"/>
                        <w:spacing w:after="0"/>
                        <w:rPr>
                          <w:sz w:val="16"/>
                          <w:szCs w:val="16"/>
                        </w:rPr>
                      </w:pPr>
                      <w:r w:rsidRPr="00C33233">
                        <w:rPr>
                          <w:sz w:val="16"/>
                          <w:szCs w:val="16"/>
                        </w:rPr>
                        <w:t>Purchasing Department</w:t>
                      </w:r>
                    </w:p>
                    <w:p w14:paraId="7D1C8EC8" w14:textId="77777777" w:rsidR="00357412" w:rsidRPr="00C33233" w:rsidRDefault="00357412" w:rsidP="00D37C52">
                      <w:pPr>
                        <w:pStyle w:val="NormalWeb"/>
                        <w:spacing w:after="0"/>
                        <w:rPr>
                          <w:sz w:val="16"/>
                          <w:szCs w:val="16"/>
                        </w:rPr>
                      </w:pPr>
                      <w:r w:rsidRPr="00C33233">
                        <w:rPr>
                          <w:i/>
                          <w:iCs/>
                          <w:sz w:val="16"/>
                          <w:szCs w:val="16"/>
                        </w:rPr>
                        <w:t>Mailing Address</w:t>
                      </w:r>
                      <w:r w:rsidRPr="00C33233">
                        <w:rPr>
                          <w:sz w:val="16"/>
                          <w:szCs w:val="16"/>
                        </w:rPr>
                        <w:t>: 4400 University Drive, Mailstop 3C5</w:t>
                      </w:r>
                    </w:p>
                    <w:p w14:paraId="4B9E9B4C" w14:textId="77777777" w:rsidR="00357412" w:rsidRPr="00C33233" w:rsidRDefault="00357412" w:rsidP="00D37C52">
                      <w:pPr>
                        <w:pStyle w:val="NormalWeb"/>
                        <w:spacing w:after="0"/>
                        <w:rPr>
                          <w:sz w:val="16"/>
                          <w:szCs w:val="16"/>
                        </w:rPr>
                      </w:pPr>
                      <w:r w:rsidRPr="00C33233">
                        <w:rPr>
                          <w:i/>
                          <w:iCs/>
                          <w:sz w:val="16"/>
                          <w:szCs w:val="16"/>
                        </w:rPr>
                        <w:t>Street Address</w:t>
                      </w:r>
                      <w:r w:rsidRPr="00C33233">
                        <w:rPr>
                          <w:sz w:val="16"/>
                          <w:szCs w:val="16"/>
                        </w:rPr>
                        <w:t>: 4441 George Mason Boulevard, 4</w:t>
                      </w:r>
                      <w:r w:rsidRPr="00C33233">
                        <w:rPr>
                          <w:sz w:val="16"/>
                          <w:szCs w:val="16"/>
                          <w:vertAlign w:val="superscript"/>
                        </w:rPr>
                        <w:t>th</w:t>
                      </w:r>
                      <w:r w:rsidRPr="00C33233">
                        <w:rPr>
                          <w:sz w:val="16"/>
                          <w:szCs w:val="16"/>
                        </w:rPr>
                        <w:t xml:space="preserve"> Floor, Suite 4200</w:t>
                      </w:r>
                    </w:p>
                    <w:p w14:paraId="1EB88A34" w14:textId="77777777" w:rsidR="00357412" w:rsidRPr="00C33233" w:rsidRDefault="00357412" w:rsidP="00D37C52">
                      <w:pPr>
                        <w:pStyle w:val="NormalWeb"/>
                        <w:spacing w:after="0"/>
                        <w:rPr>
                          <w:sz w:val="16"/>
                          <w:szCs w:val="16"/>
                        </w:rPr>
                      </w:pPr>
                      <w:r w:rsidRPr="00C33233">
                        <w:rPr>
                          <w:sz w:val="16"/>
                          <w:szCs w:val="16"/>
                        </w:rPr>
                        <w:t>Fairfax, Va. 22030</w:t>
                      </w:r>
                    </w:p>
                    <w:p w14:paraId="289AAD55" w14:textId="77777777" w:rsidR="00357412" w:rsidRPr="00C33233" w:rsidRDefault="00357412" w:rsidP="00D37C52">
                      <w:pPr>
                        <w:pStyle w:val="NormalWeb"/>
                        <w:spacing w:after="0"/>
                        <w:rPr>
                          <w:sz w:val="16"/>
                          <w:szCs w:val="16"/>
                        </w:rPr>
                      </w:pPr>
                      <w:r w:rsidRPr="00C33233">
                        <w:rPr>
                          <w:sz w:val="16"/>
                          <w:szCs w:val="16"/>
                        </w:rPr>
                        <w:t>Voice: 703.993.2580 | Fax: 703.993.2589</w:t>
                      </w:r>
                    </w:p>
                  </w:txbxContent>
                </v:textbox>
              </v:shape>
            </w:pict>
          </mc:Fallback>
        </mc:AlternateContent>
      </w:r>
      <w:r w:rsidR="00C4721F">
        <w:rPr>
          <w:noProof/>
        </w:rPr>
        <w:drawing>
          <wp:inline distT="0" distB="0" distL="0" distR="0" wp14:anchorId="5F1FB5AE" wp14:editId="5D7F839E">
            <wp:extent cx="1905000" cy="10763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076325"/>
                    </a:xfrm>
                    <a:prstGeom prst="rect">
                      <a:avLst/>
                    </a:prstGeom>
                    <a:noFill/>
                    <a:ln>
                      <a:noFill/>
                    </a:ln>
                  </pic:spPr>
                </pic:pic>
              </a:graphicData>
            </a:graphic>
          </wp:inline>
        </w:drawing>
      </w:r>
    </w:p>
    <w:p w14:paraId="2D68A660" w14:textId="77777777" w:rsidR="00D37C52" w:rsidRDefault="00D37C52" w:rsidP="00563EB2">
      <w:pPr>
        <w:jc w:val="center"/>
        <w:rPr>
          <w:b/>
          <w:sz w:val="20"/>
          <w:szCs w:val="20"/>
        </w:rPr>
      </w:pPr>
    </w:p>
    <w:p w14:paraId="22C38852" w14:textId="77777777" w:rsidR="00D37C52" w:rsidRDefault="00D37C52" w:rsidP="00563EB2">
      <w:pPr>
        <w:jc w:val="center"/>
        <w:rPr>
          <w:b/>
          <w:sz w:val="20"/>
          <w:szCs w:val="20"/>
        </w:rPr>
      </w:pPr>
    </w:p>
    <w:p w14:paraId="4251644A" w14:textId="77777777" w:rsidR="00B4582B" w:rsidRPr="00997CE7" w:rsidRDefault="00B4582B" w:rsidP="0005267E">
      <w:pPr>
        <w:ind w:left="2160" w:firstLine="720"/>
        <w:rPr>
          <w:rFonts w:eastAsia="Times New Roman"/>
          <w:sz w:val="20"/>
          <w:szCs w:val="20"/>
        </w:rPr>
      </w:pPr>
      <w:r w:rsidRPr="00997CE7">
        <w:rPr>
          <w:rFonts w:eastAsia="Times New Roman"/>
          <w:sz w:val="20"/>
          <w:szCs w:val="20"/>
        </w:rPr>
        <w:t xml:space="preserve">ATTACHMENT </w:t>
      </w:r>
      <w:r>
        <w:rPr>
          <w:rFonts w:eastAsia="Times New Roman"/>
          <w:sz w:val="20"/>
          <w:szCs w:val="20"/>
        </w:rPr>
        <w:t>B</w:t>
      </w:r>
      <w:r w:rsidRPr="00997CE7">
        <w:rPr>
          <w:rFonts w:eastAsia="Times New Roman"/>
          <w:sz w:val="20"/>
          <w:szCs w:val="20"/>
        </w:rPr>
        <w:t xml:space="preserve"> – SAMPLE CONTRACT</w:t>
      </w:r>
    </w:p>
    <w:p w14:paraId="4781550E" w14:textId="77777777" w:rsidR="00B4582B" w:rsidRPr="00997CE7" w:rsidRDefault="00B4582B" w:rsidP="0005267E">
      <w:pPr>
        <w:rPr>
          <w:rFonts w:eastAsia="Times New Roman"/>
          <w:sz w:val="20"/>
          <w:szCs w:val="20"/>
        </w:rPr>
      </w:pPr>
    </w:p>
    <w:p w14:paraId="47A8E2B0" w14:textId="77777777" w:rsidR="00B4582B" w:rsidRPr="00997CE7" w:rsidRDefault="00B4582B" w:rsidP="0005267E">
      <w:pPr>
        <w:jc w:val="center"/>
        <w:rPr>
          <w:rFonts w:eastAsia="Times New Roman"/>
          <w:sz w:val="40"/>
          <w:szCs w:val="40"/>
        </w:rPr>
      </w:pPr>
      <w:r w:rsidRPr="00997CE7">
        <w:rPr>
          <w:rFonts w:eastAsia="Times New Roman"/>
          <w:sz w:val="40"/>
          <w:szCs w:val="40"/>
        </w:rPr>
        <w:t>SAMPLE ONLY * SAMPLE ONLY * SAMPLE ONLY</w:t>
      </w:r>
    </w:p>
    <w:p w14:paraId="350D434B" w14:textId="77777777" w:rsidR="00B4582B" w:rsidRPr="00997CE7" w:rsidRDefault="00B4582B" w:rsidP="0005267E">
      <w:pPr>
        <w:rPr>
          <w:rFonts w:eastAsia="Times New Roman"/>
          <w:sz w:val="20"/>
          <w:szCs w:val="20"/>
        </w:rPr>
      </w:pPr>
    </w:p>
    <w:p w14:paraId="58DB676A" w14:textId="77777777" w:rsidR="00B4582B" w:rsidRPr="00801EE1" w:rsidRDefault="00801EE1" w:rsidP="0005267E">
      <w:pPr>
        <w:rPr>
          <w:rFonts w:eastAsia="Times New Roman"/>
          <w:b/>
          <w:sz w:val="20"/>
          <w:szCs w:val="20"/>
        </w:rPr>
      </w:pPr>
      <w:r>
        <w:rPr>
          <w:rFonts w:eastAsia="Times New Roman"/>
          <w:b/>
          <w:sz w:val="20"/>
          <w:szCs w:val="20"/>
        </w:rPr>
        <w:t>Note:  Other documents may be incorporated into this document, either by way of attachment or by reference, but in all cases this contract document shall take precedence over all other documents and will govern the terms and conditions of the contract.</w:t>
      </w:r>
    </w:p>
    <w:p w14:paraId="741B3F2C" w14:textId="77777777" w:rsidR="00B4582B" w:rsidRPr="00997CE7" w:rsidRDefault="00B4582B" w:rsidP="0005267E">
      <w:pPr>
        <w:rPr>
          <w:rFonts w:eastAsia="Times New Roman"/>
          <w:sz w:val="20"/>
          <w:szCs w:val="20"/>
        </w:rPr>
      </w:pPr>
    </w:p>
    <w:p w14:paraId="545369E1" w14:textId="77777777" w:rsidR="00B4582B" w:rsidRPr="00997CE7" w:rsidRDefault="00B4582B" w:rsidP="0005267E">
      <w:pPr>
        <w:rPr>
          <w:rFonts w:ascii="Times" w:eastAsia="Times New Roman" w:hAnsi="Times"/>
          <w:sz w:val="20"/>
          <w:szCs w:val="20"/>
        </w:rPr>
      </w:pPr>
      <w:r w:rsidRPr="00997CE7">
        <w:rPr>
          <w:rFonts w:ascii="Times" w:eastAsia="Times New Roman" w:hAnsi="Times"/>
          <w:sz w:val="20"/>
          <w:szCs w:val="20"/>
        </w:rPr>
        <w:t xml:space="preserve">This Contract </w:t>
      </w:r>
      <w:r>
        <w:rPr>
          <w:rFonts w:ascii="Times" w:eastAsia="Times New Roman" w:hAnsi="Times"/>
          <w:sz w:val="20"/>
          <w:szCs w:val="20"/>
        </w:rPr>
        <w:t>entered</w:t>
      </w:r>
      <w:r w:rsidRPr="00997CE7">
        <w:rPr>
          <w:rFonts w:ascii="Times" w:eastAsia="Times New Roman" w:hAnsi="Times"/>
          <w:sz w:val="20"/>
          <w:szCs w:val="20"/>
        </w:rPr>
        <w:t xml:space="preserve"> on this ____ day of ___________ by ________________ hereinafter called </w:t>
      </w:r>
      <w:r w:rsidRPr="00997CE7">
        <w:rPr>
          <w:rFonts w:ascii="Times" w:eastAsia="Times New Roman" w:hAnsi="Times"/>
          <w:sz w:val="20"/>
          <w:szCs w:val="20"/>
          <w:u w:val="single"/>
        </w:rPr>
        <w:t>“Contractor”</w:t>
      </w:r>
      <w:r w:rsidRPr="00997CE7">
        <w:rPr>
          <w:rFonts w:ascii="Times" w:eastAsia="Times New Roman" w:hAnsi="Times"/>
          <w:sz w:val="20"/>
          <w:szCs w:val="20"/>
        </w:rPr>
        <w:t xml:space="preserve"> (located at ____________) and Commonwealth of Virginia, </w:t>
      </w:r>
      <w:r w:rsidRPr="00997CE7">
        <w:rPr>
          <w:rFonts w:ascii="Times" w:eastAsia="Times New Roman" w:hAnsi="Times"/>
          <w:sz w:val="20"/>
          <w:szCs w:val="20"/>
          <w:u w:val="single"/>
        </w:rPr>
        <w:t>George Mason University</w:t>
      </w:r>
      <w:r w:rsidRPr="00997CE7">
        <w:rPr>
          <w:rFonts w:ascii="Times" w:eastAsia="Times New Roman" w:hAnsi="Times"/>
          <w:sz w:val="20"/>
          <w:szCs w:val="20"/>
        </w:rPr>
        <w:t xml:space="preserve"> hereinafter called </w:t>
      </w:r>
      <w:r w:rsidRPr="00997CE7">
        <w:rPr>
          <w:rFonts w:ascii="Times" w:eastAsia="Times New Roman" w:hAnsi="Times"/>
          <w:sz w:val="20"/>
          <w:szCs w:val="20"/>
          <w:u w:val="single"/>
        </w:rPr>
        <w:t>“Mason”</w:t>
      </w:r>
      <w:r w:rsidRPr="00997CE7">
        <w:rPr>
          <w:rFonts w:ascii="Times" w:eastAsia="Times New Roman" w:hAnsi="Times"/>
          <w:sz w:val="20"/>
          <w:szCs w:val="20"/>
        </w:rPr>
        <w:t>.</w:t>
      </w:r>
    </w:p>
    <w:p w14:paraId="1F11AFFC" w14:textId="77777777" w:rsidR="00B4582B" w:rsidRPr="00997CE7" w:rsidRDefault="00B4582B" w:rsidP="0005267E">
      <w:pPr>
        <w:rPr>
          <w:rFonts w:ascii="Times" w:eastAsia="Times New Roman" w:hAnsi="Times"/>
          <w:sz w:val="20"/>
          <w:szCs w:val="20"/>
        </w:rPr>
      </w:pPr>
    </w:p>
    <w:p w14:paraId="049928D2" w14:textId="77777777" w:rsidR="00B4582B" w:rsidRPr="00997CE7" w:rsidRDefault="00B4582B" w:rsidP="0005267E">
      <w:pPr>
        <w:ind w:left="720" w:hanging="720"/>
        <w:rPr>
          <w:rFonts w:ascii="Times" w:eastAsia="Times New Roman" w:hAnsi="Times"/>
          <w:sz w:val="20"/>
          <w:szCs w:val="20"/>
        </w:rPr>
      </w:pPr>
      <w:r w:rsidRPr="00997CE7">
        <w:rPr>
          <w:rFonts w:ascii="Times" w:eastAsia="Times New Roman" w:hAnsi="Times"/>
          <w:b/>
          <w:sz w:val="20"/>
          <w:szCs w:val="20"/>
        </w:rPr>
        <w:t>I.</w:t>
      </w:r>
      <w:r w:rsidRPr="00997CE7">
        <w:rPr>
          <w:rFonts w:ascii="Times" w:eastAsia="Times New Roman" w:hAnsi="Times"/>
          <w:b/>
          <w:sz w:val="20"/>
          <w:szCs w:val="20"/>
        </w:rPr>
        <w:tab/>
        <w:t>WITNESSETH</w:t>
      </w:r>
      <w:r w:rsidRPr="00997CE7">
        <w:rPr>
          <w:rFonts w:ascii="Times" w:eastAsia="Times New Roman" w:hAnsi="Times"/>
          <w:sz w:val="20"/>
          <w:szCs w:val="20"/>
        </w:rPr>
        <w:t xml:space="preserve"> that the Contractor and Mason, in consideration of the mutual covenants, promises and agreement herein contained, agree as follows:</w:t>
      </w:r>
    </w:p>
    <w:p w14:paraId="02BFC4B4" w14:textId="77777777" w:rsidR="00B4582B" w:rsidRPr="00997CE7" w:rsidRDefault="00B4582B" w:rsidP="0005267E">
      <w:pPr>
        <w:rPr>
          <w:rFonts w:ascii="Times" w:eastAsia="Times New Roman" w:hAnsi="Times"/>
          <w:sz w:val="20"/>
          <w:szCs w:val="20"/>
        </w:rPr>
      </w:pPr>
    </w:p>
    <w:p w14:paraId="11E9DAA7" w14:textId="77777777" w:rsidR="00B4582B" w:rsidRPr="00997CE7" w:rsidRDefault="00B4582B" w:rsidP="0005267E">
      <w:pPr>
        <w:ind w:left="720" w:hanging="720"/>
        <w:rPr>
          <w:rFonts w:ascii="Times" w:eastAsia="Times New Roman" w:hAnsi="Times"/>
          <w:sz w:val="20"/>
          <w:szCs w:val="20"/>
        </w:rPr>
      </w:pPr>
      <w:r w:rsidRPr="00997CE7">
        <w:rPr>
          <w:rFonts w:ascii="Times" w:eastAsia="Times New Roman" w:hAnsi="Times"/>
          <w:b/>
          <w:sz w:val="20"/>
          <w:szCs w:val="20"/>
        </w:rPr>
        <w:t>II.</w:t>
      </w:r>
      <w:r w:rsidRPr="00997CE7">
        <w:rPr>
          <w:rFonts w:ascii="Times" w:eastAsia="Times New Roman" w:hAnsi="Times"/>
          <w:b/>
          <w:sz w:val="20"/>
          <w:szCs w:val="20"/>
        </w:rPr>
        <w:tab/>
        <w:t>SCOPE OF CONTRACT:</w:t>
      </w:r>
      <w:r w:rsidRPr="00997CE7">
        <w:rPr>
          <w:rFonts w:ascii="Times" w:eastAsia="Times New Roman" w:hAnsi="Times"/>
          <w:sz w:val="20"/>
          <w:szCs w:val="20"/>
        </w:rPr>
        <w:t xml:space="preserve"> The Contractor shall provide _________________________ for the _________________ as set forth in the Contract Documents.</w:t>
      </w:r>
    </w:p>
    <w:p w14:paraId="5375E10E" w14:textId="77777777" w:rsidR="00B4582B" w:rsidRPr="00997CE7" w:rsidRDefault="00B4582B" w:rsidP="0005267E">
      <w:pPr>
        <w:rPr>
          <w:rFonts w:ascii="Times" w:eastAsia="Times New Roman" w:hAnsi="Times"/>
          <w:sz w:val="20"/>
          <w:szCs w:val="20"/>
        </w:rPr>
      </w:pPr>
    </w:p>
    <w:p w14:paraId="6C47C341" w14:textId="77777777" w:rsidR="00B4582B" w:rsidRPr="00997CE7" w:rsidRDefault="00B4582B" w:rsidP="0005267E">
      <w:pPr>
        <w:ind w:left="720" w:hanging="720"/>
        <w:rPr>
          <w:rFonts w:ascii="Times" w:eastAsia="Times New Roman" w:hAnsi="Times"/>
          <w:sz w:val="20"/>
          <w:szCs w:val="20"/>
        </w:rPr>
      </w:pPr>
      <w:r w:rsidRPr="00997CE7">
        <w:rPr>
          <w:rFonts w:ascii="Times" w:eastAsia="Times New Roman" w:hAnsi="Times"/>
          <w:b/>
          <w:sz w:val="20"/>
          <w:szCs w:val="20"/>
        </w:rPr>
        <w:t>III.</w:t>
      </w:r>
      <w:r w:rsidRPr="00997CE7">
        <w:rPr>
          <w:rFonts w:ascii="Times" w:eastAsia="Times New Roman" w:hAnsi="Times"/>
          <w:b/>
          <w:sz w:val="20"/>
          <w:szCs w:val="20"/>
        </w:rPr>
        <w:tab/>
        <w:t>PERIOD OF CONTRACT:</w:t>
      </w:r>
      <w:r w:rsidR="004F5431">
        <w:rPr>
          <w:rFonts w:ascii="Times" w:eastAsia="Times New Roman" w:hAnsi="Times"/>
          <w:b/>
          <w:sz w:val="20"/>
          <w:szCs w:val="20"/>
        </w:rPr>
        <w:t xml:space="preserve">  </w:t>
      </w:r>
      <w:r w:rsidR="004F5431">
        <w:rPr>
          <w:rFonts w:ascii="Times" w:eastAsia="Times New Roman" w:hAnsi="Times"/>
          <w:sz w:val="20"/>
          <w:szCs w:val="20"/>
        </w:rPr>
        <w:t>As negotiated</w:t>
      </w:r>
      <w:r w:rsidRPr="00997CE7">
        <w:rPr>
          <w:rFonts w:ascii="Times" w:eastAsia="Times New Roman" w:hAnsi="Times"/>
          <w:b/>
          <w:sz w:val="20"/>
          <w:szCs w:val="20"/>
        </w:rPr>
        <w:t xml:space="preserve">     </w:t>
      </w:r>
      <w:r w:rsidRPr="00997CE7">
        <w:rPr>
          <w:rFonts w:ascii="Times" w:eastAsia="Times New Roman" w:hAnsi="Times"/>
          <w:sz w:val="20"/>
          <w:szCs w:val="20"/>
        </w:rPr>
        <w:t xml:space="preserve">  </w:t>
      </w:r>
    </w:p>
    <w:p w14:paraId="181A8768" w14:textId="77777777" w:rsidR="00B4582B" w:rsidRPr="00997CE7" w:rsidRDefault="00B4582B" w:rsidP="0005267E">
      <w:pPr>
        <w:rPr>
          <w:rFonts w:ascii="Times" w:eastAsia="Times New Roman" w:hAnsi="Times"/>
          <w:sz w:val="20"/>
          <w:szCs w:val="20"/>
        </w:rPr>
      </w:pPr>
    </w:p>
    <w:p w14:paraId="4CC95EBF" w14:textId="77777777" w:rsidR="00B4582B" w:rsidRPr="00997CE7" w:rsidRDefault="00B4582B" w:rsidP="0005267E">
      <w:pPr>
        <w:rPr>
          <w:rFonts w:ascii="Times" w:eastAsia="Times New Roman" w:hAnsi="Times"/>
          <w:sz w:val="20"/>
          <w:szCs w:val="20"/>
        </w:rPr>
      </w:pPr>
      <w:r w:rsidRPr="00997CE7">
        <w:rPr>
          <w:rFonts w:ascii="Times" w:eastAsia="Times New Roman" w:hAnsi="Times"/>
          <w:b/>
          <w:sz w:val="20"/>
          <w:szCs w:val="20"/>
        </w:rPr>
        <w:t>IV.</w:t>
      </w:r>
      <w:r w:rsidRPr="00997CE7">
        <w:rPr>
          <w:rFonts w:ascii="Times" w:eastAsia="Times New Roman" w:hAnsi="Times"/>
          <w:b/>
          <w:sz w:val="20"/>
          <w:szCs w:val="20"/>
        </w:rPr>
        <w:tab/>
        <w:t>PRICE SCHEDULE:</w:t>
      </w:r>
      <w:r w:rsidR="004F5431">
        <w:rPr>
          <w:rFonts w:ascii="Times" w:eastAsia="Times New Roman" w:hAnsi="Times"/>
          <w:b/>
          <w:sz w:val="20"/>
          <w:szCs w:val="20"/>
        </w:rPr>
        <w:t xml:space="preserve">  </w:t>
      </w:r>
      <w:r w:rsidR="004F5431">
        <w:rPr>
          <w:rFonts w:ascii="Times" w:eastAsia="Times New Roman" w:hAnsi="Times"/>
          <w:sz w:val="20"/>
          <w:szCs w:val="20"/>
        </w:rPr>
        <w:t>As negotiated</w:t>
      </w:r>
      <w:r w:rsidRPr="00997CE7">
        <w:rPr>
          <w:rFonts w:ascii="Times" w:eastAsia="Times New Roman" w:hAnsi="Times"/>
          <w:b/>
          <w:sz w:val="20"/>
          <w:szCs w:val="20"/>
        </w:rPr>
        <w:t xml:space="preserve">  </w:t>
      </w:r>
    </w:p>
    <w:p w14:paraId="6444A78A" w14:textId="77777777" w:rsidR="00B4582B" w:rsidRPr="00997CE7" w:rsidRDefault="00B4582B" w:rsidP="0005267E">
      <w:pPr>
        <w:spacing w:before="100" w:beforeAutospacing="1" w:after="100" w:afterAutospacing="1"/>
        <w:ind w:left="720" w:hanging="720"/>
        <w:rPr>
          <w:rFonts w:eastAsia="Times New Roman"/>
          <w:b/>
          <w:sz w:val="20"/>
        </w:rPr>
      </w:pPr>
      <w:r w:rsidRPr="00997CE7">
        <w:rPr>
          <w:rFonts w:eastAsia="Times New Roman"/>
          <w:b/>
          <w:sz w:val="20"/>
        </w:rPr>
        <w:t>V.</w:t>
      </w:r>
      <w:r w:rsidRPr="00997CE7">
        <w:rPr>
          <w:rFonts w:eastAsia="Times New Roman"/>
          <w:b/>
          <w:sz w:val="20"/>
        </w:rPr>
        <w:tab/>
      </w:r>
      <w:r w:rsidRPr="00997CE7">
        <w:rPr>
          <w:rFonts w:eastAsia="Times New Roman"/>
          <w:b/>
          <w:sz w:val="20"/>
          <w:szCs w:val="20"/>
        </w:rPr>
        <w:t>CONTRACT ADMINISTRATION: ___________</w:t>
      </w:r>
      <w:r w:rsidRPr="00997CE7">
        <w:rPr>
          <w:rFonts w:eastAsia="Times New Roman"/>
          <w:sz w:val="20"/>
          <w:szCs w:val="20"/>
        </w:rPr>
        <w:t xml:space="preserve"> shall serve as Contract Administrator for this Contract and shall use all powers under the Contract to enforce its faithful performance. The Contract Administrators shall determine the amount, quality and acceptability of work and shall decide all other questions in connection with the work.  All direction and order from Mason shall be transmitted through the Contract Administrator, however, the Contract Administrator shall have no authority to approve changes which shall alter the concept or scope or change the basis for compensation.</w:t>
      </w:r>
      <w:r w:rsidRPr="00997CE7">
        <w:rPr>
          <w:rFonts w:eastAsia="Times New Roman"/>
          <w:b/>
          <w:sz w:val="20"/>
        </w:rPr>
        <w:t xml:space="preserve"> </w:t>
      </w:r>
    </w:p>
    <w:p w14:paraId="38DC5763" w14:textId="77777777" w:rsidR="00B4582B" w:rsidRPr="00997CE7" w:rsidRDefault="00B4582B" w:rsidP="0005267E">
      <w:pPr>
        <w:ind w:left="720" w:hanging="720"/>
        <w:rPr>
          <w:rFonts w:ascii="CG Times" w:eastAsia="Times New Roman" w:hAnsi="CG Times"/>
          <w:bCs/>
          <w:sz w:val="20"/>
          <w:szCs w:val="20"/>
        </w:rPr>
      </w:pPr>
      <w:r w:rsidRPr="00997CE7">
        <w:rPr>
          <w:rFonts w:ascii="CG Times" w:eastAsia="Times New Roman" w:hAnsi="CG Times"/>
          <w:b/>
          <w:bCs/>
          <w:sz w:val="20"/>
          <w:szCs w:val="20"/>
        </w:rPr>
        <w:t>VI.</w:t>
      </w:r>
      <w:r w:rsidRPr="00997CE7">
        <w:rPr>
          <w:rFonts w:ascii="CG Times" w:eastAsia="Times New Roman" w:hAnsi="CG Times"/>
          <w:b/>
          <w:bCs/>
          <w:sz w:val="20"/>
          <w:szCs w:val="20"/>
        </w:rPr>
        <w:tab/>
        <w:t>METHOD OF PAYMENT:</w:t>
      </w:r>
      <w:r w:rsidR="004F5431">
        <w:rPr>
          <w:rFonts w:ascii="CG Times" w:eastAsia="Times New Roman" w:hAnsi="CG Times"/>
          <w:b/>
          <w:bCs/>
          <w:sz w:val="20"/>
          <w:szCs w:val="20"/>
        </w:rPr>
        <w:t xml:space="preserve">  </w:t>
      </w:r>
      <w:r w:rsidR="004F5431">
        <w:rPr>
          <w:rFonts w:ascii="CG Times" w:eastAsia="Times New Roman" w:hAnsi="CG Times"/>
          <w:bCs/>
          <w:sz w:val="20"/>
          <w:szCs w:val="20"/>
        </w:rPr>
        <w:t>As negotiated</w:t>
      </w:r>
      <w:r w:rsidRPr="00997CE7">
        <w:rPr>
          <w:rFonts w:ascii="CG Times" w:eastAsia="Times New Roman" w:hAnsi="CG Times"/>
          <w:b/>
          <w:bCs/>
          <w:sz w:val="20"/>
          <w:szCs w:val="20"/>
        </w:rPr>
        <w:t xml:space="preserve">  </w:t>
      </w:r>
      <w:r w:rsidRPr="00997CE7">
        <w:rPr>
          <w:rFonts w:ascii="CG Times" w:eastAsia="Times New Roman" w:hAnsi="CG Times"/>
          <w:bCs/>
          <w:sz w:val="20"/>
          <w:szCs w:val="20"/>
        </w:rPr>
        <w:t xml:space="preserve">  </w:t>
      </w:r>
    </w:p>
    <w:p w14:paraId="78114D46" w14:textId="77777777" w:rsidR="00B4582B" w:rsidRPr="00997CE7" w:rsidRDefault="00B4582B" w:rsidP="0005267E">
      <w:pPr>
        <w:ind w:left="720" w:hanging="720"/>
        <w:rPr>
          <w:rFonts w:ascii="CG Times" w:eastAsia="Times New Roman" w:hAnsi="CG Times"/>
          <w:b/>
          <w:bCs/>
          <w:sz w:val="20"/>
          <w:szCs w:val="20"/>
        </w:rPr>
      </w:pPr>
    </w:p>
    <w:p w14:paraId="1989684C" w14:textId="532EA45E" w:rsidR="00B4582B" w:rsidRPr="00997CE7" w:rsidRDefault="00B4582B" w:rsidP="0005267E">
      <w:pPr>
        <w:ind w:left="720" w:hanging="720"/>
        <w:rPr>
          <w:rFonts w:ascii="Times" w:eastAsiaTheme="minorHAnsi" w:hAnsi="Times"/>
          <w:iCs/>
          <w:sz w:val="20"/>
          <w:szCs w:val="20"/>
        </w:rPr>
      </w:pPr>
      <w:r w:rsidRPr="00997CE7">
        <w:rPr>
          <w:rFonts w:ascii="CG Times" w:eastAsia="Times New Roman" w:hAnsi="CG Times"/>
          <w:b/>
          <w:bCs/>
          <w:sz w:val="20"/>
          <w:szCs w:val="20"/>
        </w:rPr>
        <w:t>VII.</w:t>
      </w:r>
      <w:r w:rsidRPr="00997CE7">
        <w:rPr>
          <w:rFonts w:ascii="CG Times" w:eastAsia="Times New Roman" w:hAnsi="CG Times"/>
          <w:b/>
          <w:bCs/>
          <w:sz w:val="20"/>
          <w:szCs w:val="20"/>
        </w:rPr>
        <w:tab/>
        <w:t xml:space="preserve">GOVERNING </w:t>
      </w:r>
      <w:r w:rsidRPr="00997CE7">
        <w:rPr>
          <w:rFonts w:ascii="Times" w:eastAsia="Times New Roman" w:hAnsi="Times"/>
          <w:b/>
          <w:sz w:val="20"/>
          <w:szCs w:val="20"/>
        </w:rPr>
        <w:t>RULES:</w:t>
      </w:r>
      <w:r w:rsidRPr="00997CE7">
        <w:rPr>
          <w:rFonts w:ascii="Times" w:eastAsia="Times New Roman" w:hAnsi="Times"/>
          <w:sz w:val="20"/>
          <w:szCs w:val="20"/>
        </w:rPr>
        <w:t xml:space="preserve"> </w:t>
      </w:r>
      <w:r w:rsidRPr="00997CE7">
        <w:rPr>
          <w:rFonts w:ascii="Times" w:eastAsiaTheme="minorHAnsi" w:hAnsi="Times"/>
          <w:sz w:val="20"/>
          <w:szCs w:val="20"/>
        </w:rPr>
        <w:t>This Contract is governed by</w:t>
      </w:r>
      <w:r w:rsidRPr="00997CE7">
        <w:rPr>
          <w:rFonts w:ascii="Times" w:eastAsiaTheme="minorHAnsi" w:hAnsi="Times"/>
          <w:iCs/>
          <w:sz w:val="20"/>
          <w:szCs w:val="20"/>
        </w:rPr>
        <w:t xml:space="preserve"> the provisions of the Restructured Higher Education Financial and Administrative Operations Act, Chapter 4.10 (§ </w:t>
      </w:r>
      <w:hyperlink r:id="rId23" w:history="1">
        <w:r w:rsidRPr="00997CE7">
          <w:rPr>
            <w:rFonts w:ascii="Times" w:eastAsiaTheme="minorHAnsi" w:hAnsi="Times"/>
            <w:iCs/>
            <w:color w:val="0000FF" w:themeColor="hyperlink"/>
            <w:sz w:val="20"/>
            <w:szCs w:val="20"/>
            <w:u w:val="single"/>
          </w:rPr>
          <w:t>23-38.88</w:t>
        </w:r>
      </w:hyperlink>
      <w:r w:rsidRPr="00997CE7">
        <w:rPr>
          <w:rFonts w:ascii="Times" w:eastAsiaTheme="minorHAnsi" w:hAnsi="Times"/>
          <w:iCs/>
          <w:sz w:val="20"/>
          <w:szCs w:val="20"/>
        </w:rPr>
        <w:t xml:space="preserve"> et seq.) of Title 23 of the Code of Virginia, and in particular § </w:t>
      </w:r>
      <w:hyperlink r:id="rId24" w:history="1">
        <w:r w:rsidRPr="00997CE7">
          <w:rPr>
            <w:rFonts w:ascii="Times" w:eastAsiaTheme="minorHAnsi" w:hAnsi="Times"/>
            <w:iCs/>
            <w:color w:val="0000FF" w:themeColor="hyperlink"/>
            <w:sz w:val="20"/>
            <w:szCs w:val="20"/>
            <w:u w:val="single"/>
          </w:rPr>
          <w:t>23-38.90</w:t>
        </w:r>
      </w:hyperlink>
      <w:r w:rsidRPr="00997CE7">
        <w:rPr>
          <w:rFonts w:ascii="Times" w:eastAsiaTheme="minorHAnsi" w:hAnsi="Times"/>
          <w:iCs/>
          <w:sz w:val="20"/>
          <w:szCs w:val="20"/>
        </w:rPr>
        <w:t xml:space="preserve"> of the Restructuring Act, referred to as the </w:t>
      </w:r>
      <w:r w:rsidRPr="00997CE7">
        <w:rPr>
          <w:rFonts w:ascii="Times" w:eastAsiaTheme="minorHAnsi" w:hAnsi="Times"/>
          <w:i/>
          <w:iCs/>
          <w:sz w:val="20"/>
          <w:szCs w:val="20"/>
        </w:rPr>
        <w:t>“Governing Rules”</w:t>
      </w:r>
      <w:r w:rsidRPr="00997CE7">
        <w:rPr>
          <w:rFonts w:ascii="Times" w:eastAsiaTheme="minorHAnsi" w:hAnsi="Times"/>
          <w:iCs/>
          <w:sz w:val="20"/>
          <w:szCs w:val="20"/>
        </w:rPr>
        <w:t xml:space="preserve"> and the </w:t>
      </w:r>
      <w:r w:rsidRPr="00997CE7">
        <w:rPr>
          <w:rFonts w:ascii="Times" w:eastAsiaTheme="minorHAnsi" w:hAnsi="Times"/>
          <w:i/>
          <w:iCs/>
          <w:sz w:val="20"/>
          <w:szCs w:val="20"/>
        </w:rPr>
        <w:t xml:space="preserve">Purchasing Manual for Institutions of Higher Education and their Vendors. </w:t>
      </w:r>
      <w:r w:rsidRPr="00997CE7">
        <w:rPr>
          <w:rFonts w:ascii="Times" w:eastAsiaTheme="minorHAnsi" w:hAnsi="Times"/>
          <w:iCs/>
          <w:sz w:val="20"/>
          <w:szCs w:val="20"/>
        </w:rPr>
        <w:t xml:space="preserve">Documents may be viewed at: </w:t>
      </w:r>
      <w:hyperlink r:id="rId25" w:history="1">
        <w:r w:rsidRPr="00997CE7">
          <w:rPr>
            <w:rFonts w:ascii="Times" w:eastAsiaTheme="minorHAnsi" w:hAnsi="Times"/>
            <w:iCs/>
            <w:color w:val="0000FF" w:themeColor="hyperlink"/>
            <w:sz w:val="20"/>
            <w:szCs w:val="20"/>
            <w:u w:val="single"/>
          </w:rPr>
          <w:t>https://vascupp.org</w:t>
        </w:r>
      </w:hyperlink>
    </w:p>
    <w:p w14:paraId="4772E142" w14:textId="77777777" w:rsidR="00B4582B" w:rsidRPr="00997CE7" w:rsidRDefault="00B4582B" w:rsidP="0005267E">
      <w:pPr>
        <w:tabs>
          <w:tab w:val="left" w:pos="720"/>
          <w:tab w:val="left" w:pos="1080"/>
          <w:tab w:val="left" w:pos="1440"/>
          <w:tab w:val="left" w:pos="1800"/>
          <w:tab w:val="left" w:pos="2160"/>
          <w:tab w:val="left" w:pos="2520"/>
        </w:tabs>
        <w:ind w:left="720" w:hanging="720"/>
        <w:outlineLvl w:val="0"/>
        <w:rPr>
          <w:rFonts w:ascii="CG Times" w:eastAsia="Times New Roman" w:hAnsi="CG Times"/>
          <w:b/>
          <w:bCs/>
          <w:sz w:val="20"/>
          <w:szCs w:val="20"/>
        </w:rPr>
      </w:pPr>
    </w:p>
    <w:p w14:paraId="1D387CEB" w14:textId="11BA6976" w:rsidR="00B4582B" w:rsidRPr="00997CE7" w:rsidRDefault="00F950C8" w:rsidP="0066272D">
      <w:pPr>
        <w:tabs>
          <w:tab w:val="left" w:pos="720"/>
          <w:tab w:val="left" w:pos="1080"/>
          <w:tab w:val="left" w:pos="1440"/>
          <w:tab w:val="left" w:pos="1800"/>
          <w:tab w:val="left" w:pos="2160"/>
          <w:tab w:val="left" w:pos="2520"/>
        </w:tabs>
        <w:ind w:left="720" w:hanging="720"/>
        <w:outlineLvl w:val="0"/>
        <w:rPr>
          <w:rFonts w:ascii="Times" w:eastAsia="Times New Roman" w:hAnsi="Times"/>
          <w:sz w:val="20"/>
          <w:szCs w:val="20"/>
        </w:rPr>
      </w:pPr>
      <w:r>
        <w:rPr>
          <w:rFonts w:ascii="CG Times" w:eastAsia="Times New Roman" w:hAnsi="CG Times"/>
          <w:b/>
          <w:bCs/>
          <w:sz w:val="20"/>
          <w:szCs w:val="20"/>
        </w:rPr>
        <w:t>VII</w:t>
      </w:r>
      <w:r w:rsidR="00B4582B" w:rsidRPr="00997CE7">
        <w:rPr>
          <w:rFonts w:ascii="CG Times" w:eastAsia="Times New Roman" w:hAnsi="CG Times"/>
          <w:b/>
          <w:bCs/>
          <w:sz w:val="20"/>
          <w:szCs w:val="20"/>
        </w:rPr>
        <w:t>I.</w:t>
      </w:r>
      <w:r w:rsidR="00B4582B" w:rsidRPr="00997CE7">
        <w:rPr>
          <w:rFonts w:ascii="CG Times" w:eastAsia="Times New Roman" w:hAnsi="CG Times"/>
          <w:b/>
          <w:bCs/>
          <w:sz w:val="20"/>
          <w:szCs w:val="20"/>
        </w:rPr>
        <w:tab/>
      </w:r>
      <w:r w:rsidR="00B4582B" w:rsidRPr="00997CE7">
        <w:rPr>
          <w:rFonts w:ascii="Times" w:eastAsia="Times New Roman" w:hAnsi="Times"/>
          <w:b/>
          <w:sz w:val="20"/>
          <w:szCs w:val="20"/>
        </w:rPr>
        <w:t>CONTRACT PARTICIPATION:</w:t>
      </w:r>
      <w:r w:rsidR="00B4582B" w:rsidRPr="00997CE7">
        <w:rPr>
          <w:rFonts w:ascii="Times" w:eastAsia="Times New Roman" w:hAnsi="Times"/>
          <w:sz w:val="20"/>
          <w:szCs w:val="20"/>
        </w:rPr>
        <w:t xml:space="preserve"> </w:t>
      </w:r>
      <w:r w:rsidR="00442F3E">
        <w:rPr>
          <w:rFonts w:ascii="Times" w:eastAsia="Times New Roman" w:hAnsi="Times"/>
          <w:sz w:val="20"/>
          <w:szCs w:val="20"/>
        </w:rPr>
        <w:t>TBD</w:t>
      </w:r>
      <w:r w:rsidR="0066272D">
        <w:rPr>
          <w:rFonts w:ascii="Times" w:eastAsia="Times New Roman" w:hAnsi="Times"/>
          <w:sz w:val="20"/>
          <w:szCs w:val="20"/>
        </w:rPr>
        <w:t xml:space="preserve">. </w:t>
      </w:r>
    </w:p>
    <w:p w14:paraId="1B1CF1FB" w14:textId="77777777" w:rsidR="00B4582B" w:rsidRPr="00997CE7" w:rsidRDefault="00B4582B" w:rsidP="0005267E">
      <w:pPr>
        <w:rPr>
          <w:rFonts w:ascii="Times" w:eastAsia="Times New Roman" w:hAnsi="Times"/>
          <w:sz w:val="20"/>
          <w:szCs w:val="20"/>
        </w:rPr>
      </w:pPr>
    </w:p>
    <w:p w14:paraId="407BDCE9" w14:textId="376C80C0" w:rsidR="00B4582B" w:rsidRPr="00997CE7" w:rsidRDefault="00F950C8" w:rsidP="0005267E">
      <w:pPr>
        <w:rPr>
          <w:rFonts w:ascii="Times" w:eastAsia="Times New Roman" w:hAnsi="Times"/>
          <w:sz w:val="20"/>
          <w:szCs w:val="20"/>
        </w:rPr>
      </w:pPr>
      <w:r>
        <w:rPr>
          <w:rFonts w:ascii="Times" w:eastAsia="Times New Roman" w:hAnsi="Times"/>
          <w:b/>
          <w:sz w:val="20"/>
          <w:szCs w:val="20"/>
        </w:rPr>
        <w:t>I</w:t>
      </w:r>
      <w:r w:rsidR="00B4582B" w:rsidRPr="00997CE7">
        <w:rPr>
          <w:rFonts w:ascii="Times" w:eastAsia="Times New Roman" w:hAnsi="Times"/>
          <w:b/>
          <w:sz w:val="20"/>
          <w:szCs w:val="20"/>
        </w:rPr>
        <w:t>X.</w:t>
      </w:r>
      <w:r w:rsidR="00B4582B" w:rsidRPr="00997CE7">
        <w:rPr>
          <w:rFonts w:ascii="Times" w:eastAsia="Times New Roman" w:hAnsi="Times"/>
          <w:b/>
          <w:sz w:val="20"/>
          <w:szCs w:val="20"/>
        </w:rPr>
        <w:tab/>
        <w:t>STANDARD TERMS AND CONDITIONS:</w:t>
      </w:r>
      <w:r w:rsidR="00B4582B" w:rsidRPr="00997CE7">
        <w:rPr>
          <w:rFonts w:ascii="Times" w:eastAsia="Times New Roman" w:hAnsi="Times"/>
          <w:sz w:val="20"/>
          <w:szCs w:val="20"/>
        </w:rPr>
        <w:t xml:space="preserve"> </w:t>
      </w:r>
    </w:p>
    <w:p w14:paraId="6AD6AF5B" w14:textId="77777777" w:rsidR="00B4582B" w:rsidRPr="00997CE7" w:rsidRDefault="00B4582B" w:rsidP="0005267E">
      <w:pPr>
        <w:spacing w:before="100" w:beforeAutospacing="1" w:after="100" w:afterAutospacing="1"/>
        <w:ind w:left="1440" w:hanging="720"/>
        <w:rPr>
          <w:rFonts w:eastAsia="Times New Roman"/>
          <w:iCs/>
          <w:sz w:val="20"/>
          <w:szCs w:val="20"/>
        </w:rPr>
      </w:pPr>
      <w:r w:rsidRPr="00997CE7">
        <w:rPr>
          <w:rFonts w:eastAsia="Times New Roman"/>
          <w:sz w:val="20"/>
          <w:szCs w:val="20"/>
        </w:rPr>
        <w:t>A.</w:t>
      </w:r>
      <w:r w:rsidRPr="00997CE7">
        <w:rPr>
          <w:rFonts w:eastAsia="Times New Roman"/>
          <w:sz w:val="20"/>
          <w:szCs w:val="20"/>
        </w:rPr>
        <w:tab/>
      </w:r>
      <w:r w:rsidRPr="00997CE7">
        <w:rPr>
          <w:rFonts w:eastAsia="Times New Roman"/>
          <w:iCs/>
          <w:sz w:val="20"/>
          <w:szCs w:val="20"/>
          <w:u w:val="single"/>
        </w:rPr>
        <w:t>APPLICABLE LAW AND CHOICE OF FORUM:</w:t>
      </w:r>
      <w:r w:rsidRPr="00997CE7">
        <w:rPr>
          <w:rFonts w:eastAsia="Times New Roman"/>
          <w:iCs/>
          <w:sz w:val="20"/>
          <w:szCs w:val="20"/>
        </w:rPr>
        <w:t xml:space="preserve">  This Contract shall be construed, governed, and interpreted pursuant to the laws of the Commonwealth of Virginia.  All disputes arising under this Contract shall be brought before an appropriate court in the Commonwealth of Virginia.</w:t>
      </w:r>
    </w:p>
    <w:p w14:paraId="491238A9" w14:textId="77777777" w:rsidR="00801EE1" w:rsidRDefault="00B4582B" w:rsidP="0005267E">
      <w:pPr>
        <w:spacing w:before="100" w:beforeAutospacing="1" w:after="100" w:afterAutospacing="1"/>
        <w:ind w:left="1440" w:hanging="720"/>
        <w:rPr>
          <w:rFonts w:eastAsia="Times New Roman"/>
          <w:sz w:val="20"/>
          <w:szCs w:val="20"/>
        </w:rPr>
      </w:pPr>
      <w:r w:rsidRPr="00997CE7">
        <w:rPr>
          <w:rFonts w:eastAsia="Times New Roman"/>
          <w:iCs/>
          <w:sz w:val="20"/>
          <w:szCs w:val="20"/>
        </w:rPr>
        <w:t>B.</w:t>
      </w:r>
      <w:r w:rsidRPr="00997CE7">
        <w:rPr>
          <w:rFonts w:eastAsia="Times New Roman"/>
          <w:iCs/>
          <w:sz w:val="20"/>
          <w:szCs w:val="20"/>
        </w:rPr>
        <w:tab/>
      </w:r>
      <w:r w:rsidRPr="00997CE7">
        <w:rPr>
          <w:rFonts w:eastAsia="Times New Roman"/>
          <w:sz w:val="20"/>
          <w:szCs w:val="20"/>
          <w:u w:val="single"/>
        </w:rPr>
        <w:t>ANTI-DISCRIMINATION</w:t>
      </w:r>
      <w:r w:rsidRPr="00997CE7">
        <w:rPr>
          <w:rFonts w:eastAsia="Times New Roman"/>
          <w:sz w:val="20"/>
          <w:szCs w:val="20"/>
        </w:rPr>
        <w:t xml:space="preserve">: By entering into this contract contractor certifies to the Commonwealth that they will conform to the provisions of the Federal Civil Rights Act of 1964, as amended, as well as the Virginia Fair Employment Contracting Act of 1975, as amended, where applicable, the Virginians With Disabilities </w:t>
      </w:r>
      <w:r w:rsidRPr="00997CE7">
        <w:rPr>
          <w:rFonts w:eastAsia="Times New Roman"/>
          <w:sz w:val="20"/>
          <w:szCs w:val="20"/>
        </w:rPr>
        <w:lastRenderedPageBreak/>
        <w:t xml:space="preserve">Act, the Americans With Disabilities Act and §§ 9&amp;10 of the </w:t>
      </w:r>
      <w:r w:rsidRPr="00997CE7">
        <w:rPr>
          <w:rFonts w:eastAsia="Times New Roman"/>
          <w:i/>
          <w:sz w:val="20"/>
          <w:szCs w:val="20"/>
        </w:rPr>
        <w:t>Governing Rules.</w:t>
      </w:r>
      <w:r w:rsidRPr="00997CE7">
        <w:rPr>
          <w:rFonts w:eastAsia="Times New Roman"/>
          <w:sz w:val="20"/>
          <w:szCs w:val="20"/>
        </w:rPr>
        <w:t xml:space="preserve">  If the award is made to a faith-based organization, the organization shall not discriminate against any recipient of goods, services, or disbursements made pursuant to the contract on the basis of the recipient's religion, religious belief, refusal to participate in a religious practice, or on the basis of race, age, color, gender or national origin and shall be subject to the same rules as other organizations that contract with public bodies to account for the use of the funds provided; however, if the faith-based organization segregates public funds into separate accounts, only the accounts and programs funded with public funds shall be subject to audit by the public body. (</w:t>
      </w:r>
      <w:r w:rsidRPr="00997CE7">
        <w:rPr>
          <w:rFonts w:eastAsia="Times New Roman"/>
          <w:i/>
          <w:sz w:val="20"/>
          <w:szCs w:val="20"/>
        </w:rPr>
        <w:t xml:space="preserve">Governing Rules, </w:t>
      </w:r>
      <w:r w:rsidRPr="00997CE7">
        <w:rPr>
          <w:rFonts w:eastAsia="Times New Roman"/>
          <w:sz w:val="20"/>
          <w:szCs w:val="20"/>
        </w:rPr>
        <w:t>§ 35).</w:t>
      </w:r>
    </w:p>
    <w:p w14:paraId="5B1475F2" w14:textId="77777777" w:rsidR="00B4582B" w:rsidRPr="00997CE7" w:rsidRDefault="00B4582B" w:rsidP="0005267E">
      <w:pPr>
        <w:spacing w:before="100" w:beforeAutospacing="1" w:after="100" w:afterAutospacing="1"/>
        <w:ind w:left="1440" w:hanging="720"/>
        <w:rPr>
          <w:rFonts w:ascii="Times" w:eastAsia="Times New Roman" w:hAnsi="Times"/>
          <w:sz w:val="20"/>
          <w:szCs w:val="20"/>
        </w:rPr>
      </w:pPr>
      <w:r w:rsidRPr="00997CE7">
        <w:rPr>
          <w:rFonts w:ascii="Times" w:eastAsia="Times New Roman" w:hAnsi="Times"/>
          <w:sz w:val="20"/>
          <w:szCs w:val="20"/>
        </w:rPr>
        <w:tab/>
        <w:t>In every contract over $10,000 the provisions in 1. and 2. below apply:</w:t>
      </w:r>
    </w:p>
    <w:p w14:paraId="3AFDBADA" w14:textId="77777777" w:rsidR="00B4582B" w:rsidRPr="00997CE7" w:rsidRDefault="00B4582B" w:rsidP="0005267E">
      <w:pPr>
        <w:tabs>
          <w:tab w:val="left" w:pos="432"/>
          <w:tab w:val="left" w:pos="864"/>
          <w:tab w:val="left" w:pos="1296"/>
          <w:tab w:val="left" w:pos="1440"/>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rPr>
          <w:rFonts w:ascii="Times" w:eastAsia="Times New Roman" w:hAnsi="Times"/>
          <w:sz w:val="20"/>
          <w:szCs w:val="20"/>
        </w:rPr>
      </w:pPr>
      <w:r w:rsidRPr="00997CE7">
        <w:rPr>
          <w:rFonts w:ascii="Times" w:eastAsia="Times New Roman" w:hAnsi="Times"/>
          <w:sz w:val="20"/>
          <w:szCs w:val="20"/>
        </w:rPr>
        <w:tab/>
      </w:r>
      <w:r w:rsidRPr="00997CE7">
        <w:rPr>
          <w:rFonts w:ascii="Times" w:eastAsia="Times New Roman" w:hAnsi="Times"/>
          <w:sz w:val="20"/>
          <w:szCs w:val="20"/>
        </w:rPr>
        <w:tab/>
      </w:r>
      <w:r w:rsidR="00801EE1">
        <w:rPr>
          <w:rFonts w:ascii="Times" w:eastAsia="Times New Roman" w:hAnsi="Times"/>
          <w:sz w:val="20"/>
          <w:szCs w:val="20"/>
        </w:rPr>
        <w:tab/>
      </w:r>
      <w:r w:rsidRPr="00997CE7">
        <w:rPr>
          <w:rFonts w:ascii="Times" w:eastAsia="Times New Roman" w:hAnsi="Times"/>
          <w:sz w:val="20"/>
          <w:szCs w:val="20"/>
        </w:rPr>
        <w:t>1.</w:t>
      </w:r>
      <w:r w:rsidRPr="00997CE7">
        <w:rPr>
          <w:rFonts w:ascii="Times" w:eastAsia="Times New Roman" w:hAnsi="Times"/>
          <w:sz w:val="20"/>
          <w:szCs w:val="20"/>
        </w:rPr>
        <w:tab/>
        <w:t>During the performance of this contract, the contractor agrees as follows:</w:t>
      </w:r>
    </w:p>
    <w:p w14:paraId="32F6134A" w14:textId="77777777" w:rsidR="00B4582B" w:rsidRPr="00997CE7" w:rsidRDefault="00B4582B" w:rsidP="0005267E">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rPr>
          <w:rFonts w:ascii="Times" w:eastAsia="Times New Roman" w:hAnsi="Times"/>
          <w:sz w:val="20"/>
          <w:szCs w:val="20"/>
        </w:rPr>
      </w:pPr>
    </w:p>
    <w:p w14:paraId="254ECC69" w14:textId="77777777" w:rsidR="00B4582B" w:rsidRPr="00997CE7" w:rsidRDefault="00B4582B" w:rsidP="0005267E">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2160" w:hanging="1296"/>
        <w:rPr>
          <w:rFonts w:ascii="Times" w:eastAsia="Times New Roman" w:hAnsi="Times"/>
          <w:sz w:val="20"/>
          <w:szCs w:val="20"/>
        </w:rPr>
      </w:pPr>
      <w:r w:rsidRPr="00997CE7">
        <w:rPr>
          <w:rFonts w:ascii="Times" w:eastAsia="Times New Roman" w:hAnsi="Times"/>
          <w:sz w:val="20"/>
          <w:szCs w:val="20"/>
        </w:rPr>
        <w:tab/>
      </w:r>
      <w:r w:rsidRPr="00997CE7">
        <w:rPr>
          <w:rFonts w:ascii="Times" w:eastAsia="Times New Roman" w:hAnsi="Times"/>
          <w:sz w:val="20"/>
          <w:szCs w:val="20"/>
        </w:rPr>
        <w:tab/>
      </w:r>
      <w:r w:rsidR="00801EE1">
        <w:rPr>
          <w:rFonts w:ascii="Times" w:eastAsia="Times New Roman" w:hAnsi="Times"/>
          <w:sz w:val="20"/>
          <w:szCs w:val="20"/>
        </w:rPr>
        <w:tab/>
      </w:r>
      <w:r w:rsidRPr="00997CE7">
        <w:rPr>
          <w:rFonts w:ascii="Times" w:eastAsia="Times New Roman" w:hAnsi="Times"/>
          <w:sz w:val="20"/>
          <w:szCs w:val="20"/>
        </w:rPr>
        <w:t>a.</w:t>
      </w:r>
      <w:r w:rsidRPr="00997CE7">
        <w:rPr>
          <w:rFonts w:ascii="Times" w:eastAsia="Times New Roman" w:hAnsi="Times"/>
          <w:sz w:val="20"/>
          <w:szCs w:val="20"/>
        </w:rPr>
        <w:tab/>
        <w:t xml:space="preserve">The contractor will not discriminate against any employee or applicant for employment </w:t>
      </w:r>
      <w:r w:rsidR="00801EE1">
        <w:rPr>
          <w:rFonts w:ascii="Times" w:eastAsia="Times New Roman" w:hAnsi="Times"/>
          <w:sz w:val="20"/>
          <w:szCs w:val="20"/>
        </w:rPr>
        <w:tab/>
      </w:r>
      <w:r w:rsidRPr="00997CE7">
        <w:rPr>
          <w:rFonts w:ascii="Times" w:eastAsia="Times New Roman" w:hAnsi="Times"/>
          <w:sz w:val="20"/>
          <w:szCs w:val="20"/>
        </w:rPr>
        <w:t xml:space="preserve">because of race, religion, color, sex, national origin, age, disability, or any other basis </w:t>
      </w:r>
      <w:r w:rsidR="00801EE1">
        <w:rPr>
          <w:rFonts w:ascii="Times" w:eastAsia="Times New Roman" w:hAnsi="Times"/>
          <w:sz w:val="20"/>
          <w:szCs w:val="20"/>
        </w:rPr>
        <w:tab/>
      </w:r>
      <w:r w:rsidR="00801EE1">
        <w:rPr>
          <w:rFonts w:ascii="Times" w:eastAsia="Times New Roman" w:hAnsi="Times"/>
          <w:sz w:val="20"/>
          <w:szCs w:val="20"/>
        </w:rPr>
        <w:tab/>
      </w:r>
      <w:r w:rsidRPr="00997CE7">
        <w:rPr>
          <w:rFonts w:ascii="Times" w:eastAsia="Times New Roman" w:hAnsi="Times"/>
          <w:sz w:val="20"/>
          <w:szCs w:val="20"/>
        </w:rPr>
        <w:t xml:space="preserve">prohibited by state law relating to discrimination in employment, except where there is a bona </w:t>
      </w:r>
      <w:r w:rsidR="00801EE1">
        <w:rPr>
          <w:rFonts w:ascii="Times" w:eastAsia="Times New Roman" w:hAnsi="Times"/>
          <w:sz w:val="20"/>
          <w:szCs w:val="20"/>
        </w:rPr>
        <w:tab/>
      </w:r>
      <w:r w:rsidRPr="00997CE7">
        <w:rPr>
          <w:rFonts w:ascii="Times" w:eastAsia="Times New Roman" w:hAnsi="Times"/>
          <w:sz w:val="20"/>
          <w:szCs w:val="20"/>
        </w:rPr>
        <w:t xml:space="preserve">fide occupational qualification reasonably necessary to the normal operation of the contractor.  </w:t>
      </w:r>
      <w:r w:rsidR="00801EE1">
        <w:rPr>
          <w:rFonts w:ascii="Times" w:eastAsia="Times New Roman" w:hAnsi="Times"/>
          <w:sz w:val="20"/>
          <w:szCs w:val="20"/>
        </w:rPr>
        <w:tab/>
      </w:r>
      <w:r w:rsidRPr="00997CE7">
        <w:rPr>
          <w:rFonts w:ascii="Times" w:eastAsia="Times New Roman" w:hAnsi="Times"/>
          <w:sz w:val="20"/>
          <w:szCs w:val="20"/>
        </w:rPr>
        <w:t xml:space="preserve">The contractor agrees to post in conspicuous places, available to employees and applicants for </w:t>
      </w:r>
      <w:r w:rsidR="00801EE1">
        <w:rPr>
          <w:rFonts w:ascii="Times" w:eastAsia="Times New Roman" w:hAnsi="Times"/>
          <w:sz w:val="20"/>
          <w:szCs w:val="20"/>
        </w:rPr>
        <w:tab/>
      </w:r>
      <w:r w:rsidRPr="00997CE7">
        <w:rPr>
          <w:rFonts w:ascii="Times" w:eastAsia="Times New Roman" w:hAnsi="Times"/>
          <w:sz w:val="20"/>
          <w:szCs w:val="20"/>
        </w:rPr>
        <w:t>employment, notices setting forth the provisions of this nondiscrimination clause.</w:t>
      </w:r>
    </w:p>
    <w:p w14:paraId="5B049968" w14:textId="77777777" w:rsidR="00B4582B" w:rsidRPr="00997CE7" w:rsidRDefault="00B4582B" w:rsidP="0005267E">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rPr>
          <w:rFonts w:ascii="Times" w:eastAsia="Times New Roman" w:hAnsi="Times"/>
          <w:sz w:val="20"/>
          <w:szCs w:val="20"/>
        </w:rPr>
      </w:pPr>
    </w:p>
    <w:p w14:paraId="5A7E0CA3" w14:textId="77777777" w:rsidR="00B4582B" w:rsidRPr="00997CE7" w:rsidRDefault="00B4582B" w:rsidP="0005267E">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2160" w:hanging="1296"/>
        <w:jc w:val="both"/>
        <w:rPr>
          <w:rFonts w:ascii="Times" w:eastAsia="Times New Roman" w:hAnsi="Times"/>
          <w:sz w:val="20"/>
          <w:szCs w:val="20"/>
        </w:rPr>
      </w:pPr>
      <w:r w:rsidRPr="00997CE7">
        <w:rPr>
          <w:rFonts w:ascii="Times" w:eastAsia="Times New Roman" w:hAnsi="Times"/>
          <w:sz w:val="20"/>
          <w:szCs w:val="20"/>
        </w:rPr>
        <w:tab/>
      </w:r>
      <w:r w:rsidRPr="00997CE7">
        <w:rPr>
          <w:rFonts w:ascii="Times" w:eastAsia="Times New Roman" w:hAnsi="Times"/>
          <w:sz w:val="20"/>
          <w:szCs w:val="20"/>
        </w:rPr>
        <w:tab/>
      </w:r>
      <w:r w:rsidR="00801EE1">
        <w:rPr>
          <w:rFonts w:ascii="Times" w:eastAsia="Times New Roman" w:hAnsi="Times"/>
          <w:sz w:val="20"/>
          <w:szCs w:val="20"/>
        </w:rPr>
        <w:tab/>
      </w:r>
      <w:r w:rsidRPr="00997CE7">
        <w:rPr>
          <w:rFonts w:ascii="Times" w:eastAsia="Times New Roman" w:hAnsi="Times"/>
          <w:sz w:val="20"/>
          <w:szCs w:val="20"/>
        </w:rPr>
        <w:t>b.</w:t>
      </w:r>
      <w:r w:rsidRPr="00997CE7">
        <w:rPr>
          <w:rFonts w:ascii="Times" w:eastAsia="Times New Roman" w:hAnsi="Times"/>
          <w:sz w:val="20"/>
          <w:szCs w:val="20"/>
        </w:rPr>
        <w:tab/>
        <w:t xml:space="preserve">The contractor, in all solicitations or advertisements for employees placed by or on behalf of </w:t>
      </w:r>
      <w:r w:rsidR="00801EE1">
        <w:rPr>
          <w:rFonts w:ascii="Times" w:eastAsia="Times New Roman" w:hAnsi="Times"/>
          <w:sz w:val="20"/>
          <w:szCs w:val="20"/>
        </w:rPr>
        <w:tab/>
      </w:r>
      <w:r w:rsidRPr="00997CE7">
        <w:rPr>
          <w:rFonts w:ascii="Times" w:eastAsia="Times New Roman" w:hAnsi="Times"/>
          <w:sz w:val="20"/>
          <w:szCs w:val="20"/>
        </w:rPr>
        <w:t>the contractor, will state that such contractor is an equal opportunity employer.</w:t>
      </w:r>
    </w:p>
    <w:p w14:paraId="30B7AB99" w14:textId="77777777" w:rsidR="00B4582B" w:rsidRPr="00997CE7" w:rsidRDefault="00B4582B" w:rsidP="0005267E">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rFonts w:ascii="Times" w:eastAsia="Times New Roman" w:hAnsi="Times"/>
          <w:sz w:val="20"/>
          <w:szCs w:val="20"/>
        </w:rPr>
      </w:pPr>
    </w:p>
    <w:p w14:paraId="113ED305" w14:textId="77777777" w:rsidR="00B4582B" w:rsidRPr="00997CE7" w:rsidRDefault="00B4582B" w:rsidP="0005267E">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2160" w:hanging="1296"/>
        <w:jc w:val="both"/>
        <w:rPr>
          <w:rFonts w:ascii="Times" w:eastAsia="Times New Roman" w:hAnsi="Times"/>
          <w:sz w:val="20"/>
          <w:szCs w:val="20"/>
        </w:rPr>
      </w:pPr>
      <w:r w:rsidRPr="00997CE7">
        <w:rPr>
          <w:rFonts w:ascii="Times" w:eastAsia="Times New Roman" w:hAnsi="Times"/>
          <w:sz w:val="20"/>
          <w:szCs w:val="20"/>
        </w:rPr>
        <w:tab/>
      </w:r>
      <w:r w:rsidRPr="00997CE7">
        <w:rPr>
          <w:rFonts w:ascii="Times" w:eastAsia="Times New Roman" w:hAnsi="Times"/>
          <w:sz w:val="20"/>
          <w:szCs w:val="20"/>
        </w:rPr>
        <w:tab/>
      </w:r>
      <w:r w:rsidR="00801EE1">
        <w:rPr>
          <w:rFonts w:ascii="Times" w:eastAsia="Times New Roman" w:hAnsi="Times"/>
          <w:sz w:val="20"/>
          <w:szCs w:val="20"/>
        </w:rPr>
        <w:tab/>
      </w:r>
      <w:r w:rsidRPr="00997CE7">
        <w:rPr>
          <w:rFonts w:ascii="Times" w:eastAsia="Times New Roman" w:hAnsi="Times"/>
          <w:sz w:val="20"/>
          <w:szCs w:val="20"/>
        </w:rPr>
        <w:t>c.</w:t>
      </w:r>
      <w:r w:rsidRPr="00997CE7">
        <w:rPr>
          <w:rFonts w:ascii="Times" w:eastAsia="Times New Roman" w:hAnsi="Times"/>
          <w:sz w:val="20"/>
          <w:szCs w:val="20"/>
        </w:rPr>
        <w:tab/>
        <w:t xml:space="preserve">Notices, advertisements and solicitations placed in accordance with federal law, rule or </w:t>
      </w:r>
      <w:r w:rsidR="00801EE1">
        <w:rPr>
          <w:rFonts w:ascii="Times" w:eastAsia="Times New Roman" w:hAnsi="Times"/>
          <w:sz w:val="20"/>
          <w:szCs w:val="20"/>
        </w:rPr>
        <w:tab/>
      </w:r>
      <w:r w:rsidRPr="00997CE7">
        <w:rPr>
          <w:rFonts w:ascii="Times" w:eastAsia="Times New Roman" w:hAnsi="Times"/>
          <w:sz w:val="20"/>
          <w:szCs w:val="20"/>
        </w:rPr>
        <w:t>regulation shall be deemed sufficient for the purpose of meeting these requirements.</w:t>
      </w:r>
    </w:p>
    <w:p w14:paraId="32321067" w14:textId="77777777" w:rsidR="00B4582B" w:rsidRPr="00997CE7" w:rsidRDefault="00B4582B" w:rsidP="0005267E">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rFonts w:ascii="Times" w:eastAsia="Times New Roman" w:hAnsi="Times"/>
          <w:sz w:val="20"/>
          <w:szCs w:val="20"/>
        </w:rPr>
      </w:pPr>
    </w:p>
    <w:p w14:paraId="45AC11FD" w14:textId="77777777" w:rsidR="00B4582B" w:rsidRPr="00997CE7" w:rsidRDefault="00B4582B" w:rsidP="0005267E">
      <w:pPr>
        <w:tabs>
          <w:tab w:val="num" w:pos="720"/>
          <w:tab w:val="left" w:pos="1440"/>
        </w:tabs>
        <w:ind w:left="1710" w:hanging="990"/>
        <w:rPr>
          <w:rFonts w:ascii="Times" w:eastAsia="Times New Roman" w:hAnsi="Times"/>
          <w:sz w:val="20"/>
          <w:szCs w:val="20"/>
        </w:rPr>
      </w:pPr>
      <w:r w:rsidRPr="00997CE7">
        <w:rPr>
          <w:rFonts w:ascii="Times" w:eastAsia="Times New Roman" w:hAnsi="Times"/>
          <w:sz w:val="20"/>
          <w:szCs w:val="20"/>
        </w:rPr>
        <w:tab/>
        <w:t>2.</w:t>
      </w:r>
      <w:r w:rsidRPr="00997CE7">
        <w:rPr>
          <w:rFonts w:ascii="Times" w:eastAsia="Times New Roman" w:hAnsi="Times"/>
          <w:sz w:val="20"/>
          <w:szCs w:val="20"/>
        </w:rPr>
        <w:tab/>
      </w:r>
      <w:r w:rsidR="00801EE1">
        <w:rPr>
          <w:rFonts w:ascii="Times" w:eastAsia="Times New Roman" w:hAnsi="Times"/>
          <w:sz w:val="20"/>
          <w:szCs w:val="20"/>
        </w:rPr>
        <w:tab/>
      </w:r>
      <w:r w:rsidRPr="00997CE7">
        <w:rPr>
          <w:rFonts w:ascii="Times" w:eastAsia="Times New Roman" w:hAnsi="Times"/>
          <w:sz w:val="20"/>
          <w:szCs w:val="20"/>
        </w:rPr>
        <w:t xml:space="preserve">The contractor will include the provisions of 1. above in every subcontract or purchase order over </w:t>
      </w:r>
      <w:r w:rsidR="00801EE1">
        <w:rPr>
          <w:rFonts w:ascii="Times" w:eastAsia="Times New Roman" w:hAnsi="Times"/>
          <w:sz w:val="20"/>
          <w:szCs w:val="20"/>
        </w:rPr>
        <w:tab/>
      </w:r>
      <w:r w:rsidRPr="00997CE7">
        <w:rPr>
          <w:rFonts w:ascii="Times" w:eastAsia="Times New Roman" w:hAnsi="Times"/>
          <w:sz w:val="20"/>
          <w:szCs w:val="20"/>
        </w:rPr>
        <w:t>$10,000, so that the provisions will be binding upon each subcontractor or vendor.</w:t>
      </w:r>
    </w:p>
    <w:p w14:paraId="753AF731" w14:textId="77777777" w:rsidR="00B4582B" w:rsidRPr="00997CE7" w:rsidRDefault="00B4582B" w:rsidP="0005267E">
      <w:pPr>
        <w:tabs>
          <w:tab w:val="num" w:pos="720"/>
        </w:tabs>
        <w:ind w:left="1440" w:hanging="720"/>
        <w:rPr>
          <w:rFonts w:ascii="Times" w:eastAsia="Times New Roman" w:hAnsi="Times"/>
          <w:sz w:val="20"/>
          <w:szCs w:val="20"/>
        </w:rPr>
      </w:pPr>
    </w:p>
    <w:p w14:paraId="7229FC4C" w14:textId="77777777" w:rsidR="00B4582B" w:rsidRPr="00997CE7" w:rsidRDefault="00801EE1" w:rsidP="0005267E">
      <w:pPr>
        <w:tabs>
          <w:tab w:val="num" w:pos="720"/>
        </w:tabs>
        <w:ind w:left="1440" w:hanging="720"/>
        <w:rPr>
          <w:rFonts w:ascii="Times" w:eastAsia="Times New Roman" w:hAnsi="Times"/>
          <w:sz w:val="20"/>
          <w:szCs w:val="20"/>
        </w:rPr>
      </w:pPr>
      <w:r>
        <w:rPr>
          <w:rFonts w:ascii="Times" w:eastAsia="Times New Roman" w:hAnsi="Times"/>
          <w:sz w:val="20"/>
          <w:szCs w:val="20"/>
        </w:rPr>
        <w:t>C</w:t>
      </w:r>
      <w:r w:rsidR="00B4582B" w:rsidRPr="00997CE7">
        <w:rPr>
          <w:rFonts w:ascii="Times" w:eastAsia="Times New Roman" w:hAnsi="Times"/>
          <w:sz w:val="20"/>
          <w:szCs w:val="20"/>
        </w:rPr>
        <w:t>.</w:t>
      </w:r>
      <w:r w:rsidR="00B4582B" w:rsidRPr="00997CE7">
        <w:rPr>
          <w:rFonts w:ascii="Times" w:eastAsia="Times New Roman" w:hAnsi="Times"/>
          <w:sz w:val="20"/>
          <w:szCs w:val="20"/>
        </w:rPr>
        <w:tab/>
      </w:r>
      <w:r w:rsidR="00B4582B" w:rsidRPr="00997CE7">
        <w:rPr>
          <w:rFonts w:ascii="Times" w:eastAsia="Times New Roman" w:hAnsi="Times"/>
          <w:sz w:val="20"/>
          <w:szCs w:val="20"/>
          <w:u w:val="single"/>
        </w:rPr>
        <w:t>ANTITRUST</w:t>
      </w:r>
      <w:r w:rsidR="00B4582B" w:rsidRPr="00997CE7">
        <w:rPr>
          <w:rFonts w:ascii="Times" w:eastAsia="Times New Roman" w:hAnsi="Times"/>
          <w:b/>
          <w:sz w:val="20"/>
          <w:szCs w:val="20"/>
        </w:rPr>
        <w:t>:</w:t>
      </w:r>
      <w:r w:rsidR="00B4582B" w:rsidRPr="00997CE7">
        <w:rPr>
          <w:rFonts w:ascii="Times" w:eastAsia="Times New Roman" w:hAnsi="Times"/>
          <w:sz w:val="20"/>
          <w:szCs w:val="20"/>
        </w:rPr>
        <w:t xml:space="preserve"> By entering into a contract, the contractor conveys, sells, assigns, and transfers to the Commonwealth of Virginia all rights, title and interest in and to all causes of action it may now have or hereafter acquire under the antitrust laws of the United States and the Commonwealth of Virginia, relating to the particular goods or services purchased or acquired by the Commonwealth of Virginia under said contract.</w:t>
      </w:r>
    </w:p>
    <w:p w14:paraId="4FC0E638" w14:textId="77777777" w:rsidR="00B4582B" w:rsidRPr="00997CE7" w:rsidRDefault="00B4582B" w:rsidP="0005267E">
      <w:pPr>
        <w:tabs>
          <w:tab w:val="num" w:pos="720"/>
        </w:tabs>
        <w:ind w:left="1440" w:hanging="720"/>
        <w:rPr>
          <w:rFonts w:ascii="Times" w:eastAsia="Times New Roman" w:hAnsi="Times"/>
          <w:sz w:val="20"/>
          <w:szCs w:val="20"/>
        </w:rPr>
      </w:pPr>
    </w:p>
    <w:p w14:paraId="364CE0DD" w14:textId="77777777" w:rsidR="00B4582B" w:rsidRPr="00997CE7" w:rsidRDefault="00801EE1" w:rsidP="0005267E">
      <w:pPr>
        <w:tabs>
          <w:tab w:val="num" w:pos="720"/>
        </w:tabs>
        <w:ind w:left="1440" w:hanging="720"/>
        <w:rPr>
          <w:rFonts w:ascii="Times" w:eastAsia="Times New Roman" w:hAnsi="Times"/>
          <w:sz w:val="20"/>
          <w:szCs w:val="20"/>
        </w:rPr>
      </w:pPr>
      <w:r>
        <w:rPr>
          <w:rFonts w:ascii="Times" w:eastAsia="Times New Roman" w:hAnsi="Times"/>
          <w:sz w:val="20"/>
          <w:szCs w:val="20"/>
        </w:rPr>
        <w:t>D</w:t>
      </w:r>
      <w:r w:rsidR="00B4582B" w:rsidRPr="00997CE7">
        <w:rPr>
          <w:rFonts w:ascii="Times" w:eastAsia="Times New Roman" w:hAnsi="Times"/>
          <w:sz w:val="20"/>
          <w:szCs w:val="20"/>
        </w:rPr>
        <w:t>.</w:t>
      </w:r>
      <w:r w:rsidR="00B4582B" w:rsidRPr="00997CE7">
        <w:rPr>
          <w:rFonts w:ascii="Times" w:eastAsia="Times New Roman" w:hAnsi="Times"/>
          <w:sz w:val="20"/>
          <w:szCs w:val="20"/>
        </w:rPr>
        <w:tab/>
      </w:r>
      <w:r w:rsidR="00B4582B" w:rsidRPr="00997CE7">
        <w:rPr>
          <w:rFonts w:ascii="Times" w:eastAsia="Times New Roman" w:hAnsi="Times"/>
          <w:sz w:val="20"/>
          <w:szCs w:val="20"/>
          <w:u w:val="single"/>
        </w:rPr>
        <w:t>ASSIGNMENT:</w:t>
      </w:r>
      <w:r w:rsidR="00B4582B" w:rsidRPr="00997CE7">
        <w:rPr>
          <w:rFonts w:ascii="Times" w:eastAsia="Times New Roman" w:hAnsi="Times"/>
          <w:sz w:val="20"/>
          <w:szCs w:val="20"/>
        </w:rPr>
        <w:t xml:space="preserve">  Neither party will assign or otherwise transfer its rights or obligations under this Contract without both parties’ prior written consent.  Any attempted assignment, transfer, or delegation without such consent is void.</w:t>
      </w:r>
    </w:p>
    <w:p w14:paraId="3E5B550D" w14:textId="77777777" w:rsidR="00B4582B" w:rsidRPr="00997CE7" w:rsidRDefault="00B4582B" w:rsidP="0005267E">
      <w:pPr>
        <w:tabs>
          <w:tab w:val="num" w:pos="720"/>
        </w:tabs>
        <w:ind w:left="1440" w:hanging="720"/>
        <w:rPr>
          <w:rFonts w:ascii="Times" w:eastAsia="Times New Roman" w:hAnsi="Times"/>
          <w:sz w:val="20"/>
          <w:szCs w:val="20"/>
        </w:rPr>
      </w:pPr>
    </w:p>
    <w:p w14:paraId="50DABA99" w14:textId="77777777" w:rsidR="00B4582B" w:rsidRPr="00997CE7" w:rsidRDefault="00B4582B" w:rsidP="0005267E">
      <w:pPr>
        <w:tabs>
          <w:tab w:val="left" w:pos="432"/>
          <w:tab w:val="left" w:pos="72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hanging="1440"/>
        <w:jc w:val="both"/>
        <w:rPr>
          <w:rFonts w:ascii="Times" w:eastAsia="Times New Roman" w:hAnsi="Times"/>
          <w:sz w:val="20"/>
          <w:szCs w:val="20"/>
        </w:rPr>
      </w:pPr>
      <w:r w:rsidRPr="00997CE7">
        <w:rPr>
          <w:rFonts w:ascii="Times" w:eastAsia="Times New Roman" w:hAnsi="Times"/>
          <w:sz w:val="20"/>
          <w:szCs w:val="20"/>
        </w:rPr>
        <w:tab/>
      </w:r>
      <w:r w:rsidRPr="00997CE7">
        <w:rPr>
          <w:rFonts w:ascii="Times" w:eastAsia="Times New Roman" w:hAnsi="Times"/>
          <w:sz w:val="20"/>
          <w:szCs w:val="20"/>
        </w:rPr>
        <w:tab/>
      </w:r>
      <w:r w:rsidR="00801EE1">
        <w:rPr>
          <w:rFonts w:ascii="Times" w:eastAsia="Times New Roman" w:hAnsi="Times"/>
          <w:sz w:val="20"/>
          <w:szCs w:val="20"/>
        </w:rPr>
        <w:t>E</w:t>
      </w:r>
      <w:r w:rsidRPr="00997CE7">
        <w:rPr>
          <w:rFonts w:ascii="Times" w:eastAsia="Times New Roman" w:hAnsi="Times"/>
          <w:sz w:val="20"/>
          <w:szCs w:val="20"/>
        </w:rPr>
        <w:t>.</w:t>
      </w:r>
      <w:r w:rsidRPr="00997CE7">
        <w:rPr>
          <w:rFonts w:ascii="Times" w:eastAsia="Times New Roman" w:hAnsi="Times"/>
          <w:sz w:val="20"/>
          <w:szCs w:val="20"/>
        </w:rPr>
        <w:tab/>
      </w:r>
      <w:r w:rsidRPr="00997CE7">
        <w:rPr>
          <w:rFonts w:ascii="Times" w:eastAsia="Times New Roman" w:hAnsi="Times"/>
          <w:sz w:val="20"/>
          <w:szCs w:val="20"/>
        </w:rPr>
        <w:tab/>
      </w:r>
      <w:r w:rsidRPr="00997CE7">
        <w:rPr>
          <w:rFonts w:ascii="Times" w:eastAsia="Times New Roman" w:hAnsi="Times"/>
          <w:sz w:val="20"/>
          <w:szCs w:val="20"/>
          <w:u w:val="single"/>
        </w:rPr>
        <w:t>AUDIT:</w:t>
      </w:r>
      <w:r w:rsidRPr="00997CE7">
        <w:rPr>
          <w:rFonts w:ascii="Times" w:eastAsia="Times New Roman" w:hAnsi="Times"/>
          <w:sz w:val="20"/>
          <w:szCs w:val="20"/>
        </w:rPr>
        <w:t xml:space="preserve"> The contractor shall retain all books, records, and other documents relative to this contract for five (5) years after final payment, or until audited by the Commonwealth of Virginia, whichever is sooner.  The agency, its authorized agents, and/or state auditors shall have full access to and the right to examine any of said materials during said period.</w:t>
      </w:r>
    </w:p>
    <w:p w14:paraId="7235687B" w14:textId="77777777" w:rsidR="00B4582B" w:rsidRPr="00997CE7" w:rsidRDefault="00B4582B" w:rsidP="0005267E">
      <w:pPr>
        <w:ind w:left="1440" w:hanging="720"/>
        <w:rPr>
          <w:rFonts w:ascii="Times" w:eastAsia="Times New Roman" w:hAnsi="Times"/>
          <w:sz w:val="20"/>
          <w:szCs w:val="20"/>
        </w:rPr>
      </w:pPr>
    </w:p>
    <w:p w14:paraId="05F61BEA" w14:textId="77777777" w:rsidR="00B4582B" w:rsidRPr="00997CE7" w:rsidRDefault="00801EE1" w:rsidP="0005267E">
      <w:pPr>
        <w:ind w:left="1440" w:hanging="720"/>
        <w:jc w:val="both"/>
        <w:rPr>
          <w:rFonts w:ascii="Times" w:eastAsia="Times New Roman" w:hAnsi="Times"/>
          <w:sz w:val="20"/>
          <w:szCs w:val="20"/>
        </w:rPr>
      </w:pPr>
      <w:r>
        <w:rPr>
          <w:rFonts w:ascii="Times" w:eastAsia="Times New Roman" w:hAnsi="Times"/>
          <w:sz w:val="20"/>
          <w:szCs w:val="20"/>
        </w:rPr>
        <w:t>F</w:t>
      </w:r>
      <w:r w:rsidR="00B4582B" w:rsidRPr="00997CE7">
        <w:rPr>
          <w:rFonts w:ascii="Times" w:eastAsia="Times New Roman" w:hAnsi="Times"/>
          <w:sz w:val="20"/>
          <w:szCs w:val="20"/>
        </w:rPr>
        <w:t>.</w:t>
      </w:r>
      <w:r w:rsidR="00B4582B" w:rsidRPr="00997CE7">
        <w:rPr>
          <w:rFonts w:ascii="Times" w:eastAsia="Times New Roman" w:hAnsi="Times"/>
          <w:sz w:val="20"/>
          <w:szCs w:val="20"/>
        </w:rPr>
        <w:tab/>
      </w:r>
      <w:r w:rsidR="00B4582B" w:rsidRPr="00997CE7">
        <w:rPr>
          <w:rFonts w:ascii="Times" w:eastAsia="Times New Roman" w:hAnsi="Times"/>
          <w:snapToGrid w:val="0"/>
          <w:sz w:val="20"/>
          <w:szCs w:val="20"/>
          <w:u w:val="single"/>
        </w:rPr>
        <w:t>AVAILABILITY OF FUNDS:</w:t>
      </w:r>
      <w:r w:rsidR="00B4582B" w:rsidRPr="00997CE7">
        <w:rPr>
          <w:rFonts w:ascii="Times" w:eastAsia="Times New Roman" w:hAnsi="Times"/>
          <w:snapToGrid w:val="0"/>
          <w:sz w:val="20"/>
          <w:szCs w:val="20"/>
        </w:rPr>
        <w:t xml:space="preserve">  It is understood and agreed between the parties herein that the agency shall be bound hereunder only to the extent of the funds available or which may hereafter become available for the purpose of this agreement.</w:t>
      </w:r>
    </w:p>
    <w:p w14:paraId="4D99A2C5" w14:textId="77777777" w:rsidR="00B4582B" w:rsidRPr="00997CE7" w:rsidRDefault="00B4582B" w:rsidP="0005267E">
      <w:pPr>
        <w:ind w:left="1440" w:hanging="720"/>
        <w:rPr>
          <w:rFonts w:ascii="Times" w:eastAsia="Times New Roman" w:hAnsi="Times"/>
          <w:sz w:val="20"/>
          <w:szCs w:val="20"/>
        </w:rPr>
      </w:pPr>
    </w:p>
    <w:p w14:paraId="1A063357" w14:textId="77777777" w:rsidR="00B4582B" w:rsidRPr="00997CE7" w:rsidRDefault="00801EE1" w:rsidP="0005267E">
      <w:pPr>
        <w:ind w:left="1440" w:hanging="720"/>
        <w:rPr>
          <w:rFonts w:ascii="Times" w:eastAsia="Times New Roman" w:hAnsi="Times"/>
          <w:sz w:val="20"/>
          <w:szCs w:val="20"/>
        </w:rPr>
      </w:pPr>
      <w:r>
        <w:rPr>
          <w:rFonts w:ascii="Times" w:eastAsia="Times New Roman" w:hAnsi="Times"/>
          <w:sz w:val="20"/>
          <w:szCs w:val="20"/>
        </w:rPr>
        <w:t>G</w:t>
      </w:r>
      <w:r w:rsidR="00B4582B" w:rsidRPr="00997CE7">
        <w:rPr>
          <w:rFonts w:ascii="Times" w:eastAsia="Times New Roman" w:hAnsi="Times"/>
          <w:sz w:val="20"/>
          <w:szCs w:val="20"/>
        </w:rPr>
        <w:t>.</w:t>
      </w:r>
      <w:r w:rsidR="00B4582B" w:rsidRPr="00997CE7">
        <w:rPr>
          <w:rFonts w:ascii="Times" w:eastAsia="Times New Roman" w:hAnsi="Times"/>
          <w:sz w:val="20"/>
          <w:szCs w:val="20"/>
        </w:rPr>
        <w:tab/>
      </w:r>
      <w:r w:rsidR="00B4582B" w:rsidRPr="00997CE7">
        <w:rPr>
          <w:rFonts w:ascii="Times" w:eastAsia="Times New Roman" w:hAnsi="Times"/>
          <w:sz w:val="20"/>
          <w:szCs w:val="20"/>
          <w:u w:val="single"/>
        </w:rPr>
        <w:t>AUTHORIZED SIGNATURES:</w:t>
      </w:r>
      <w:r w:rsidR="00B4582B" w:rsidRPr="00997CE7">
        <w:rPr>
          <w:rFonts w:ascii="Times" w:eastAsia="Times New Roman" w:hAnsi="Times"/>
          <w:sz w:val="20"/>
          <w:szCs w:val="20"/>
        </w:rPr>
        <w:t xml:space="preserve">  The signatory for each Party certifies that he or she is an authorized agent to sign on behalf such Party.</w:t>
      </w:r>
    </w:p>
    <w:p w14:paraId="7AEC46ED" w14:textId="77777777" w:rsidR="00B4582B" w:rsidRPr="00997CE7" w:rsidRDefault="00B4582B" w:rsidP="0005267E">
      <w:pPr>
        <w:ind w:left="1440" w:hanging="720"/>
        <w:rPr>
          <w:rFonts w:ascii="Times" w:eastAsia="Times New Roman" w:hAnsi="Times"/>
          <w:sz w:val="20"/>
          <w:szCs w:val="20"/>
          <w:u w:val="single"/>
        </w:rPr>
      </w:pPr>
    </w:p>
    <w:p w14:paraId="5569E663" w14:textId="41901CA3" w:rsidR="00B4582B" w:rsidRPr="00997CE7" w:rsidRDefault="00801EE1" w:rsidP="0005267E">
      <w:pPr>
        <w:ind w:left="1440" w:hanging="720"/>
        <w:rPr>
          <w:rFonts w:ascii="Times" w:eastAsia="Times New Roman" w:hAnsi="Times"/>
          <w:sz w:val="20"/>
          <w:szCs w:val="20"/>
        </w:rPr>
      </w:pPr>
      <w:r>
        <w:rPr>
          <w:rFonts w:ascii="Times" w:eastAsia="Times New Roman" w:hAnsi="Times"/>
          <w:sz w:val="20"/>
          <w:szCs w:val="20"/>
        </w:rPr>
        <w:t>H</w:t>
      </w:r>
      <w:r w:rsidR="00B4582B" w:rsidRPr="00997CE7">
        <w:rPr>
          <w:rFonts w:ascii="Times" w:eastAsia="Times New Roman" w:hAnsi="Times"/>
          <w:sz w:val="20"/>
          <w:szCs w:val="20"/>
        </w:rPr>
        <w:t>.</w:t>
      </w:r>
      <w:r w:rsidR="00B4582B" w:rsidRPr="00997CE7">
        <w:rPr>
          <w:rFonts w:ascii="Times" w:eastAsia="Times New Roman" w:hAnsi="Times"/>
          <w:sz w:val="20"/>
          <w:szCs w:val="20"/>
        </w:rPr>
        <w:tab/>
      </w:r>
      <w:r w:rsidR="00B4582B" w:rsidRPr="00997CE7">
        <w:rPr>
          <w:rFonts w:ascii="Times" w:eastAsia="Times New Roman" w:hAnsi="Times"/>
          <w:sz w:val="20"/>
          <w:szCs w:val="20"/>
          <w:u w:val="single"/>
        </w:rPr>
        <w:t>CANCELLATION OF CONTRACT:</w:t>
      </w:r>
      <w:r w:rsidR="00B4582B" w:rsidRPr="00997CE7">
        <w:rPr>
          <w:rFonts w:ascii="Times" w:eastAsia="Times New Roman" w:hAnsi="Times"/>
          <w:sz w:val="20"/>
          <w:szCs w:val="20"/>
        </w:rPr>
        <w:t xml:space="preserve">  Mason reserves the right to cancel and terminate this Contract, in part or in whole, without penalty, upon 60 days written notice to the Contractor.  In the event the initial Contract period is for more than 12 months, the resulting Contract may be terminated by either party, without penalty, after the initial 12 months of the Contract period upon 60 days written notice to the other party.  Any contract cancellation notice shall not relieve the Contractor of the obligation to deliver and/or perform on all outstanding orders issued prior to the effective date of cancellation.</w:t>
      </w:r>
      <w:r w:rsidR="00391DC3">
        <w:rPr>
          <w:rFonts w:ascii="Times" w:eastAsia="Times New Roman" w:hAnsi="Times"/>
          <w:sz w:val="20"/>
          <w:szCs w:val="20"/>
        </w:rPr>
        <w:t xml:space="preserve"> Also see paragraph </w:t>
      </w:r>
      <w:r w:rsidR="00D5744C">
        <w:rPr>
          <w:rFonts w:ascii="Times" w:eastAsia="Times New Roman" w:hAnsi="Times"/>
          <w:sz w:val="20"/>
          <w:szCs w:val="20"/>
        </w:rPr>
        <w:t>X</w:t>
      </w:r>
      <w:r w:rsidR="00391DC3">
        <w:rPr>
          <w:rFonts w:ascii="Times" w:eastAsia="Times New Roman" w:hAnsi="Times"/>
          <w:sz w:val="20"/>
          <w:szCs w:val="20"/>
        </w:rPr>
        <w:t>.</w:t>
      </w:r>
    </w:p>
    <w:p w14:paraId="5AB83A35" w14:textId="77777777" w:rsidR="00B4582B" w:rsidRPr="00997CE7" w:rsidRDefault="00801EE1" w:rsidP="0005267E">
      <w:pPr>
        <w:spacing w:before="100" w:beforeAutospacing="1" w:after="100" w:afterAutospacing="1"/>
        <w:ind w:left="1440" w:hanging="720"/>
        <w:rPr>
          <w:rFonts w:eastAsia="Times New Roman"/>
          <w:iCs/>
          <w:sz w:val="20"/>
          <w:szCs w:val="20"/>
        </w:rPr>
      </w:pPr>
      <w:r>
        <w:rPr>
          <w:rFonts w:eastAsia="Times New Roman"/>
          <w:sz w:val="20"/>
          <w:szCs w:val="20"/>
        </w:rPr>
        <w:lastRenderedPageBreak/>
        <w:t>I</w:t>
      </w:r>
      <w:r w:rsidR="00B4582B" w:rsidRPr="00997CE7">
        <w:rPr>
          <w:rFonts w:eastAsia="Times New Roman"/>
          <w:sz w:val="20"/>
          <w:szCs w:val="20"/>
        </w:rPr>
        <w:t>.</w:t>
      </w:r>
      <w:r w:rsidR="00B4582B" w:rsidRPr="00997CE7">
        <w:rPr>
          <w:rFonts w:eastAsia="Times New Roman"/>
          <w:sz w:val="20"/>
          <w:szCs w:val="20"/>
        </w:rPr>
        <w:tab/>
      </w:r>
      <w:r w:rsidR="00B4582B" w:rsidRPr="00997CE7">
        <w:rPr>
          <w:rFonts w:eastAsia="Times New Roman"/>
          <w:sz w:val="20"/>
          <w:szCs w:val="20"/>
          <w:u w:val="single"/>
        </w:rPr>
        <w:t>CLAIMS:</w:t>
      </w:r>
      <w:r w:rsidR="00B4582B" w:rsidRPr="00997CE7">
        <w:rPr>
          <w:rFonts w:eastAsia="Times New Roman"/>
          <w:sz w:val="20"/>
          <w:szCs w:val="20"/>
        </w:rPr>
        <w:t xml:space="preserve"> </w:t>
      </w:r>
      <w:r w:rsidR="00B4582B" w:rsidRPr="00997CE7">
        <w:rPr>
          <w:rFonts w:eastAsia="Times New Roman"/>
          <w:iCs/>
          <w:sz w:val="20"/>
          <w:szCs w:val="20"/>
        </w:rPr>
        <w:t>Contractual claims, whether for money or other relief, shall be submitted in writing no later than 60 days after final payment. However, written notice of the contractor's intention to file a claim shall be given at the time of the occurrence or beginning of the work upon which the claim is based. Nothing herein shall preclude a contract from requiring submission of an invoice for final payment within a certain time after completion and acceptance of the work or acceptance of the goods. Pendency of claims shall not delay payment of amounts agreed due in the final payment.</w:t>
      </w:r>
    </w:p>
    <w:p w14:paraId="689DDFB7" w14:textId="77777777" w:rsidR="00B4582B" w:rsidRPr="00997CE7" w:rsidRDefault="00B4582B" w:rsidP="0005267E">
      <w:pPr>
        <w:ind w:left="1440" w:hanging="900"/>
        <w:rPr>
          <w:rFonts w:eastAsia="Times New Roman"/>
          <w:iCs/>
          <w:sz w:val="20"/>
          <w:szCs w:val="20"/>
        </w:rPr>
      </w:pPr>
      <w:r w:rsidRPr="00997CE7">
        <w:rPr>
          <w:rFonts w:eastAsia="Times New Roman"/>
          <w:iCs/>
          <w:sz w:val="20"/>
          <w:szCs w:val="20"/>
        </w:rPr>
        <w:tab/>
        <w:t>1.</w:t>
      </w:r>
      <w:r w:rsidRPr="00997CE7">
        <w:rPr>
          <w:rFonts w:eastAsia="Times New Roman"/>
          <w:iCs/>
          <w:sz w:val="20"/>
          <w:szCs w:val="20"/>
        </w:rPr>
        <w:tab/>
        <w:t>The firm must submit written claim to:</w:t>
      </w:r>
    </w:p>
    <w:p w14:paraId="0B9C4EDE" w14:textId="77777777" w:rsidR="00B4582B" w:rsidRPr="00997CE7" w:rsidRDefault="00B4582B" w:rsidP="0005267E">
      <w:pPr>
        <w:ind w:left="900" w:hanging="360"/>
        <w:rPr>
          <w:rFonts w:eastAsia="Times New Roman"/>
          <w:iCs/>
          <w:sz w:val="20"/>
          <w:szCs w:val="20"/>
        </w:rPr>
      </w:pPr>
      <w:r w:rsidRPr="00997CE7">
        <w:rPr>
          <w:rFonts w:eastAsia="Times New Roman"/>
          <w:iCs/>
          <w:sz w:val="20"/>
          <w:szCs w:val="20"/>
        </w:rPr>
        <w:tab/>
      </w:r>
      <w:r w:rsidRPr="00997CE7">
        <w:rPr>
          <w:rFonts w:eastAsia="Times New Roman"/>
          <w:iCs/>
          <w:sz w:val="20"/>
          <w:szCs w:val="20"/>
        </w:rPr>
        <w:tab/>
      </w:r>
      <w:r w:rsidRPr="00997CE7">
        <w:rPr>
          <w:rFonts w:eastAsia="Times New Roman"/>
          <w:iCs/>
          <w:sz w:val="20"/>
          <w:szCs w:val="20"/>
        </w:rPr>
        <w:tab/>
        <w:t>Director of Purchasing and Accounts Payable</w:t>
      </w:r>
    </w:p>
    <w:p w14:paraId="068A56E5" w14:textId="77777777" w:rsidR="00B4582B" w:rsidRPr="00997CE7" w:rsidRDefault="00B4582B" w:rsidP="0005267E">
      <w:pPr>
        <w:ind w:left="900" w:hanging="360"/>
        <w:rPr>
          <w:rFonts w:eastAsia="Times New Roman"/>
          <w:iCs/>
          <w:sz w:val="20"/>
          <w:szCs w:val="20"/>
        </w:rPr>
      </w:pPr>
      <w:r w:rsidRPr="00997CE7">
        <w:rPr>
          <w:rFonts w:eastAsia="Times New Roman"/>
          <w:iCs/>
          <w:sz w:val="20"/>
          <w:szCs w:val="20"/>
        </w:rPr>
        <w:tab/>
      </w:r>
      <w:r w:rsidRPr="00997CE7">
        <w:rPr>
          <w:rFonts w:eastAsia="Times New Roman"/>
          <w:iCs/>
          <w:sz w:val="20"/>
          <w:szCs w:val="20"/>
        </w:rPr>
        <w:tab/>
      </w:r>
      <w:r w:rsidRPr="00997CE7">
        <w:rPr>
          <w:rFonts w:eastAsia="Times New Roman"/>
          <w:iCs/>
          <w:sz w:val="20"/>
          <w:szCs w:val="20"/>
        </w:rPr>
        <w:tab/>
        <w:t>George Mason University</w:t>
      </w:r>
    </w:p>
    <w:p w14:paraId="0434442B" w14:textId="77777777" w:rsidR="00B4582B" w:rsidRPr="00997CE7" w:rsidRDefault="00B4582B" w:rsidP="0005267E">
      <w:pPr>
        <w:ind w:left="900" w:hanging="360"/>
        <w:rPr>
          <w:rFonts w:eastAsia="Times New Roman"/>
          <w:iCs/>
          <w:sz w:val="20"/>
          <w:szCs w:val="20"/>
        </w:rPr>
      </w:pPr>
      <w:r w:rsidRPr="00997CE7">
        <w:rPr>
          <w:rFonts w:eastAsia="Times New Roman"/>
          <w:iCs/>
          <w:sz w:val="20"/>
          <w:szCs w:val="20"/>
        </w:rPr>
        <w:tab/>
      </w:r>
      <w:r w:rsidRPr="00997CE7">
        <w:rPr>
          <w:rFonts w:eastAsia="Times New Roman"/>
          <w:iCs/>
          <w:sz w:val="20"/>
          <w:szCs w:val="20"/>
        </w:rPr>
        <w:tab/>
      </w:r>
      <w:r w:rsidRPr="00997CE7">
        <w:rPr>
          <w:rFonts w:eastAsia="Times New Roman"/>
          <w:iCs/>
          <w:sz w:val="20"/>
          <w:szCs w:val="20"/>
        </w:rPr>
        <w:tab/>
        <w:t>4</w:t>
      </w:r>
      <w:r w:rsidR="00B175B2">
        <w:rPr>
          <w:rFonts w:eastAsia="Times New Roman"/>
          <w:iCs/>
          <w:sz w:val="20"/>
          <w:szCs w:val="20"/>
        </w:rPr>
        <w:t>400</w:t>
      </w:r>
      <w:r w:rsidRPr="00997CE7">
        <w:rPr>
          <w:rFonts w:eastAsia="Times New Roman"/>
          <w:iCs/>
          <w:sz w:val="20"/>
          <w:szCs w:val="20"/>
        </w:rPr>
        <w:t xml:space="preserve"> University Drive</w:t>
      </w:r>
      <w:r w:rsidR="00B175B2">
        <w:rPr>
          <w:rFonts w:eastAsia="Times New Roman"/>
          <w:iCs/>
          <w:sz w:val="20"/>
          <w:szCs w:val="20"/>
        </w:rPr>
        <w:t>, MSN 3C5</w:t>
      </w:r>
    </w:p>
    <w:p w14:paraId="6427E934" w14:textId="77777777" w:rsidR="00B4582B" w:rsidRPr="00997CE7" w:rsidRDefault="00B4582B" w:rsidP="0005267E">
      <w:pPr>
        <w:ind w:left="900" w:hanging="360"/>
        <w:rPr>
          <w:rFonts w:eastAsia="Times New Roman"/>
          <w:iCs/>
          <w:sz w:val="20"/>
          <w:szCs w:val="20"/>
        </w:rPr>
      </w:pPr>
      <w:r w:rsidRPr="00997CE7">
        <w:rPr>
          <w:rFonts w:eastAsia="Times New Roman"/>
          <w:iCs/>
          <w:sz w:val="20"/>
          <w:szCs w:val="20"/>
        </w:rPr>
        <w:tab/>
      </w:r>
      <w:r w:rsidRPr="00997CE7">
        <w:rPr>
          <w:rFonts w:eastAsia="Times New Roman"/>
          <w:iCs/>
          <w:sz w:val="20"/>
          <w:szCs w:val="20"/>
        </w:rPr>
        <w:tab/>
      </w:r>
      <w:r w:rsidRPr="00997CE7">
        <w:rPr>
          <w:rFonts w:eastAsia="Times New Roman"/>
          <w:iCs/>
          <w:sz w:val="20"/>
          <w:szCs w:val="20"/>
        </w:rPr>
        <w:tab/>
        <w:t>Fairfax, VA 22030</w:t>
      </w:r>
    </w:p>
    <w:p w14:paraId="6A2A69F2" w14:textId="77777777" w:rsidR="00B4582B" w:rsidRPr="00997CE7" w:rsidRDefault="00B4582B" w:rsidP="0005267E">
      <w:pPr>
        <w:spacing w:before="100" w:beforeAutospacing="1" w:after="100" w:afterAutospacing="1"/>
        <w:ind w:left="2160" w:hanging="720"/>
        <w:rPr>
          <w:rFonts w:eastAsia="Times New Roman"/>
          <w:iCs/>
          <w:sz w:val="20"/>
          <w:szCs w:val="20"/>
        </w:rPr>
      </w:pPr>
      <w:r w:rsidRPr="00997CE7">
        <w:rPr>
          <w:rFonts w:eastAsia="Times New Roman"/>
          <w:iCs/>
          <w:sz w:val="20"/>
          <w:szCs w:val="20"/>
        </w:rPr>
        <w:t>2.</w:t>
      </w:r>
      <w:r w:rsidRPr="00997CE7">
        <w:rPr>
          <w:rFonts w:eastAsia="Times New Roman"/>
          <w:iCs/>
          <w:sz w:val="20"/>
          <w:szCs w:val="20"/>
        </w:rPr>
        <w:tab/>
        <w:t>The firm must submit any unresolved claim in writing no later than 60 days after final payment to the Director of Purchasing and Accounts Payable.</w:t>
      </w:r>
    </w:p>
    <w:p w14:paraId="782F64FE" w14:textId="77777777" w:rsidR="00B4582B" w:rsidRPr="00997CE7" w:rsidRDefault="00B4582B" w:rsidP="0005267E">
      <w:pPr>
        <w:spacing w:before="100" w:beforeAutospacing="1" w:after="100" w:afterAutospacing="1"/>
        <w:ind w:left="2160" w:hanging="720"/>
        <w:rPr>
          <w:rFonts w:eastAsia="Times New Roman"/>
          <w:iCs/>
          <w:sz w:val="20"/>
          <w:szCs w:val="20"/>
        </w:rPr>
      </w:pPr>
      <w:r w:rsidRPr="00997CE7">
        <w:rPr>
          <w:rFonts w:eastAsia="Times New Roman"/>
          <w:iCs/>
          <w:sz w:val="20"/>
          <w:szCs w:val="20"/>
        </w:rPr>
        <w:t>3.</w:t>
      </w:r>
      <w:r w:rsidRPr="00997CE7">
        <w:rPr>
          <w:rFonts w:eastAsia="Times New Roman"/>
          <w:iCs/>
          <w:sz w:val="20"/>
          <w:szCs w:val="20"/>
        </w:rPr>
        <w:tab/>
        <w:t xml:space="preserve">Upon receiving the written claim, the Director of Purchasing and Accounts Payable will review the written materials relating to the claim and will mail his or her decision to the firm within 60 days after receipt of the claim. </w:t>
      </w:r>
    </w:p>
    <w:p w14:paraId="4D425CAF" w14:textId="77777777" w:rsidR="00B4582B" w:rsidRPr="00997CE7" w:rsidRDefault="00B4582B" w:rsidP="0005267E">
      <w:pPr>
        <w:tabs>
          <w:tab w:val="num" w:pos="720"/>
        </w:tabs>
        <w:ind w:left="1440" w:hanging="720"/>
        <w:rPr>
          <w:rFonts w:ascii="Times" w:eastAsia="Times New Roman" w:hAnsi="Times"/>
          <w:iCs/>
          <w:sz w:val="20"/>
          <w:szCs w:val="20"/>
        </w:rPr>
      </w:pPr>
      <w:r w:rsidRPr="00997CE7">
        <w:rPr>
          <w:rFonts w:ascii="Times" w:eastAsia="Times New Roman" w:hAnsi="Times"/>
          <w:iCs/>
          <w:sz w:val="20"/>
          <w:szCs w:val="20"/>
        </w:rPr>
        <w:tab/>
        <w:t xml:space="preserve">4. </w:t>
      </w:r>
      <w:r w:rsidRPr="00997CE7">
        <w:rPr>
          <w:rFonts w:ascii="Times" w:eastAsia="Times New Roman" w:hAnsi="Times"/>
          <w:iCs/>
          <w:sz w:val="20"/>
          <w:szCs w:val="20"/>
        </w:rPr>
        <w:tab/>
        <w:t xml:space="preserve">The firm may appeal the Director of Purchasing and Accounts Payable’s decision in </w:t>
      </w:r>
    </w:p>
    <w:p w14:paraId="05EA7B85" w14:textId="77777777" w:rsidR="00B4582B" w:rsidRPr="00997CE7" w:rsidRDefault="00B4582B" w:rsidP="0005267E">
      <w:pPr>
        <w:tabs>
          <w:tab w:val="num" w:pos="720"/>
        </w:tabs>
        <w:ind w:left="1440" w:hanging="720"/>
        <w:rPr>
          <w:rFonts w:ascii="Times" w:eastAsia="Times New Roman" w:hAnsi="Times"/>
          <w:i/>
          <w:iCs/>
          <w:sz w:val="20"/>
          <w:szCs w:val="20"/>
        </w:rPr>
      </w:pPr>
      <w:r w:rsidRPr="00997CE7">
        <w:rPr>
          <w:rFonts w:ascii="Times" w:eastAsia="Times New Roman" w:hAnsi="Times"/>
          <w:iCs/>
          <w:sz w:val="20"/>
          <w:szCs w:val="20"/>
        </w:rPr>
        <w:tab/>
      </w:r>
      <w:r w:rsidRPr="00997CE7">
        <w:rPr>
          <w:rFonts w:ascii="Times" w:eastAsia="Times New Roman" w:hAnsi="Times"/>
          <w:iCs/>
          <w:sz w:val="20"/>
          <w:szCs w:val="20"/>
        </w:rPr>
        <w:tab/>
        <w:t xml:space="preserve">accordance with § 55 of the </w:t>
      </w:r>
      <w:r w:rsidRPr="00997CE7">
        <w:rPr>
          <w:rFonts w:ascii="Times" w:eastAsia="Times New Roman" w:hAnsi="Times"/>
          <w:i/>
          <w:iCs/>
          <w:sz w:val="20"/>
          <w:szCs w:val="20"/>
        </w:rPr>
        <w:t>Governing Rules.</w:t>
      </w:r>
    </w:p>
    <w:p w14:paraId="0F915DE8" w14:textId="77777777" w:rsidR="00B4582B" w:rsidRPr="00997CE7" w:rsidRDefault="00801EE1" w:rsidP="0005267E">
      <w:pPr>
        <w:spacing w:before="100" w:beforeAutospacing="1" w:after="100" w:afterAutospacing="1"/>
        <w:ind w:left="1440" w:hanging="720"/>
        <w:rPr>
          <w:rFonts w:eastAsia="Times New Roman"/>
          <w:iCs/>
          <w:sz w:val="20"/>
          <w:szCs w:val="20"/>
        </w:rPr>
      </w:pPr>
      <w:r>
        <w:rPr>
          <w:rFonts w:eastAsia="Times New Roman"/>
          <w:iCs/>
          <w:sz w:val="20"/>
          <w:szCs w:val="20"/>
        </w:rPr>
        <w:t>J</w:t>
      </w:r>
      <w:r w:rsidR="00B4582B" w:rsidRPr="00997CE7">
        <w:rPr>
          <w:rFonts w:eastAsia="Times New Roman"/>
          <w:iCs/>
          <w:sz w:val="20"/>
          <w:szCs w:val="20"/>
        </w:rPr>
        <w:t>.</w:t>
      </w:r>
      <w:r w:rsidR="00B4582B" w:rsidRPr="00997CE7">
        <w:rPr>
          <w:rFonts w:eastAsia="Times New Roman"/>
          <w:iCs/>
          <w:sz w:val="20"/>
          <w:szCs w:val="20"/>
        </w:rPr>
        <w:tab/>
      </w:r>
      <w:r w:rsidR="00B4582B" w:rsidRPr="00997CE7">
        <w:rPr>
          <w:rFonts w:eastAsia="Times New Roman"/>
          <w:iCs/>
          <w:sz w:val="20"/>
          <w:szCs w:val="20"/>
          <w:u w:val="single"/>
        </w:rPr>
        <w:t>COLLECTION AND ATTORNEY’S FEES:</w:t>
      </w:r>
      <w:r w:rsidR="00B4582B" w:rsidRPr="00997CE7">
        <w:rPr>
          <w:rFonts w:eastAsia="Times New Roman"/>
          <w:iCs/>
          <w:sz w:val="20"/>
          <w:szCs w:val="20"/>
        </w:rPr>
        <w:t xml:space="preserve">  The Contractor shall pay to Mason any reasonable attorney’s fees or collection fees, at the maximum allowable rate permitted under Virginia law, incurred in enforcing this Contract or pursuing and collecting past-due amounts under this Contract.</w:t>
      </w:r>
    </w:p>
    <w:p w14:paraId="56CC56C9" w14:textId="77777777" w:rsidR="00B4582B" w:rsidRPr="00997CE7" w:rsidRDefault="00801EE1" w:rsidP="0005267E">
      <w:pPr>
        <w:tabs>
          <w:tab w:val="num" w:pos="720"/>
        </w:tabs>
        <w:ind w:left="1440" w:hanging="720"/>
        <w:rPr>
          <w:rFonts w:ascii="Times" w:eastAsia="Times New Roman" w:hAnsi="Times"/>
          <w:sz w:val="20"/>
          <w:szCs w:val="20"/>
        </w:rPr>
      </w:pPr>
      <w:r>
        <w:rPr>
          <w:rFonts w:ascii="Times" w:eastAsia="Times New Roman" w:hAnsi="Times"/>
          <w:iCs/>
          <w:sz w:val="20"/>
          <w:szCs w:val="20"/>
        </w:rPr>
        <w:t>K</w:t>
      </w:r>
      <w:r w:rsidR="00B4582B" w:rsidRPr="00997CE7">
        <w:rPr>
          <w:rFonts w:ascii="Times" w:eastAsia="Times New Roman" w:hAnsi="Times"/>
          <w:iCs/>
          <w:sz w:val="20"/>
          <w:szCs w:val="20"/>
        </w:rPr>
        <w:t>.</w:t>
      </w:r>
      <w:r w:rsidR="00B4582B" w:rsidRPr="00997CE7">
        <w:rPr>
          <w:rFonts w:ascii="Times" w:eastAsia="Times New Roman" w:hAnsi="Times"/>
          <w:iCs/>
          <w:sz w:val="20"/>
          <w:szCs w:val="20"/>
        </w:rPr>
        <w:tab/>
      </w:r>
      <w:r w:rsidR="00B4582B" w:rsidRPr="00997CE7">
        <w:rPr>
          <w:rFonts w:ascii="Times" w:eastAsia="Times New Roman" w:hAnsi="Times"/>
          <w:sz w:val="20"/>
          <w:szCs w:val="20"/>
          <w:u w:val="single"/>
        </w:rPr>
        <w:t>COMPLIANCE WITH LAW:</w:t>
      </w:r>
      <w:r w:rsidR="00B4582B" w:rsidRPr="00997CE7">
        <w:rPr>
          <w:rFonts w:ascii="Times" w:eastAsia="Times New Roman" w:hAnsi="Times"/>
          <w:sz w:val="20"/>
          <w:szCs w:val="20"/>
        </w:rPr>
        <w:t xml:space="preserve">  All goods and services provided to Mason shall be done so in accordance with any and all local, state and federal laws, regulations and/or requirements. This includes any applicable provisions of FERPA or the “Government Data Collection and Dissemination Practices Act” of the Commonwealth of Virginia.</w:t>
      </w:r>
    </w:p>
    <w:p w14:paraId="782A3E20" w14:textId="77777777" w:rsidR="00B4582B" w:rsidRPr="00997CE7" w:rsidRDefault="00B4582B" w:rsidP="0005267E">
      <w:pPr>
        <w:tabs>
          <w:tab w:val="num" w:pos="720"/>
        </w:tabs>
        <w:ind w:left="1440" w:hanging="720"/>
        <w:rPr>
          <w:rFonts w:ascii="Times" w:eastAsia="Times New Roman" w:hAnsi="Times"/>
          <w:sz w:val="20"/>
          <w:szCs w:val="20"/>
        </w:rPr>
      </w:pPr>
    </w:p>
    <w:p w14:paraId="079E3B0E" w14:textId="77777777" w:rsidR="00B4582B" w:rsidRPr="00E667AD" w:rsidRDefault="00801EE1" w:rsidP="00E667AD">
      <w:pPr>
        <w:tabs>
          <w:tab w:val="left" w:pos="720"/>
          <w:tab w:val="left" w:pos="144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hanging="720"/>
        <w:rPr>
          <w:rFonts w:ascii="Times" w:eastAsia="Times New Roman" w:hAnsi="Times"/>
          <w:sz w:val="20"/>
          <w:szCs w:val="20"/>
        </w:rPr>
      </w:pPr>
      <w:r>
        <w:rPr>
          <w:rFonts w:ascii="Times" w:eastAsia="Times New Roman" w:hAnsi="Times"/>
          <w:sz w:val="20"/>
          <w:szCs w:val="20"/>
        </w:rPr>
        <w:t>L</w:t>
      </w:r>
      <w:r w:rsidR="00B4582B" w:rsidRPr="00997CE7">
        <w:rPr>
          <w:rFonts w:ascii="Times" w:eastAsia="Times New Roman" w:hAnsi="Times"/>
          <w:sz w:val="20"/>
          <w:szCs w:val="20"/>
        </w:rPr>
        <w:t>.</w:t>
      </w:r>
      <w:r w:rsidR="00B4582B" w:rsidRPr="00997CE7">
        <w:rPr>
          <w:rFonts w:ascii="Times" w:eastAsia="Times New Roman" w:hAnsi="Times"/>
          <w:sz w:val="20"/>
          <w:szCs w:val="20"/>
        </w:rPr>
        <w:tab/>
      </w:r>
      <w:r w:rsidR="00B4582B" w:rsidRPr="00997CE7">
        <w:rPr>
          <w:rFonts w:ascii="Times" w:eastAsia="Times New Roman" w:hAnsi="Times"/>
          <w:sz w:val="20"/>
          <w:szCs w:val="20"/>
          <w:u w:val="single"/>
        </w:rPr>
        <w:t>CONFIDENTIALITY OF PERSONAL IDENTIFIABLE INFORMATION:</w:t>
      </w:r>
      <w:r w:rsidR="00B4582B" w:rsidRPr="00997CE7">
        <w:rPr>
          <w:rFonts w:ascii="Times" w:eastAsia="Times New Roman" w:hAnsi="Times"/>
          <w:sz w:val="20"/>
          <w:szCs w:val="20"/>
        </w:rPr>
        <w:t xml:space="preserve">  The Contractor shall assure that information and data obtained as to personal facts and circumstances related to patients or clients will be collected and held confidential, during and following the term of this contract, and will not be divulged without the individual’s and Mason’s written consent and only in accordance with federal law or the Code of Virginia.  The Contractor shall utilize, access, or store personal identifiable information as part of the performance of this contract in a secure environment and immediately notify Mason of any breach or suspected breach in the security of such information.  Contractor shall allow Mason to both participate in the investigation of incidents and exercise control over decisions regarding external reporting. </w:t>
      </w:r>
    </w:p>
    <w:p w14:paraId="5C4C2B13" w14:textId="77777777" w:rsidR="00B4582B" w:rsidRPr="00997CE7" w:rsidRDefault="00B4582B" w:rsidP="0005267E">
      <w:pPr>
        <w:tabs>
          <w:tab w:val="num" w:pos="720"/>
        </w:tabs>
        <w:ind w:left="1440" w:hanging="720"/>
        <w:rPr>
          <w:rFonts w:ascii="Times" w:eastAsia="Times New Roman" w:hAnsi="Times"/>
          <w:iCs/>
          <w:sz w:val="20"/>
          <w:szCs w:val="20"/>
        </w:rPr>
      </w:pPr>
    </w:p>
    <w:p w14:paraId="711D716F" w14:textId="77777777" w:rsidR="00B4582B" w:rsidRPr="00997CE7" w:rsidRDefault="00801EE1" w:rsidP="0005267E">
      <w:pPr>
        <w:tabs>
          <w:tab w:val="num" w:pos="720"/>
          <w:tab w:val="left" w:pos="1440"/>
        </w:tabs>
        <w:ind w:left="1440" w:hanging="720"/>
        <w:rPr>
          <w:rFonts w:ascii="Times" w:eastAsia="Times New Roman" w:hAnsi="Times"/>
          <w:iCs/>
          <w:sz w:val="20"/>
          <w:szCs w:val="20"/>
        </w:rPr>
      </w:pPr>
      <w:r>
        <w:rPr>
          <w:rFonts w:ascii="Times" w:eastAsia="Times New Roman" w:hAnsi="Times"/>
          <w:iCs/>
          <w:sz w:val="20"/>
          <w:szCs w:val="20"/>
        </w:rPr>
        <w:t>M</w:t>
      </w:r>
      <w:r w:rsidR="00B4582B" w:rsidRPr="00997CE7">
        <w:rPr>
          <w:rFonts w:ascii="Times" w:eastAsia="Times New Roman" w:hAnsi="Times"/>
          <w:iCs/>
          <w:sz w:val="20"/>
          <w:szCs w:val="20"/>
        </w:rPr>
        <w:t>.</w:t>
      </w:r>
      <w:r w:rsidR="00B4582B" w:rsidRPr="00997CE7">
        <w:rPr>
          <w:rFonts w:ascii="Times" w:eastAsia="Times New Roman" w:hAnsi="Times"/>
          <w:iCs/>
          <w:sz w:val="20"/>
          <w:szCs w:val="20"/>
        </w:rPr>
        <w:tab/>
      </w:r>
      <w:r w:rsidR="00B4582B" w:rsidRPr="00997CE7">
        <w:rPr>
          <w:rFonts w:ascii="Times" w:eastAsia="Times New Roman" w:hAnsi="Times"/>
          <w:iCs/>
          <w:sz w:val="20"/>
          <w:szCs w:val="20"/>
          <w:u w:val="single"/>
        </w:rPr>
        <w:t>CONFLICT OF INTEREST:</w:t>
      </w:r>
      <w:r w:rsidR="00B4582B" w:rsidRPr="00997CE7">
        <w:rPr>
          <w:rFonts w:ascii="Times" w:eastAsia="Times New Roman" w:hAnsi="Times"/>
          <w:iCs/>
          <w:sz w:val="20"/>
          <w:szCs w:val="20"/>
        </w:rPr>
        <w:t xml:space="preserve"> Contractor represents to Mason that its entering into this Contract with Mason and its performance through its agents, officers and employees does not and will not involve, contribute to nor create a conflict of interest prohibited by Virginia State and Local Government Conflict of  Interests Act (Va. Code 2.2-3100 </w:t>
      </w:r>
      <w:r w:rsidR="00B4582B" w:rsidRPr="00997CE7">
        <w:rPr>
          <w:rFonts w:ascii="Times" w:eastAsia="Times New Roman" w:hAnsi="Times"/>
          <w:i/>
          <w:iCs/>
          <w:sz w:val="20"/>
          <w:szCs w:val="20"/>
        </w:rPr>
        <w:t>et seq</w:t>
      </w:r>
      <w:r w:rsidR="00B4582B" w:rsidRPr="00997CE7">
        <w:rPr>
          <w:rFonts w:ascii="Times" w:eastAsia="Times New Roman" w:hAnsi="Times"/>
          <w:iCs/>
          <w:sz w:val="20"/>
          <w:szCs w:val="20"/>
        </w:rPr>
        <w:t xml:space="preserve">), the Virginia Ethics in Public Contracting Act (§57 of the  </w:t>
      </w:r>
      <w:r w:rsidR="00B4582B" w:rsidRPr="00997CE7">
        <w:rPr>
          <w:rFonts w:ascii="Times" w:eastAsia="Times New Roman" w:hAnsi="Times"/>
          <w:i/>
          <w:iCs/>
          <w:sz w:val="20"/>
          <w:szCs w:val="20"/>
        </w:rPr>
        <w:t>Governing Rules)</w:t>
      </w:r>
      <w:r w:rsidR="00B4582B" w:rsidRPr="00997CE7">
        <w:rPr>
          <w:rFonts w:ascii="Times" w:eastAsia="Times New Roman" w:hAnsi="Times"/>
          <w:iCs/>
          <w:sz w:val="20"/>
          <w:szCs w:val="20"/>
        </w:rPr>
        <w:t xml:space="preserve">, the Virginia Governmental Frauds Act (Va. Code 18.2 – 498.1 </w:t>
      </w:r>
      <w:r w:rsidR="00B4582B" w:rsidRPr="00997CE7">
        <w:rPr>
          <w:rFonts w:ascii="Times" w:eastAsia="Times New Roman" w:hAnsi="Times"/>
          <w:i/>
          <w:iCs/>
          <w:sz w:val="20"/>
          <w:szCs w:val="20"/>
        </w:rPr>
        <w:t>et seq</w:t>
      </w:r>
      <w:r w:rsidR="00B4582B" w:rsidRPr="00997CE7">
        <w:rPr>
          <w:rFonts w:ascii="Times" w:eastAsia="Times New Roman" w:hAnsi="Times"/>
          <w:iCs/>
          <w:sz w:val="20"/>
          <w:szCs w:val="20"/>
        </w:rPr>
        <w:t>) or any other  applicable law or regulation.</w:t>
      </w:r>
    </w:p>
    <w:p w14:paraId="1195A0FE" w14:textId="77777777" w:rsidR="00B4582B" w:rsidRPr="00997CE7" w:rsidRDefault="00801EE1" w:rsidP="0005267E">
      <w:pPr>
        <w:spacing w:before="100" w:beforeAutospacing="1" w:after="100" w:afterAutospacing="1"/>
        <w:ind w:left="1440" w:hanging="720"/>
        <w:rPr>
          <w:rFonts w:eastAsia="Times New Roman"/>
          <w:sz w:val="20"/>
          <w:szCs w:val="20"/>
        </w:rPr>
      </w:pPr>
      <w:r>
        <w:rPr>
          <w:rFonts w:eastAsia="Times New Roman"/>
          <w:iCs/>
          <w:sz w:val="20"/>
          <w:szCs w:val="20"/>
        </w:rPr>
        <w:t>O</w:t>
      </w:r>
      <w:r w:rsidR="00B4582B" w:rsidRPr="00997CE7">
        <w:rPr>
          <w:rFonts w:eastAsia="Times New Roman"/>
          <w:iCs/>
          <w:sz w:val="20"/>
          <w:szCs w:val="20"/>
        </w:rPr>
        <w:t>.</w:t>
      </w:r>
      <w:r w:rsidR="00B4582B" w:rsidRPr="00997CE7">
        <w:rPr>
          <w:rFonts w:eastAsia="Times New Roman"/>
          <w:iCs/>
          <w:sz w:val="20"/>
          <w:szCs w:val="20"/>
        </w:rPr>
        <w:tab/>
      </w:r>
      <w:r w:rsidR="00B4582B" w:rsidRPr="00997CE7">
        <w:rPr>
          <w:rFonts w:eastAsia="Times New Roman"/>
          <w:iCs/>
          <w:sz w:val="20"/>
          <w:szCs w:val="20"/>
          <w:u w:val="single"/>
        </w:rPr>
        <w:t>DEBARMENT STATUS:</w:t>
      </w:r>
      <w:r w:rsidR="00B4582B" w:rsidRPr="00997CE7">
        <w:rPr>
          <w:rFonts w:eastAsia="Times New Roman"/>
          <w:iCs/>
          <w:sz w:val="20"/>
          <w:szCs w:val="20"/>
        </w:rPr>
        <w:t xml:space="preserve">  As of the effective date, the Contractor certifies that it is not currently debarred by the Commonwealth of Virginia from submitting bids or proposals on contracts for the type of services covered by this Contract, nor is the Contractor an agent of any person or entity that is currently so debarred.</w:t>
      </w:r>
    </w:p>
    <w:p w14:paraId="344DF8E1" w14:textId="77777777" w:rsidR="00B4582B" w:rsidRPr="00997CE7" w:rsidRDefault="00801EE1" w:rsidP="0005267E">
      <w:pPr>
        <w:tabs>
          <w:tab w:val="num" w:pos="720"/>
        </w:tabs>
        <w:ind w:left="1440" w:hanging="720"/>
        <w:rPr>
          <w:rFonts w:ascii="Times" w:eastAsia="Times New Roman" w:hAnsi="Times"/>
          <w:sz w:val="20"/>
          <w:szCs w:val="20"/>
        </w:rPr>
      </w:pPr>
      <w:r>
        <w:rPr>
          <w:rFonts w:ascii="Times" w:eastAsia="Times New Roman" w:hAnsi="Times"/>
          <w:sz w:val="20"/>
          <w:szCs w:val="20"/>
        </w:rPr>
        <w:t>P</w:t>
      </w:r>
      <w:r w:rsidR="00B4582B" w:rsidRPr="00997CE7">
        <w:rPr>
          <w:rFonts w:ascii="Times" w:eastAsia="Times New Roman" w:hAnsi="Times"/>
          <w:sz w:val="20"/>
          <w:szCs w:val="20"/>
        </w:rPr>
        <w:t>.</w:t>
      </w:r>
      <w:r w:rsidR="00B4582B" w:rsidRPr="00997CE7">
        <w:rPr>
          <w:rFonts w:ascii="Times" w:eastAsia="Times New Roman" w:hAnsi="Times"/>
          <w:sz w:val="20"/>
          <w:szCs w:val="20"/>
        </w:rPr>
        <w:tab/>
      </w:r>
      <w:r w:rsidR="00B4582B" w:rsidRPr="00997CE7">
        <w:rPr>
          <w:rFonts w:ascii="Times" w:eastAsia="Times New Roman" w:hAnsi="Times"/>
          <w:sz w:val="20"/>
          <w:szCs w:val="20"/>
          <w:u w:val="single"/>
        </w:rPr>
        <w:t>ENTIRE CONTRACT:</w:t>
      </w:r>
      <w:r w:rsidR="00B4582B" w:rsidRPr="00997CE7">
        <w:rPr>
          <w:rFonts w:ascii="Times" w:eastAsia="Times New Roman" w:hAnsi="Times"/>
          <w:sz w:val="20"/>
          <w:szCs w:val="20"/>
        </w:rPr>
        <w:t xml:space="preserve">  This Contract constitutes the entire understanding of the Parties with respect to the subject matter herein and supersedes all prior oral or written contracts with respect to the subject matter herein.  This Contract can be modified or amended only by a writing signed by all of the Parties.</w:t>
      </w:r>
    </w:p>
    <w:p w14:paraId="2E51A9F4" w14:textId="77777777" w:rsidR="00B4582B" w:rsidRPr="00997CE7" w:rsidRDefault="00B4582B" w:rsidP="0005267E">
      <w:pPr>
        <w:tabs>
          <w:tab w:val="num" w:pos="720"/>
        </w:tabs>
        <w:ind w:left="1440" w:hanging="720"/>
        <w:rPr>
          <w:rFonts w:ascii="Times" w:eastAsia="Times New Roman" w:hAnsi="Times"/>
          <w:sz w:val="20"/>
          <w:szCs w:val="20"/>
        </w:rPr>
      </w:pPr>
    </w:p>
    <w:p w14:paraId="0DF1C3CB" w14:textId="77777777" w:rsidR="00B4582B" w:rsidRPr="00997CE7" w:rsidRDefault="00801EE1" w:rsidP="0005267E">
      <w:pPr>
        <w:tabs>
          <w:tab w:val="num" w:pos="720"/>
        </w:tabs>
        <w:ind w:left="1440" w:hanging="720"/>
        <w:rPr>
          <w:rFonts w:ascii="Times" w:eastAsia="Times New Roman" w:hAnsi="Times"/>
          <w:iCs/>
          <w:sz w:val="20"/>
          <w:szCs w:val="20"/>
        </w:rPr>
      </w:pPr>
      <w:r>
        <w:rPr>
          <w:rFonts w:ascii="Times" w:eastAsia="Times New Roman" w:hAnsi="Times"/>
          <w:sz w:val="20"/>
          <w:szCs w:val="20"/>
        </w:rPr>
        <w:lastRenderedPageBreak/>
        <w:t>Q</w:t>
      </w:r>
      <w:r w:rsidR="00B4582B" w:rsidRPr="00997CE7">
        <w:rPr>
          <w:rFonts w:ascii="Times" w:eastAsia="Times New Roman" w:hAnsi="Times"/>
          <w:sz w:val="20"/>
          <w:szCs w:val="20"/>
        </w:rPr>
        <w:t>.</w:t>
      </w:r>
      <w:r w:rsidR="00B4582B" w:rsidRPr="00997CE7">
        <w:rPr>
          <w:rFonts w:ascii="Times" w:eastAsia="Times New Roman" w:hAnsi="Times"/>
          <w:sz w:val="20"/>
          <w:szCs w:val="20"/>
        </w:rPr>
        <w:tab/>
      </w:r>
      <w:r w:rsidR="00B4582B" w:rsidRPr="00997CE7">
        <w:rPr>
          <w:rFonts w:ascii="Times" w:eastAsia="Times New Roman" w:hAnsi="Times"/>
          <w:iCs/>
          <w:sz w:val="20"/>
          <w:szCs w:val="20"/>
          <w:u w:val="single"/>
        </w:rPr>
        <w:t>FORCE MAJEURE:</w:t>
      </w:r>
      <w:r w:rsidR="00B4582B" w:rsidRPr="00997CE7">
        <w:rPr>
          <w:rFonts w:ascii="Times" w:eastAsia="Times New Roman" w:hAnsi="Times"/>
          <w:iCs/>
          <w:sz w:val="20"/>
          <w:szCs w:val="20"/>
        </w:rPr>
        <w:t xml:space="preserve">  Mason will not be responsible for any losses resulting from delay or failure in performance resulting from any cause beyond Mason’s control, including without limitation:  war, strikes or labor disputes, civil disturbances, fires, natural disasters, and acts of God.</w:t>
      </w:r>
    </w:p>
    <w:p w14:paraId="0EF10789" w14:textId="77777777" w:rsidR="00B4582B" w:rsidRPr="00997CE7" w:rsidRDefault="00B4582B" w:rsidP="0005267E">
      <w:pPr>
        <w:tabs>
          <w:tab w:val="num" w:pos="720"/>
        </w:tabs>
        <w:ind w:left="1440" w:hanging="720"/>
        <w:rPr>
          <w:rFonts w:ascii="Times" w:eastAsia="Times New Roman" w:hAnsi="Times"/>
          <w:iCs/>
          <w:sz w:val="20"/>
          <w:szCs w:val="20"/>
        </w:rPr>
      </w:pPr>
    </w:p>
    <w:p w14:paraId="4FBABC81" w14:textId="77777777" w:rsidR="00B4582B" w:rsidRPr="00997CE7" w:rsidRDefault="00801EE1" w:rsidP="0005267E">
      <w:pPr>
        <w:tabs>
          <w:tab w:val="num" w:pos="720"/>
        </w:tabs>
        <w:ind w:left="1440" w:hanging="720"/>
        <w:rPr>
          <w:rFonts w:ascii="Times" w:eastAsia="Times New Roman" w:hAnsi="Times"/>
          <w:iCs/>
          <w:sz w:val="20"/>
          <w:szCs w:val="20"/>
        </w:rPr>
      </w:pPr>
      <w:r>
        <w:rPr>
          <w:rFonts w:ascii="Times" w:eastAsia="Times New Roman" w:hAnsi="Times"/>
          <w:iCs/>
          <w:sz w:val="20"/>
          <w:szCs w:val="20"/>
        </w:rPr>
        <w:t>R</w:t>
      </w:r>
      <w:r w:rsidR="00B4582B" w:rsidRPr="00997CE7">
        <w:rPr>
          <w:rFonts w:ascii="Times" w:eastAsia="Times New Roman" w:hAnsi="Times"/>
          <w:iCs/>
          <w:sz w:val="20"/>
          <w:szCs w:val="20"/>
        </w:rPr>
        <w:t>.</w:t>
      </w:r>
      <w:r w:rsidR="00B4582B" w:rsidRPr="00997CE7">
        <w:rPr>
          <w:rFonts w:ascii="Times" w:eastAsia="Times New Roman" w:hAnsi="Times"/>
          <w:iCs/>
          <w:sz w:val="20"/>
          <w:szCs w:val="20"/>
        </w:rPr>
        <w:tab/>
      </w:r>
      <w:r w:rsidR="00B4582B" w:rsidRPr="00997CE7">
        <w:rPr>
          <w:rFonts w:ascii="Times" w:eastAsia="Times New Roman" w:hAnsi="Times"/>
          <w:sz w:val="20"/>
          <w:szCs w:val="20"/>
          <w:u w:val="single"/>
        </w:rPr>
        <w:t>IMMIGRATION REFORM AND CONTROL ACT OF 1986</w:t>
      </w:r>
      <w:r w:rsidR="00B4582B" w:rsidRPr="00997CE7">
        <w:rPr>
          <w:rFonts w:ascii="Times" w:eastAsia="Times New Roman" w:hAnsi="Times"/>
          <w:b/>
          <w:sz w:val="20"/>
          <w:szCs w:val="20"/>
        </w:rPr>
        <w:t>:</w:t>
      </w:r>
      <w:r w:rsidR="00B4582B" w:rsidRPr="00997CE7">
        <w:rPr>
          <w:rFonts w:ascii="Times" w:eastAsia="Times New Roman" w:hAnsi="Times"/>
          <w:sz w:val="20"/>
          <w:szCs w:val="20"/>
        </w:rPr>
        <w:t xml:space="preserve"> By entering into this contract Contractor certifies that they do not and will not during the performance of this contract employ illegal alien workers or otherwise violate the provisions of the federal Immigration Reform and Control Act of 1986.</w:t>
      </w:r>
    </w:p>
    <w:p w14:paraId="49DE815F" w14:textId="77777777" w:rsidR="00B4582B" w:rsidRPr="00997CE7" w:rsidRDefault="00801EE1" w:rsidP="0005267E">
      <w:pPr>
        <w:spacing w:before="100" w:beforeAutospacing="1" w:after="100" w:afterAutospacing="1"/>
        <w:ind w:left="1440" w:hanging="720"/>
        <w:rPr>
          <w:rFonts w:eastAsia="Times New Roman"/>
          <w:sz w:val="20"/>
          <w:szCs w:val="20"/>
        </w:rPr>
      </w:pPr>
      <w:r>
        <w:rPr>
          <w:rFonts w:eastAsia="Times New Roman"/>
          <w:iCs/>
          <w:sz w:val="20"/>
          <w:szCs w:val="20"/>
        </w:rPr>
        <w:t>S</w:t>
      </w:r>
      <w:r w:rsidR="00B4582B" w:rsidRPr="00997CE7">
        <w:rPr>
          <w:rFonts w:eastAsia="Times New Roman"/>
          <w:iCs/>
          <w:sz w:val="20"/>
          <w:szCs w:val="20"/>
        </w:rPr>
        <w:t>.</w:t>
      </w:r>
      <w:r w:rsidR="00B4582B" w:rsidRPr="00997CE7">
        <w:rPr>
          <w:rFonts w:eastAsia="Times New Roman"/>
          <w:iCs/>
          <w:sz w:val="20"/>
          <w:szCs w:val="20"/>
        </w:rPr>
        <w:tab/>
      </w:r>
      <w:r w:rsidR="00B4582B" w:rsidRPr="00997CE7">
        <w:rPr>
          <w:rFonts w:eastAsia="Times New Roman"/>
          <w:sz w:val="20"/>
          <w:szCs w:val="20"/>
          <w:u w:val="single"/>
        </w:rPr>
        <w:t>INDEMNIFICATION:</w:t>
      </w:r>
      <w:r w:rsidR="00B4582B" w:rsidRPr="00997CE7">
        <w:rPr>
          <w:rFonts w:eastAsia="Times New Roman"/>
          <w:sz w:val="20"/>
          <w:szCs w:val="20"/>
        </w:rPr>
        <w:t xml:space="preserve"> Contractor will indemnify and hold harmless Mason, its officers, agents and employees from any and all costs, damages or loss, claims, liability, expenses (including, without limitation, attorney’s fees and expenses) caused by or arising out of the performance and or non-performance of the Contract by the Contractor or its agents or subcontractors including the provision of any service or product.</w:t>
      </w:r>
    </w:p>
    <w:p w14:paraId="7815F18D" w14:textId="77777777" w:rsidR="00B4582B" w:rsidRPr="00997CE7" w:rsidRDefault="00801EE1" w:rsidP="0005267E">
      <w:pPr>
        <w:tabs>
          <w:tab w:val="num" w:pos="720"/>
        </w:tabs>
        <w:ind w:left="1440" w:hanging="720"/>
        <w:rPr>
          <w:rFonts w:ascii="Times" w:eastAsia="Times New Roman" w:hAnsi="Times"/>
          <w:sz w:val="20"/>
          <w:szCs w:val="20"/>
        </w:rPr>
      </w:pPr>
      <w:r>
        <w:rPr>
          <w:rFonts w:ascii="Times" w:eastAsia="Times New Roman" w:hAnsi="Times"/>
          <w:iCs/>
          <w:sz w:val="20"/>
          <w:szCs w:val="20"/>
        </w:rPr>
        <w:t>T</w:t>
      </w:r>
      <w:r w:rsidR="00B4582B" w:rsidRPr="00997CE7">
        <w:rPr>
          <w:rFonts w:ascii="Times" w:eastAsia="Times New Roman" w:hAnsi="Times"/>
          <w:iCs/>
          <w:sz w:val="20"/>
          <w:szCs w:val="20"/>
        </w:rPr>
        <w:t>.</w:t>
      </w:r>
      <w:r w:rsidR="00B4582B" w:rsidRPr="00997CE7">
        <w:rPr>
          <w:rFonts w:ascii="Times" w:eastAsia="Times New Roman" w:hAnsi="Times"/>
          <w:iCs/>
          <w:sz w:val="20"/>
          <w:szCs w:val="20"/>
        </w:rPr>
        <w:tab/>
      </w:r>
      <w:r w:rsidR="00B4582B" w:rsidRPr="00997CE7">
        <w:rPr>
          <w:rFonts w:ascii="Times" w:eastAsia="Times New Roman" w:hAnsi="Times"/>
          <w:sz w:val="20"/>
          <w:szCs w:val="20"/>
          <w:u w:val="single"/>
        </w:rPr>
        <w:t>INDEPENDENT CONTRACTOR:</w:t>
      </w:r>
      <w:r w:rsidR="00B4582B" w:rsidRPr="00997CE7">
        <w:rPr>
          <w:rFonts w:ascii="Times" w:eastAsia="Times New Roman" w:hAnsi="Times"/>
          <w:sz w:val="20"/>
          <w:szCs w:val="20"/>
        </w:rPr>
        <w:t xml:space="preserve">  The Contractor is not an employee of Mason, but is engaged as an independent contractor.  The Contractor shall indemnify and hold harmless the Commonwealth of Virginia, Mason, and its employees and agents, with respect to all withholding, Social Security, unemployment compensation and all other taxes or amounts of any kind relating to the Contractor’s performance of this contract.  Nothing in this contract shall be construed as authority for the Contractor to make commitments which will bind Mason or to otherwise act on behalf of Mason, except as Mason may expressly authorize in writing.</w:t>
      </w:r>
    </w:p>
    <w:p w14:paraId="7CE09878" w14:textId="77777777" w:rsidR="00B4582B" w:rsidRPr="00997CE7" w:rsidRDefault="00B4582B" w:rsidP="0005267E">
      <w:pPr>
        <w:tabs>
          <w:tab w:val="num" w:pos="720"/>
        </w:tabs>
        <w:ind w:left="1440" w:hanging="720"/>
        <w:rPr>
          <w:rFonts w:ascii="Times" w:eastAsia="Times New Roman" w:hAnsi="Times"/>
          <w:sz w:val="20"/>
          <w:szCs w:val="20"/>
        </w:rPr>
      </w:pPr>
    </w:p>
    <w:p w14:paraId="4F462350" w14:textId="77777777" w:rsidR="00B4582B" w:rsidRPr="00997CE7" w:rsidRDefault="00801EE1" w:rsidP="0005267E">
      <w:pPr>
        <w:ind w:left="1440" w:hanging="720"/>
        <w:rPr>
          <w:rFonts w:ascii="Times" w:eastAsia="Times New Roman" w:hAnsi="Times"/>
          <w:sz w:val="20"/>
          <w:szCs w:val="20"/>
        </w:rPr>
      </w:pPr>
      <w:r>
        <w:rPr>
          <w:rFonts w:ascii="Times" w:eastAsia="Times New Roman" w:hAnsi="Times"/>
          <w:sz w:val="20"/>
          <w:szCs w:val="20"/>
        </w:rPr>
        <w:t>U</w:t>
      </w:r>
      <w:r w:rsidR="00B4582B" w:rsidRPr="00997CE7">
        <w:rPr>
          <w:rFonts w:ascii="Times" w:eastAsia="Times New Roman" w:hAnsi="Times"/>
          <w:sz w:val="20"/>
          <w:szCs w:val="20"/>
        </w:rPr>
        <w:t>.</w:t>
      </w:r>
      <w:r w:rsidR="00B4582B" w:rsidRPr="00997CE7">
        <w:rPr>
          <w:rFonts w:ascii="Times" w:eastAsia="Times New Roman" w:hAnsi="Times"/>
          <w:sz w:val="20"/>
          <w:szCs w:val="20"/>
        </w:rPr>
        <w:tab/>
      </w:r>
      <w:r w:rsidR="00B4582B" w:rsidRPr="00997CE7">
        <w:rPr>
          <w:rFonts w:ascii="Times" w:eastAsia="Times New Roman" w:hAnsi="Times"/>
          <w:sz w:val="20"/>
          <w:szCs w:val="20"/>
          <w:u w:val="single"/>
        </w:rPr>
        <w:t>INFORMATION TECHNOLOGY ACCESS ACT:</w:t>
      </w:r>
      <w:r w:rsidR="00B4582B" w:rsidRPr="00997CE7">
        <w:rPr>
          <w:rFonts w:ascii="Times" w:eastAsia="Times New Roman" w:hAnsi="Times"/>
          <w:sz w:val="20"/>
          <w:szCs w:val="20"/>
        </w:rPr>
        <w:t xml:space="preserve">  The Contractor certifies that it is in complete compliance with §2.2-3500 - §2.2-3504 of the Code of Virginia. More information can be viewed at: </w:t>
      </w:r>
      <w:hyperlink r:id="rId26" w:history="1">
        <w:r w:rsidR="00B4582B" w:rsidRPr="00997CE7">
          <w:rPr>
            <w:rFonts w:ascii="Times" w:eastAsia="Times New Roman" w:hAnsi="Times"/>
            <w:color w:val="0000FF"/>
            <w:sz w:val="20"/>
            <w:szCs w:val="20"/>
            <w:u w:val="single"/>
          </w:rPr>
          <w:t>http://leg1.state.va.us/cgi-bin/legp504.exe?000+cod+TOC02020000035000000000000</w:t>
        </w:r>
      </w:hyperlink>
    </w:p>
    <w:p w14:paraId="50C5874F" w14:textId="77777777" w:rsidR="00B4582B" w:rsidRPr="00997CE7" w:rsidRDefault="00B4582B" w:rsidP="0005267E">
      <w:pPr>
        <w:autoSpaceDE w:val="0"/>
        <w:autoSpaceDN w:val="0"/>
        <w:adjustRightInd w:val="0"/>
        <w:ind w:left="1440" w:hanging="720"/>
        <w:rPr>
          <w:rFonts w:ascii="Times" w:eastAsia="Times New Roman" w:hAnsi="Times"/>
          <w:color w:val="000000"/>
          <w:sz w:val="20"/>
          <w:szCs w:val="20"/>
        </w:rPr>
      </w:pPr>
    </w:p>
    <w:p w14:paraId="44E4B3F8" w14:textId="77777777" w:rsidR="00B4582B" w:rsidRPr="00997CE7" w:rsidRDefault="00B4582B" w:rsidP="0005267E">
      <w:pPr>
        <w:autoSpaceDE w:val="0"/>
        <w:autoSpaceDN w:val="0"/>
        <w:adjustRightInd w:val="0"/>
        <w:ind w:left="1440" w:hanging="540"/>
        <w:rPr>
          <w:rFonts w:ascii="Times" w:eastAsia="Times New Roman" w:hAnsi="Times"/>
          <w:color w:val="000000"/>
          <w:szCs w:val="20"/>
        </w:rPr>
      </w:pPr>
      <w:r w:rsidRPr="00997CE7">
        <w:rPr>
          <w:rFonts w:ascii="Times" w:eastAsia="Times New Roman" w:hAnsi="Times"/>
          <w:color w:val="000000"/>
          <w:sz w:val="20"/>
          <w:szCs w:val="20"/>
        </w:rPr>
        <w:tab/>
        <w:t>Compliance with the foregoing non-visual access standards will not be required if Mason’s  Director of Purchasing, or designee, determines that 1) the Technology is not available with non-visual access because the essential elements of the Technology are visual and 2) non-visual equivalence is not available. Installation of hardware, software, or peripheral devices used for non-visual access is not required when the Technology is being used exclusively by individuals who are not blind or visually impaired, but applications programs and underlying operating systems (including the format of the data) used for the manipulation and presentation of information will permit the installation and effective use of non-visual access software and peripheral devices.</w:t>
      </w:r>
    </w:p>
    <w:p w14:paraId="14D91BDF" w14:textId="77777777" w:rsidR="00B4582B" w:rsidRPr="00997CE7" w:rsidRDefault="00B4582B" w:rsidP="0005267E">
      <w:pPr>
        <w:tabs>
          <w:tab w:val="num" w:pos="720"/>
        </w:tabs>
        <w:ind w:left="1440" w:hanging="720"/>
        <w:rPr>
          <w:rFonts w:ascii="Times" w:eastAsia="Times New Roman" w:hAnsi="Times"/>
          <w:sz w:val="20"/>
          <w:szCs w:val="20"/>
        </w:rPr>
      </w:pPr>
    </w:p>
    <w:p w14:paraId="680EE744" w14:textId="77777777" w:rsidR="00B4582B" w:rsidRPr="00997CE7" w:rsidRDefault="00801EE1" w:rsidP="0005267E">
      <w:pPr>
        <w:tabs>
          <w:tab w:val="num" w:pos="720"/>
        </w:tabs>
        <w:ind w:left="1440" w:hanging="720"/>
        <w:rPr>
          <w:rFonts w:ascii="Times" w:eastAsia="Times New Roman" w:hAnsi="Times"/>
          <w:sz w:val="20"/>
          <w:szCs w:val="20"/>
        </w:rPr>
      </w:pPr>
      <w:r>
        <w:rPr>
          <w:rFonts w:ascii="Times" w:eastAsia="Times New Roman" w:hAnsi="Times"/>
          <w:sz w:val="20"/>
          <w:szCs w:val="20"/>
        </w:rPr>
        <w:t>V</w:t>
      </w:r>
      <w:r w:rsidR="00B4582B" w:rsidRPr="00997CE7">
        <w:rPr>
          <w:rFonts w:ascii="Times" w:eastAsia="Times New Roman" w:hAnsi="Times"/>
          <w:sz w:val="20"/>
          <w:szCs w:val="20"/>
        </w:rPr>
        <w:t>.</w:t>
      </w:r>
      <w:r w:rsidR="00B4582B" w:rsidRPr="00997CE7">
        <w:rPr>
          <w:rFonts w:ascii="Times" w:eastAsia="Times New Roman" w:hAnsi="Times"/>
          <w:sz w:val="20"/>
          <w:szCs w:val="20"/>
        </w:rPr>
        <w:tab/>
      </w:r>
      <w:r w:rsidR="00B4582B" w:rsidRPr="00997CE7">
        <w:rPr>
          <w:rFonts w:ascii="Times" w:eastAsia="Times New Roman" w:hAnsi="Times"/>
          <w:sz w:val="20"/>
          <w:szCs w:val="20"/>
          <w:u w:val="single"/>
        </w:rPr>
        <w:t>INTELLECTUAL PROPERTY:</w:t>
      </w:r>
      <w:r w:rsidR="00B4582B" w:rsidRPr="00997CE7">
        <w:rPr>
          <w:rFonts w:ascii="Times" w:eastAsia="Times New Roman" w:hAnsi="Times"/>
          <w:sz w:val="20"/>
          <w:szCs w:val="20"/>
        </w:rPr>
        <w:t xml:space="preserve">  Contractor warrants and represents that it will not violate or infringe any intellectual property right or any other personal or proprietary right and shall indemnify and hold harmless Mason against any claim of infringement of intellectual property rights which may arise under this contract.</w:t>
      </w:r>
      <w:r w:rsidR="00B4582B" w:rsidRPr="00997CE7">
        <w:rPr>
          <w:rFonts w:ascii="Times" w:eastAsia="Times New Roman" w:hAnsi="Times"/>
          <w:sz w:val="20"/>
          <w:szCs w:val="20"/>
        </w:rPr>
        <w:tab/>
      </w:r>
    </w:p>
    <w:p w14:paraId="1A7BD4D3" w14:textId="77777777" w:rsidR="00391DC3" w:rsidRDefault="00391DC3" w:rsidP="00391DC3">
      <w:pPr>
        <w:pStyle w:val="PlainText"/>
        <w:rPr>
          <w:rFonts w:eastAsia="Times New Roman"/>
          <w:iCs/>
          <w:sz w:val="20"/>
          <w:szCs w:val="20"/>
        </w:rPr>
      </w:pPr>
    </w:p>
    <w:p w14:paraId="656AC876" w14:textId="32C4EDB1" w:rsidR="00D5744C" w:rsidRPr="00D5744C" w:rsidRDefault="00D5744C" w:rsidP="00391DC3">
      <w:pPr>
        <w:pStyle w:val="PlainText"/>
        <w:ind w:left="1440" w:hanging="720"/>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W.</w:t>
      </w:r>
      <w:r>
        <w:rPr>
          <w:rFonts w:ascii="Times New Roman" w:eastAsia="Times New Roman" w:hAnsi="Times New Roman" w:cs="Times New Roman"/>
          <w:iCs/>
          <w:sz w:val="20"/>
          <w:szCs w:val="20"/>
        </w:rPr>
        <w:tab/>
      </w:r>
      <w:r w:rsidRPr="00D5744C">
        <w:rPr>
          <w:rFonts w:ascii="Times New Roman" w:hAnsi="Times New Roman" w:cs="Times New Roman"/>
          <w:sz w:val="20"/>
          <w:u w:val="single"/>
        </w:rPr>
        <w:t>NON-DISCRIMINATION:</w:t>
      </w:r>
      <w:r w:rsidRPr="00D5744C">
        <w:rPr>
          <w:rFonts w:ascii="Times New Roman" w:hAnsi="Times New Roman" w:cs="Times New Roman"/>
          <w:sz w:val="20"/>
        </w:rPr>
        <w:t xml:space="preserve">  All parties to this Contract agree to not discriminate on the basis of race, color, religion, national origin, sex, pregnancy, childbirth or related medical conditions, age (except where sex or age is a bona fide occupational qualification), marital status or disability.</w:t>
      </w:r>
    </w:p>
    <w:p w14:paraId="4C993A4C" w14:textId="77777777" w:rsidR="00D5744C" w:rsidRDefault="00D5744C" w:rsidP="00391DC3">
      <w:pPr>
        <w:pStyle w:val="PlainText"/>
        <w:ind w:left="1440" w:hanging="720"/>
        <w:rPr>
          <w:rFonts w:ascii="Times New Roman" w:eastAsia="Times New Roman" w:hAnsi="Times New Roman" w:cs="Times New Roman"/>
          <w:iCs/>
          <w:sz w:val="20"/>
          <w:szCs w:val="20"/>
        </w:rPr>
      </w:pPr>
    </w:p>
    <w:p w14:paraId="35B27694" w14:textId="4224B9FA" w:rsidR="00391DC3" w:rsidRPr="00391DC3" w:rsidRDefault="00D5744C" w:rsidP="00391DC3">
      <w:pPr>
        <w:pStyle w:val="PlainText"/>
        <w:ind w:left="1440" w:hanging="720"/>
        <w:rPr>
          <w:rFonts w:ascii="Times New Roman" w:hAnsi="Times New Roman" w:cs="Times New Roman"/>
          <w:sz w:val="20"/>
          <w:szCs w:val="20"/>
        </w:rPr>
      </w:pPr>
      <w:r>
        <w:rPr>
          <w:rFonts w:ascii="Times New Roman" w:eastAsia="Times New Roman" w:hAnsi="Times New Roman" w:cs="Times New Roman"/>
          <w:iCs/>
          <w:sz w:val="20"/>
          <w:szCs w:val="20"/>
        </w:rPr>
        <w:t>X</w:t>
      </w:r>
      <w:r w:rsidR="00391DC3" w:rsidRPr="00391DC3">
        <w:rPr>
          <w:rFonts w:ascii="Times New Roman" w:eastAsia="Times New Roman" w:hAnsi="Times New Roman" w:cs="Times New Roman"/>
          <w:iCs/>
          <w:sz w:val="20"/>
          <w:szCs w:val="20"/>
        </w:rPr>
        <w:t>.</w:t>
      </w:r>
      <w:r w:rsidR="00391DC3">
        <w:rPr>
          <w:rFonts w:eastAsia="Times New Roman"/>
          <w:iCs/>
          <w:sz w:val="20"/>
          <w:szCs w:val="20"/>
        </w:rPr>
        <w:tab/>
      </w:r>
      <w:r w:rsidR="00391DC3" w:rsidRPr="00391DC3">
        <w:rPr>
          <w:rFonts w:ascii="Times New Roman" w:eastAsia="Times New Roman" w:hAnsi="Times New Roman" w:cs="Times New Roman"/>
          <w:iCs/>
          <w:sz w:val="20"/>
          <w:szCs w:val="20"/>
          <w:u w:val="single"/>
        </w:rPr>
        <w:t>PCI COMPLIANCE:</w:t>
      </w:r>
      <w:r w:rsidR="00391DC3" w:rsidRPr="00391DC3">
        <w:rPr>
          <w:rFonts w:ascii="Times New Roman" w:eastAsia="Times New Roman" w:hAnsi="Times New Roman" w:cs="Times New Roman"/>
          <w:iCs/>
          <w:sz w:val="20"/>
          <w:szCs w:val="20"/>
        </w:rPr>
        <w:t xml:space="preserve"> </w:t>
      </w:r>
      <w:r w:rsidR="00391DC3">
        <w:rPr>
          <w:rFonts w:ascii="Times New Roman" w:eastAsia="Times New Roman" w:hAnsi="Times New Roman" w:cs="Times New Roman"/>
          <w:iCs/>
          <w:sz w:val="20"/>
          <w:szCs w:val="20"/>
        </w:rPr>
        <w:t xml:space="preserve">Contractor </w:t>
      </w:r>
      <w:r w:rsidR="00391DC3" w:rsidRPr="00391DC3">
        <w:rPr>
          <w:rFonts w:ascii="Times New Roman" w:hAnsi="Times New Roman" w:cs="Times New Roman"/>
          <w:sz w:val="20"/>
          <w:szCs w:val="20"/>
        </w:rPr>
        <w:t>represents and warrants that for the life of th</w:t>
      </w:r>
      <w:r w:rsidR="00391DC3">
        <w:rPr>
          <w:rFonts w:ascii="Times New Roman" w:hAnsi="Times New Roman" w:cs="Times New Roman"/>
          <w:sz w:val="20"/>
          <w:szCs w:val="20"/>
        </w:rPr>
        <w:t>is</w:t>
      </w:r>
      <w:r w:rsidR="00391DC3" w:rsidRPr="00391DC3">
        <w:rPr>
          <w:rFonts w:ascii="Times New Roman" w:hAnsi="Times New Roman" w:cs="Times New Roman"/>
          <w:sz w:val="20"/>
          <w:szCs w:val="20"/>
        </w:rPr>
        <w:t xml:space="preserve"> contract and while </w:t>
      </w:r>
      <w:r w:rsidR="00391DC3">
        <w:rPr>
          <w:rFonts w:ascii="Times New Roman" w:hAnsi="Times New Roman" w:cs="Times New Roman"/>
          <w:sz w:val="20"/>
          <w:szCs w:val="20"/>
        </w:rPr>
        <w:t>Contractor</w:t>
      </w:r>
      <w:r w:rsidR="00391DC3" w:rsidRPr="00391DC3">
        <w:rPr>
          <w:rFonts w:ascii="Times New Roman" w:hAnsi="Times New Roman" w:cs="Times New Roman"/>
          <w:sz w:val="20"/>
          <w:szCs w:val="20"/>
        </w:rPr>
        <w:t xml:space="preserve"> has possession of </w:t>
      </w:r>
      <w:r w:rsidR="00391DC3">
        <w:rPr>
          <w:rFonts w:ascii="Times New Roman" w:hAnsi="Times New Roman" w:cs="Times New Roman"/>
          <w:sz w:val="20"/>
          <w:szCs w:val="20"/>
        </w:rPr>
        <w:t xml:space="preserve">Mason’s </w:t>
      </w:r>
      <w:r w:rsidR="00391DC3" w:rsidRPr="00391DC3">
        <w:rPr>
          <w:rFonts w:ascii="Times New Roman" w:hAnsi="Times New Roman" w:cs="Times New Roman"/>
          <w:sz w:val="20"/>
          <w:szCs w:val="20"/>
        </w:rPr>
        <w:t>customer cardholder data, the software and services used for processing transactions shall be compliant with standards established by the Payment Card Industry (PCI) Security Standards Council (</w:t>
      </w:r>
      <w:hyperlink r:id="rId27" w:history="1">
        <w:r w:rsidR="00391DC3" w:rsidRPr="00391DC3">
          <w:rPr>
            <w:rStyle w:val="Hyperlink"/>
            <w:rFonts w:ascii="Times New Roman" w:hAnsi="Times New Roman"/>
            <w:sz w:val="20"/>
            <w:szCs w:val="20"/>
          </w:rPr>
          <w:t>www.pcisecuritystandards.org</w:t>
        </w:r>
      </w:hyperlink>
      <w:r w:rsidR="00391DC3" w:rsidRPr="00391DC3">
        <w:rPr>
          <w:rFonts w:ascii="Times New Roman" w:hAnsi="Times New Roman" w:cs="Times New Roman"/>
          <w:sz w:val="20"/>
          <w:szCs w:val="20"/>
        </w:rPr>
        <w:t>).  In the case of a third-party application, the application will be listed as PA-DSS compliant at the time of implementation by</w:t>
      </w:r>
      <w:r w:rsidR="00391DC3">
        <w:rPr>
          <w:rFonts w:ascii="Times New Roman" w:hAnsi="Times New Roman" w:cs="Times New Roman"/>
          <w:sz w:val="20"/>
          <w:szCs w:val="20"/>
        </w:rPr>
        <w:t xml:space="preserve"> Mason</w:t>
      </w:r>
      <w:r w:rsidR="00391DC3" w:rsidRPr="00391DC3">
        <w:rPr>
          <w:rFonts w:ascii="Times New Roman" w:hAnsi="Times New Roman" w:cs="Times New Roman"/>
          <w:sz w:val="20"/>
          <w:szCs w:val="20"/>
        </w:rPr>
        <w:t xml:space="preserve">. </w:t>
      </w:r>
      <w:r w:rsidR="00391DC3">
        <w:rPr>
          <w:rFonts w:ascii="Times New Roman" w:hAnsi="Times New Roman" w:cs="Times New Roman"/>
          <w:sz w:val="20"/>
          <w:szCs w:val="20"/>
        </w:rPr>
        <w:t>Contractor</w:t>
      </w:r>
      <w:r w:rsidR="00391DC3" w:rsidRPr="00391DC3">
        <w:rPr>
          <w:rFonts w:ascii="Times New Roman" w:hAnsi="Times New Roman" w:cs="Times New Roman"/>
          <w:sz w:val="20"/>
          <w:szCs w:val="20"/>
        </w:rPr>
        <w:t xml:space="preserve"> acknowledges and agrees that it is responsible for the security of all </w:t>
      </w:r>
      <w:r w:rsidR="00391DC3">
        <w:rPr>
          <w:rFonts w:ascii="Times New Roman" w:hAnsi="Times New Roman" w:cs="Times New Roman"/>
          <w:sz w:val="20"/>
          <w:szCs w:val="20"/>
        </w:rPr>
        <w:t>Mason</w:t>
      </w:r>
      <w:r w:rsidR="00391DC3" w:rsidRPr="00391DC3">
        <w:rPr>
          <w:rFonts w:ascii="Times New Roman" w:hAnsi="Times New Roman" w:cs="Times New Roman"/>
          <w:sz w:val="20"/>
          <w:szCs w:val="20"/>
        </w:rPr>
        <w:t xml:space="preserve"> customer cardholder data in its possession.  </w:t>
      </w:r>
      <w:r w:rsidR="00391DC3">
        <w:rPr>
          <w:rFonts w:ascii="Times New Roman" w:hAnsi="Times New Roman" w:cs="Times New Roman"/>
          <w:sz w:val="20"/>
          <w:szCs w:val="20"/>
        </w:rPr>
        <w:t>Contractor</w:t>
      </w:r>
      <w:r w:rsidR="00391DC3" w:rsidRPr="00391DC3">
        <w:rPr>
          <w:rFonts w:ascii="Times New Roman" w:hAnsi="Times New Roman" w:cs="Times New Roman"/>
          <w:sz w:val="20"/>
          <w:szCs w:val="20"/>
        </w:rPr>
        <w:t xml:space="preserve"> agrees to indemnify and hold University, its officers, employees, and agents, harmless for, from, and against any and all claims, causes of action, suits, judgments, assessments, costs (including reasonable attorneys' fees), and expenses arising out of or relating to any loss of </w:t>
      </w:r>
      <w:r w:rsidR="00391DC3">
        <w:rPr>
          <w:rFonts w:ascii="Times New Roman" w:hAnsi="Times New Roman" w:cs="Times New Roman"/>
          <w:sz w:val="20"/>
          <w:szCs w:val="20"/>
        </w:rPr>
        <w:t>Mason’s</w:t>
      </w:r>
      <w:r w:rsidR="00391DC3" w:rsidRPr="00391DC3">
        <w:rPr>
          <w:rFonts w:ascii="Times New Roman" w:hAnsi="Times New Roman" w:cs="Times New Roman"/>
          <w:sz w:val="20"/>
          <w:szCs w:val="20"/>
        </w:rPr>
        <w:t xml:space="preserve"> customer credit card or identity information managed, retained, or maintained by </w:t>
      </w:r>
      <w:r w:rsidR="00391DC3">
        <w:rPr>
          <w:rFonts w:ascii="Times New Roman" w:hAnsi="Times New Roman" w:cs="Times New Roman"/>
          <w:sz w:val="20"/>
          <w:szCs w:val="20"/>
        </w:rPr>
        <w:t>Contractor</w:t>
      </w:r>
      <w:r w:rsidR="00391DC3" w:rsidRPr="00391DC3">
        <w:rPr>
          <w:rFonts w:ascii="Times New Roman" w:hAnsi="Times New Roman" w:cs="Times New Roman"/>
          <w:sz w:val="20"/>
          <w:szCs w:val="20"/>
        </w:rPr>
        <w:t xml:space="preserve">, including but not limited to fraudulent or unapproved use of such credit card or identity information.  </w:t>
      </w:r>
      <w:r w:rsidR="00391DC3">
        <w:rPr>
          <w:rFonts w:ascii="Times New Roman" w:hAnsi="Times New Roman" w:cs="Times New Roman"/>
          <w:sz w:val="20"/>
          <w:szCs w:val="20"/>
        </w:rPr>
        <w:t>Contractor</w:t>
      </w:r>
      <w:r w:rsidR="00391DC3" w:rsidRPr="00391DC3">
        <w:rPr>
          <w:rFonts w:ascii="Times New Roman" w:hAnsi="Times New Roman" w:cs="Times New Roman"/>
          <w:sz w:val="20"/>
          <w:szCs w:val="20"/>
        </w:rPr>
        <w:t xml:space="preserve"> shall, upon written request, furnish proof of compliance with the Payment Card Industry Data Security Standard (PCI DSS) within 10 business days of the request.  </w:t>
      </w:r>
      <w:r w:rsidR="00391DC3">
        <w:rPr>
          <w:rFonts w:ascii="Times New Roman" w:hAnsi="Times New Roman" w:cs="Times New Roman"/>
          <w:sz w:val="20"/>
          <w:szCs w:val="20"/>
        </w:rPr>
        <w:t>Contractor</w:t>
      </w:r>
      <w:r w:rsidR="00391DC3" w:rsidRPr="00391DC3">
        <w:rPr>
          <w:rFonts w:ascii="Times New Roman" w:hAnsi="Times New Roman" w:cs="Times New Roman"/>
          <w:sz w:val="20"/>
          <w:szCs w:val="20"/>
        </w:rPr>
        <w:t xml:space="preserve"> agrees that, notwithstanding anything to the contrary in the Agreement or the Addendum, </w:t>
      </w:r>
      <w:r w:rsidR="00391DC3">
        <w:rPr>
          <w:rFonts w:ascii="Times New Roman" w:hAnsi="Times New Roman" w:cs="Times New Roman"/>
          <w:sz w:val="20"/>
          <w:szCs w:val="20"/>
        </w:rPr>
        <w:t>Mason</w:t>
      </w:r>
      <w:r w:rsidR="00391DC3" w:rsidRPr="00391DC3">
        <w:rPr>
          <w:rFonts w:ascii="Times New Roman" w:hAnsi="Times New Roman" w:cs="Times New Roman"/>
          <w:sz w:val="20"/>
          <w:szCs w:val="20"/>
        </w:rPr>
        <w:t xml:space="preserve"> may terminate the Agreement immediately without penalty upon notice to the Vendor in </w:t>
      </w:r>
      <w:r w:rsidR="00391DC3" w:rsidRPr="00391DC3">
        <w:rPr>
          <w:rFonts w:ascii="Times New Roman" w:hAnsi="Times New Roman" w:cs="Times New Roman"/>
          <w:sz w:val="20"/>
          <w:szCs w:val="20"/>
        </w:rPr>
        <w:lastRenderedPageBreak/>
        <w:t xml:space="preserve">the event </w:t>
      </w:r>
      <w:r w:rsidR="00391DC3">
        <w:rPr>
          <w:rFonts w:ascii="Times New Roman" w:hAnsi="Times New Roman" w:cs="Times New Roman"/>
          <w:sz w:val="20"/>
          <w:szCs w:val="20"/>
        </w:rPr>
        <w:t>Contractor</w:t>
      </w:r>
      <w:r w:rsidR="00391DC3" w:rsidRPr="00391DC3">
        <w:rPr>
          <w:rFonts w:ascii="Times New Roman" w:hAnsi="Times New Roman" w:cs="Times New Roman"/>
          <w:sz w:val="20"/>
          <w:szCs w:val="20"/>
        </w:rPr>
        <w:t xml:space="preserve"> fails to maintain compliance with the PCI DSS or fails to maintain the confidentiality or integrity of any cardholder data.</w:t>
      </w:r>
    </w:p>
    <w:p w14:paraId="1ECB10D2" w14:textId="44FDFA5A" w:rsidR="00B4582B" w:rsidRPr="00997CE7" w:rsidRDefault="00D5744C" w:rsidP="0005267E">
      <w:pPr>
        <w:spacing w:before="100" w:beforeAutospacing="1" w:after="100" w:afterAutospacing="1"/>
        <w:ind w:left="1440" w:hanging="720"/>
        <w:rPr>
          <w:rFonts w:eastAsia="Times New Roman"/>
          <w:sz w:val="20"/>
        </w:rPr>
      </w:pPr>
      <w:r>
        <w:rPr>
          <w:rFonts w:eastAsia="Times New Roman"/>
          <w:iCs/>
          <w:sz w:val="20"/>
          <w:szCs w:val="20"/>
        </w:rPr>
        <w:t>Y</w:t>
      </w:r>
      <w:r w:rsidR="00B4582B" w:rsidRPr="00997CE7">
        <w:rPr>
          <w:rFonts w:eastAsia="Times New Roman"/>
          <w:iCs/>
          <w:sz w:val="20"/>
          <w:szCs w:val="20"/>
        </w:rPr>
        <w:t>.</w:t>
      </w:r>
      <w:r w:rsidR="00B4582B" w:rsidRPr="00997CE7">
        <w:rPr>
          <w:rFonts w:eastAsia="Times New Roman"/>
          <w:iCs/>
          <w:sz w:val="20"/>
          <w:szCs w:val="20"/>
        </w:rPr>
        <w:tab/>
      </w:r>
      <w:r w:rsidR="00B4582B" w:rsidRPr="00997CE7">
        <w:rPr>
          <w:rFonts w:eastAsia="Times New Roman"/>
          <w:sz w:val="20"/>
          <w:u w:val="single"/>
        </w:rPr>
        <w:t>PUBLICITY:</w:t>
      </w:r>
      <w:r w:rsidR="00B4582B" w:rsidRPr="00997CE7">
        <w:rPr>
          <w:rFonts w:eastAsia="Times New Roman"/>
          <w:sz w:val="20"/>
        </w:rPr>
        <w:t xml:space="preserve">  The Contractor shall not use, in its external advertising, marketing programs or promotional efforts, any data, pictures, trademarks or other representation of Mason except on the specific written authorization in advance by Mason’s designated representative.</w:t>
      </w:r>
    </w:p>
    <w:p w14:paraId="6F50F817" w14:textId="0CD41F94" w:rsidR="00B4582B" w:rsidRPr="00997CE7" w:rsidRDefault="00D5744C" w:rsidP="0005267E">
      <w:pPr>
        <w:spacing w:before="100" w:beforeAutospacing="1" w:after="100" w:afterAutospacing="1"/>
        <w:ind w:left="1440" w:hanging="720"/>
        <w:rPr>
          <w:rFonts w:eastAsia="Times New Roman"/>
          <w:iCs/>
          <w:sz w:val="20"/>
          <w:szCs w:val="20"/>
        </w:rPr>
      </w:pPr>
      <w:r>
        <w:rPr>
          <w:rFonts w:eastAsia="Times New Roman"/>
          <w:sz w:val="20"/>
        </w:rPr>
        <w:t>Z</w:t>
      </w:r>
      <w:r w:rsidR="00B4582B" w:rsidRPr="00997CE7">
        <w:rPr>
          <w:rFonts w:eastAsia="Times New Roman"/>
          <w:sz w:val="20"/>
        </w:rPr>
        <w:t>.</w:t>
      </w:r>
      <w:r w:rsidR="00B4582B" w:rsidRPr="00997CE7">
        <w:rPr>
          <w:rFonts w:eastAsia="Times New Roman"/>
          <w:sz w:val="20"/>
        </w:rPr>
        <w:tab/>
      </w:r>
      <w:r w:rsidR="00B4582B" w:rsidRPr="00997CE7">
        <w:rPr>
          <w:rFonts w:eastAsia="Times New Roman"/>
          <w:iCs/>
          <w:sz w:val="20"/>
          <w:szCs w:val="20"/>
          <w:u w:val="single"/>
        </w:rPr>
        <w:t>REMEDIES:</w:t>
      </w:r>
      <w:r w:rsidR="00B4582B" w:rsidRPr="00997CE7">
        <w:rPr>
          <w:rFonts w:eastAsia="Times New Roman"/>
          <w:iCs/>
          <w:sz w:val="20"/>
          <w:szCs w:val="20"/>
        </w:rPr>
        <w:t xml:space="preserve">  If the Contractor breaches this Contract, in addition to any other rights or remedies, Mason may terminate this Contract without prior notice.</w:t>
      </w:r>
    </w:p>
    <w:p w14:paraId="104A8637" w14:textId="72B10F07" w:rsidR="00B4582B" w:rsidRPr="00997CE7" w:rsidRDefault="00D5744C" w:rsidP="0005267E">
      <w:pPr>
        <w:tabs>
          <w:tab w:val="left" w:pos="72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hanging="720"/>
        <w:rPr>
          <w:rFonts w:ascii="Times" w:eastAsia="Times New Roman" w:hAnsi="Times"/>
          <w:sz w:val="20"/>
          <w:szCs w:val="20"/>
        </w:rPr>
      </w:pPr>
      <w:r>
        <w:rPr>
          <w:rFonts w:ascii="Times" w:eastAsia="Times New Roman" w:hAnsi="Times"/>
          <w:iCs/>
          <w:sz w:val="20"/>
          <w:szCs w:val="20"/>
        </w:rPr>
        <w:t>AA</w:t>
      </w:r>
      <w:r w:rsidR="00B4582B" w:rsidRPr="00997CE7">
        <w:rPr>
          <w:rFonts w:ascii="Times" w:eastAsia="Times New Roman" w:hAnsi="Times"/>
          <w:iCs/>
          <w:sz w:val="20"/>
          <w:szCs w:val="20"/>
        </w:rPr>
        <w:t>.</w:t>
      </w:r>
      <w:r w:rsidR="00B4582B" w:rsidRPr="00997CE7">
        <w:rPr>
          <w:rFonts w:ascii="Times" w:eastAsia="Times New Roman" w:hAnsi="Times"/>
          <w:iCs/>
          <w:sz w:val="20"/>
          <w:szCs w:val="20"/>
        </w:rPr>
        <w:tab/>
      </w:r>
      <w:r w:rsidR="00B4582B" w:rsidRPr="00997CE7">
        <w:rPr>
          <w:rFonts w:ascii="Times" w:eastAsia="Times New Roman" w:hAnsi="Times"/>
          <w:sz w:val="20"/>
          <w:szCs w:val="20"/>
          <w:u w:val="single"/>
        </w:rPr>
        <w:t>RENEWAL OF CONTACT:</w:t>
      </w:r>
      <w:r w:rsidR="00B4582B" w:rsidRPr="00997CE7">
        <w:rPr>
          <w:rFonts w:ascii="Times" w:eastAsia="Times New Roman" w:hAnsi="Times"/>
          <w:sz w:val="20"/>
          <w:szCs w:val="20"/>
        </w:rPr>
        <w:t xml:space="preserve">  </w:t>
      </w:r>
      <w:r w:rsidR="0005267E">
        <w:rPr>
          <w:rFonts w:ascii="Times" w:eastAsia="Times New Roman" w:hAnsi="Times"/>
          <w:sz w:val="20"/>
          <w:szCs w:val="20"/>
        </w:rPr>
        <w:t>As negotiated</w:t>
      </w:r>
      <w:r w:rsidR="00B4582B">
        <w:rPr>
          <w:rFonts w:ascii="Times" w:eastAsia="Times New Roman" w:hAnsi="Times"/>
          <w:sz w:val="20"/>
          <w:szCs w:val="20"/>
        </w:rPr>
        <w:t xml:space="preserve"> </w:t>
      </w:r>
    </w:p>
    <w:p w14:paraId="160BA933" w14:textId="5C002960" w:rsidR="00B4582B" w:rsidRPr="00997CE7" w:rsidRDefault="00D5744C" w:rsidP="0005267E">
      <w:pPr>
        <w:spacing w:before="100" w:beforeAutospacing="1" w:after="100" w:afterAutospacing="1"/>
        <w:ind w:left="1440" w:hanging="720"/>
        <w:rPr>
          <w:rFonts w:eastAsia="Times New Roman"/>
          <w:sz w:val="20"/>
          <w:szCs w:val="20"/>
        </w:rPr>
      </w:pPr>
      <w:r>
        <w:rPr>
          <w:rFonts w:eastAsia="Times New Roman"/>
          <w:iCs/>
          <w:sz w:val="20"/>
          <w:szCs w:val="20"/>
        </w:rPr>
        <w:t>BB</w:t>
      </w:r>
      <w:r w:rsidR="00B4582B">
        <w:rPr>
          <w:rFonts w:eastAsia="Times New Roman"/>
          <w:iCs/>
          <w:sz w:val="20"/>
          <w:szCs w:val="20"/>
        </w:rPr>
        <w:t>.</w:t>
      </w:r>
      <w:r w:rsidR="00B4582B" w:rsidRPr="00997CE7">
        <w:rPr>
          <w:rFonts w:eastAsia="Times New Roman"/>
          <w:iCs/>
          <w:sz w:val="20"/>
          <w:szCs w:val="20"/>
        </w:rPr>
        <w:tab/>
      </w:r>
      <w:r w:rsidR="00B4582B" w:rsidRPr="00997CE7">
        <w:rPr>
          <w:rFonts w:eastAsia="Times New Roman"/>
          <w:sz w:val="20"/>
          <w:szCs w:val="20"/>
          <w:u w:val="single"/>
        </w:rPr>
        <w:t>SEVERABILITY:</w:t>
      </w:r>
      <w:r w:rsidR="00B4582B" w:rsidRPr="00997CE7">
        <w:rPr>
          <w:rFonts w:eastAsia="Times New Roman"/>
          <w:sz w:val="20"/>
          <w:szCs w:val="20"/>
        </w:rPr>
        <w:t xml:space="preserve">  Should any portion of this Contract be declared invalid or unenforceable for any reason, such portion is deemed severable from the Contract and the remainder of this Contract shall remain fully valid and enforceable.</w:t>
      </w:r>
    </w:p>
    <w:p w14:paraId="5866CC5D" w14:textId="4439DF52" w:rsidR="00B4582B" w:rsidRPr="00997CE7" w:rsidRDefault="00D5744C" w:rsidP="0005267E">
      <w:pPr>
        <w:spacing w:before="100" w:beforeAutospacing="1" w:after="100" w:afterAutospacing="1"/>
        <w:ind w:left="1440" w:hanging="720"/>
        <w:rPr>
          <w:rFonts w:eastAsia="Times New Roman"/>
          <w:iCs/>
          <w:sz w:val="20"/>
          <w:szCs w:val="20"/>
        </w:rPr>
      </w:pPr>
      <w:r>
        <w:rPr>
          <w:rFonts w:eastAsia="Times New Roman"/>
          <w:iCs/>
          <w:sz w:val="20"/>
          <w:szCs w:val="20"/>
        </w:rPr>
        <w:t>CC</w:t>
      </w:r>
      <w:r w:rsidR="00B4582B" w:rsidRPr="00997CE7">
        <w:rPr>
          <w:rFonts w:eastAsia="Times New Roman"/>
          <w:iCs/>
          <w:sz w:val="20"/>
          <w:szCs w:val="20"/>
        </w:rPr>
        <w:t>.</w:t>
      </w:r>
      <w:r w:rsidR="00B4582B" w:rsidRPr="00997CE7">
        <w:rPr>
          <w:rFonts w:eastAsia="Times New Roman"/>
          <w:iCs/>
          <w:sz w:val="20"/>
          <w:szCs w:val="20"/>
        </w:rPr>
        <w:tab/>
      </w:r>
      <w:r w:rsidR="00B4582B" w:rsidRPr="00997CE7">
        <w:rPr>
          <w:rFonts w:eastAsia="Times New Roman"/>
          <w:iCs/>
          <w:sz w:val="20"/>
          <w:szCs w:val="20"/>
          <w:u w:val="single"/>
        </w:rPr>
        <w:t>SOVEREIGN IMMUNITY:</w:t>
      </w:r>
      <w:r w:rsidR="00B4582B" w:rsidRPr="00997CE7">
        <w:rPr>
          <w:rFonts w:eastAsia="Times New Roman"/>
          <w:iCs/>
          <w:sz w:val="20"/>
          <w:szCs w:val="20"/>
        </w:rPr>
        <w:t xml:space="preserve">  Northing in this Contract shall be deemed a waiver of the sovereign immunity of the Commonwealth of Virginia and of Mason.</w:t>
      </w:r>
    </w:p>
    <w:p w14:paraId="7ABAE685" w14:textId="03956CE0" w:rsidR="00B4582B" w:rsidRPr="00997CE7" w:rsidRDefault="00D5744C" w:rsidP="0005267E">
      <w:pPr>
        <w:spacing w:before="100" w:beforeAutospacing="1" w:after="100" w:afterAutospacing="1"/>
        <w:ind w:left="1440" w:hanging="720"/>
        <w:rPr>
          <w:rFonts w:eastAsia="Times New Roman"/>
          <w:iCs/>
          <w:sz w:val="20"/>
          <w:szCs w:val="20"/>
        </w:rPr>
      </w:pPr>
      <w:r>
        <w:rPr>
          <w:rFonts w:eastAsia="Times New Roman"/>
          <w:iCs/>
          <w:sz w:val="20"/>
          <w:szCs w:val="20"/>
        </w:rPr>
        <w:t>DD</w:t>
      </w:r>
      <w:r w:rsidR="00B4582B" w:rsidRPr="00997CE7">
        <w:rPr>
          <w:rFonts w:eastAsia="Times New Roman"/>
          <w:iCs/>
          <w:sz w:val="20"/>
          <w:szCs w:val="20"/>
        </w:rPr>
        <w:t>.</w:t>
      </w:r>
      <w:r w:rsidR="00B4582B" w:rsidRPr="00997CE7">
        <w:rPr>
          <w:rFonts w:eastAsia="Times New Roman"/>
          <w:iCs/>
          <w:sz w:val="20"/>
          <w:szCs w:val="20"/>
        </w:rPr>
        <w:tab/>
      </w:r>
      <w:r w:rsidR="00B4582B" w:rsidRPr="00997CE7">
        <w:rPr>
          <w:rFonts w:eastAsia="Times New Roman"/>
          <w:sz w:val="20"/>
          <w:u w:val="single"/>
        </w:rPr>
        <w:t>UNIVERSITY REVIEW/APPROVAL:</w:t>
      </w:r>
      <w:r w:rsidR="00B4582B" w:rsidRPr="00997CE7">
        <w:rPr>
          <w:rFonts w:eastAsia="Times New Roman"/>
          <w:sz w:val="20"/>
        </w:rPr>
        <w:t xml:space="preserve"> All goods, services, products, design, etc. produced by the Contractor for or on behalf of Mason are subject to Mason’s review and approval.</w:t>
      </w:r>
      <w:r w:rsidR="00B4582B" w:rsidRPr="00997CE7">
        <w:rPr>
          <w:rFonts w:eastAsia="Times New Roman"/>
          <w:iCs/>
          <w:sz w:val="20"/>
          <w:szCs w:val="20"/>
        </w:rPr>
        <w:tab/>
      </w:r>
    </w:p>
    <w:p w14:paraId="6F2A7B3E" w14:textId="782885F5" w:rsidR="00B4582B" w:rsidRDefault="00D5744C" w:rsidP="0005267E">
      <w:pPr>
        <w:spacing w:before="100" w:beforeAutospacing="1" w:after="100" w:afterAutospacing="1"/>
        <w:ind w:left="1440" w:hanging="720"/>
        <w:rPr>
          <w:rFonts w:eastAsia="Times New Roman"/>
          <w:sz w:val="20"/>
          <w:szCs w:val="20"/>
        </w:rPr>
      </w:pPr>
      <w:r>
        <w:rPr>
          <w:rFonts w:eastAsia="Times New Roman"/>
          <w:iCs/>
          <w:sz w:val="20"/>
          <w:szCs w:val="20"/>
        </w:rPr>
        <w:t>EE</w:t>
      </w:r>
      <w:r w:rsidR="00B4582B" w:rsidRPr="00997CE7">
        <w:rPr>
          <w:rFonts w:eastAsia="Times New Roman"/>
          <w:iCs/>
          <w:sz w:val="20"/>
          <w:szCs w:val="20"/>
        </w:rPr>
        <w:t>.</w:t>
      </w:r>
      <w:r w:rsidR="00B4582B" w:rsidRPr="00997CE7">
        <w:rPr>
          <w:rFonts w:eastAsia="Times New Roman"/>
          <w:iCs/>
          <w:sz w:val="20"/>
          <w:szCs w:val="20"/>
        </w:rPr>
        <w:tab/>
      </w:r>
      <w:r w:rsidR="00B4582B" w:rsidRPr="00997CE7">
        <w:rPr>
          <w:rFonts w:eastAsia="Times New Roman"/>
          <w:sz w:val="20"/>
          <w:szCs w:val="20"/>
          <w:u w:val="single"/>
        </w:rPr>
        <w:t>WAIVER:</w:t>
      </w:r>
      <w:r w:rsidR="00B4582B" w:rsidRPr="00997CE7">
        <w:rPr>
          <w:rFonts w:eastAsia="Times New Roman"/>
          <w:sz w:val="20"/>
          <w:szCs w:val="20"/>
        </w:rPr>
        <w:t xml:space="preserve">  The failure of a party to enforce any provision in this Contract shall not be deemed to be a waiver of such right.</w:t>
      </w:r>
    </w:p>
    <w:p w14:paraId="3566F267" w14:textId="77777777" w:rsidR="00B4582B" w:rsidRDefault="00B4582B" w:rsidP="0005267E">
      <w:pPr>
        <w:ind w:firstLine="720"/>
        <w:rPr>
          <w:b/>
          <w:sz w:val="20"/>
        </w:rPr>
      </w:pPr>
      <w:r>
        <w:rPr>
          <w:b/>
          <w:sz w:val="20"/>
        </w:rPr>
        <w:t>Contractor Name Here</w:t>
      </w:r>
    </w:p>
    <w:p w14:paraId="496E374E" w14:textId="77777777" w:rsidR="00B4582B" w:rsidRDefault="00B4582B" w:rsidP="0005267E">
      <w:pPr>
        <w:ind w:firstLine="720"/>
        <w:rPr>
          <w:b/>
          <w:sz w:val="20"/>
        </w:rPr>
      </w:pPr>
      <w:r>
        <w:rPr>
          <w:b/>
          <w:sz w:val="20"/>
        </w:rPr>
        <w:t xml:space="preserve">By:  </w:t>
      </w:r>
    </w:p>
    <w:p w14:paraId="244C75AB" w14:textId="77777777" w:rsidR="00B4582B" w:rsidRDefault="00B4582B" w:rsidP="0005267E">
      <w:pPr>
        <w:rPr>
          <w:b/>
          <w:sz w:val="20"/>
        </w:rPr>
      </w:pPr>
    </w:p>
    <w:p w14:paraId="244ADBCB" w14:textId="77777777" w:rsidR="00B4582B" w:rsidRDefault="00B4582B" w:rsidP="0005267E">
      <w:pPr>
        <w:ind w:firstLine="720"/>
        <w:rPr>
          <w:sz w:val="20"/>
        </w:rPr>
      </w:pPr>
      <w:r>
        <w:rPr>
          <w:sz w:val="20"/>
        </w:rPr>
        <w:t>_____________________________________________________</w:t>
      </w:r>
      <w:r>
        <w:rPr>
          <w:sz w:val="20"/>
        </w:rPr>
        <w:tab/>
        <w:t>__________________________________</w:t>
      </w:r>
    </w:p>
    <w:p w14:paraId="66DEB6D6" w14:textId="77777777" w:rsidR="00B4582B" w:rsidRDefault="00B4582B" w:rsidP="0005267E">
      <w:pPr>
        <w:ind w:firstLine="720"/>
        <w:rPr>
          <w:sz w:val="20"/>
        </w:rPr>
      </w:pPr>
      <w:r>
        <w:rPr>
          <w:sz w:val="20"/>
        </w:rPr>
        <w:t>Signature</w:t>
      </w:r>
      <w:r>
        <w:rPr>
          <w:sz w:val="20"/>
        </w:rPr>
        <w:tab/>
      </w:r>
      <w:r>
        <w:rPr>
          <w:sz w:val="20"/>
        </w:rPr>
        <w:tab/>
      </w:r>
      <w:r>
        <w:rPr>
          <w:sz w:val="20"/>
        </w:rPr>
        <w:tab/>
      </w:r>
      <w:r>
        <w:rPr>
          <w:sz w:val="20"/>
        </w:rPr>
        <w:tab/>
      </w:r>
      <w:r>
        <w:rPr>
          <w:sz w:val="20"/>
        </w:rPr>
        <w:tab/>
      </w:r>
      <w:r>
        <w:rPr>
          <w:sz w:val="20"/>
        </w:rPr>
        <w:tab/>
      </w:r>
      <w:r>
        <w:rPr>
          <w:sz w:val="20"/>
        </w:rPr>
        <w:tab/>
        <w:t>Date</w:t>
      </w:r>
    </w:p>
    <w:p w14:paraId="09192383" w14:textId="77777777" w:rsidR="00B4582B" w:rsidRDefault="00B4582B" w:rsidP="0005267E">
      <w:pPr>
        <w:rPr>
          <w:sz w:val="20"/>
        </w:rPr>
      </w:pPr>
    </w:p>
    <w:p w14:paraId="2473FE0E" w14:textId="77777777" w:rsidR="00B4582B" w:rsidRDefault="00B4582B" w:rsidP="0005267E">
      <w:pPr>
        <w:ind w:firstLine="720"/>
        <w:rPr>
          <w:sz w:val="20"/>
        </w:rPr>
      </w:pPr>
      <w:r>
        <w:rPr>
          <w:sz w:val="20"/>
        </w:rPr>
        <w:t>Name: _______________________________________________</w:t>
      </w:r>
      <w:r>
        <w:rPr>
          <w:sz w:val="20"/>
        </w:rPr>
        <w:tab/>
      </w:r>
      <w:r>
        <w:rPr>
          <w:sz w:val="20"/>
        </w:rPr>
        <w:tab/>
      </w:r>
      <w:r>
        <w:rPr>
          <w:sz w:val="20"/>
        </w:rPr>
        <w:tab/>
      </w:r>
      <w:r>
        <w:rPr>
          <w:sz w:val="20"/>
        </w:rPr>
        <w:tab/>
      </w:r>
      <w:r>
        <w:rPr>
          <w:sz w:val="20"/>
        </w:rPr>
        <w:tab/>
      </w:r>
      <w:r>
        <w:rPr>
          <w:sz w:val="20"/>
        </w:rPr>
        <w:tab/>
      </w:r>
      <w:r>
        <w:rPr>
          <w:sz w:val="20"/>
        </w:rPr>
        <w:tab/>
      </w:r>
      <w:r>
        <w:rPr>
          <w:sz w:val="20"/>
        </w:rPr>
        <w:tab/>
      </w:r>
    </w:p>
    <w:p w14:paraId="10E63209" w14:textId="77777777" w:rsidR="00B4582B" w:rsidRDefault="00B4582B" w:rsidP="0005267E">
      <w:pPr>
        <w:ind w:firstLine="720"/>
        <w:rPr>
          <w:sz w:val="20"/>
        </w:rPr>
      </w:pPr>
      <w:r>
        <w:rPr>
          <w:sz w:val="20"/>
        </w:rPr>
        <w:t>Title_________________________________________________</w:t>
      </w:r>
    </w:p>
    <w:p w14:paraId="6A1A39AA" w14:textId="77777777" w:rsidR="00B4582B" w:rsidRDefault="00B4582B" w:rsidP="0005267E">
      <w:pPr>
        <w:rPr>
          <w:sz w:val="20"/>
        </w:rPr>
      </w:pPr>
    </w:p>
    <w:p w14:paraId="0B232A05" w14:textId="77777777" w:rsidR="00B4582B" w:rsidRDefault="00B4582B" w:rsidP="0005267E">
      <w:pPr>
        <w:rPr>
          <w:sz w:val="20"/>
        </w:rPr>
      </w:pPr>
    </w:p>
    <w:p w14:paraId="5F0FAD93" w14:textId="77777777" w:rsidR="00B4582B" w:rsidRDefault="00B4582B" w:rsidP="0005267E">
      <w:pPr>
        <w:ind w:firstLine="720"/>
        <w:rPr>
          <w:b/>
          <w:sz w:val="20"/>
        </w:rPr>
      </w:pPr>
      <w:r>
        <w:rPr>
          <w:b/>
          <w:sz w:val="20"/>
        </w:rPr>
        <w:t>George Mason University</w:t>
      </w:r>
    </w:p>
    <w:p w14:paraId="7782BD3C" w14:textId="77777777" w:rsidR="00B4582B" w:rsidRDefault="00B4582B" w:rsidP="0005267E">
      <w:pPr>
        <w:ind w:firstLine="720"/>
        <w:rPr>
          <w:b/>
          <w:sz w:val="20"/>
        </w:rPr>
      </w:pPr>
      <w:r>
        <w:rPr>
          <w:b/>
          <w:sz w:val="20"/>
        </w:rPr>
        <w:t>By:</w:t>
      </w:r>
    </w:p>
    <w:p w14:paraId="6DA2A905" w14:textId="77777777" w:rsidR="00B4582B" w:rsidRDefault="00B4582B" w:rsidP="0005267E">
      <w:pPr>
        <w:rPr>
          <w:b/>
          <w:sz w:val="20"/>
        </w:rPr>
      </w:pPr>
    </w:p>
    <w:p w14:paraId="143B1955" w14:textId="77777777" w:rsidR="00B4582B" w:rsidRDefault="00B4582B" w:rsidP="0005267E">
      <w:pPr>
        <w:ind w:firstLine="720"/>
        <w:rPr>
          <w:sz w:val="20"/>
        </w:rPr>
      </w:pPr>
      <w:r>
        <w:rPr>
          <w:sz w:val="20"/>
        </w:rPr>
        <w:t>_____________________________________________________</w:t>
      </w:r>
      <w:r>
        <w:rPr>
          <w:sz w:val="20"/>
        </w:rPr>
        <w:tab/>
        <w:t>____________________________________</w:t>
      </w:r>
    </w:p>
    <w:p w14:paraId="3A4796BD" w14:textId="77777777" w:rsidR="00B4582B" w:rsidRDefault="00B4582B" w:rsidP="0005267E">
      <w:pPr>
        <w:ind w:firstLine="720"/>
        <w:rPr>
          <w:sz w:val="20"/>
        </w:rPr>
      </w:pPr>
      <w:r>
        <w:rPr>
          <w:sz w:val="20"/>
        </w:rPr>
        <w:t>Signature</w:t>
      </w:r>
      <w:r>
        <w:rPr>
          <w:sz w:val="20"/>
        </w:rPr>
        <w:tab/>
      </w:r>
      <w:r>
        <w:rPr>
          <w:sz w:val="20"/>
        </w:rPr>
        <w:tab/>
      </w:r>
      <w:r>
        <w:rPr>
          <w:sz w:val="20"/>
        </w:rPr>
        <w:tab/>
      </w:r>
      <w:r>
        <w:rPr>
          <w:sz w:val="20"/>
        </w:rPr>
        <w:tab/>
      </w:r>
      <w:r>
        <w:rPr>
          <w:sz w:val="20"/>
        </w:rPr>
        <w:tab/>
      </w:r>
      <w:r>
        <w:rPr>
          <w:sz w:val="20"/>
        </w:rPr>
        <w:tab/>
      </w:r>
      <w:r>
        <w:rPr>
          <w:sz w:val="20"/>
        </w:rPr>
        <w:tab/>
        <w:t>Date</w:t>
      </w:r>
    </w:p>
    <w:p w14:paraId="676EA7BA" w14:textId="77777777" w:rsidR="00B4582B" w:rsidRDefault="00B4582B" w:rsidP="0005267E">
      <w:pPr>
        <w:rPr>
          <w:sz w:val="20"/>
        </w:rPr>
      </w:pPr>
    </w:p>
    <w:p w14:paraId="1B2566F6" w14:textId="77777777" w:rsidR="00B4582B" w:rsidRDefault="00B4582B" w:rsidP="0005267E">
      <w:pPr>
        <w:ind w:firstLine="720"/>
        <w:rPr>
          <w:sz w:val="20"/>
        </w:rPr>
      </w:pPr>
      <w:r>
        <w:rPr>
          <w:sz w:val="20"/>
        </w:rPr>
        <w:t>Name: _______________________________________________</w:t>
      </w:r>
      <w:r>
        <w:rPr>
          <w:sz w:val="20"/>
        </w:rPr>
        <w:tab/>
      </w:r>
    </w:p>
    <w:p w14:paraId="04EB9D6C" w14:textId="77777777" w:rsidR="00B4582B" w:rsidRDefault="00B4582B" w:rsidP="0005267E">
      <w:pPr>
        <w:rPr>
          <w:sz w:val="20"/>
        </w:rPr>
      </w:pPr>
    </w:p>
    <w:p w14:paraId="5E02F899" w14:textId="77777777" w:rsidR="00B4582B" w:rsidRDefault="00B4582B" w:rsidP="0005267E">
      <w:pPr>
        <w:ind w:firstLine="720"/>
        <w:rPr>
          <w:b/>
          <w:sz w:val="20"/>
          <w:szCs w:val="20"/>
          <w:u w:val="single"/>
        </w:rPr>
      </w:pPr>
      <w:r>
        <w:rPr>
          <w:sz w:val="20"/>
        </w:rPr>
        <w:t>Tile: _________________________________________________</w:t>
      </w:r>
    </w:p>
    <w:p w14:paraId="3307E08C" w14:textId="77777777" w:rsidR="00B4582B" w:rsidRDefault="00B4582B" w:rsidP="0005267E">
      <w:pPr>
        <w:jc w:val="both"/>
        <w:rPr>
          <w:b/>
          <w:sz w:val="20"/>
          <w:szCs w:val="20"/>
          <w:u w:val="single"/>
        </w:rPr>
      </w:pPr>
    </w:p>
    <w:p w14:paraId="503E21F7" w14:textId="77777777" w:rsidR="00B4582B" w:rsidRDefault="00B4582B" w:rsidP="0005267E">
      <w:pPr>
        <w:jc w:val="both"/>
        <w:rPr>
          <w:b/>
          <w:sz w:val="20"/>
          <w:szCs w:val="20"/>
          <w:u w:val="single"/>
        </w:rPr>
      </w:pPr>
    </w:p>
    <w:p w14:paraId="7AA9E907" w14:textId="77777777" w:rsidR="004D52DA" w:rsidRDefault="004D52DA" w:rsidP="0005267E">
      <w:pPr>
        <w:rPr>
          <w:sz w:val="20"/>
        </w:rPr>
      </w:pPr>
    </w:p>
    <w:sectPr w:rsidR="004D52DA" w:rsidSect="00B06771">
      <w:headerReference w:type="even" r:id="rId28"/>
      <w:headerReference w:type="default" r:id="rId29"/>
      <w:footerReference w:type="even" r:id="rId30"/>
      <w:footerReference w:type="default" r:id="rId31"/>
      <w:headerReference w:type="first" r:id="rId32"/>
      <w:footerReference w:type="first" r:id="rId33"/>
      <w:pgSz w:w="12240" w:h="15840"/>
      <w:pgMar w:top="900" w:right="1080" w:bottom="1440" w:left="9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E79F49" w14:textId="77777777" w:rsidR="00C638F8" w:rsidRDefault="00C638F8">
      <w:r>
        <w:separator/>
      </w:r>
    </w:p>
  </w:endnote>
  <w:endnote w:type="continuationSeparator" w:id="0">
    <w:p w14:paraId="5AAF99FC" w14:textId="77777777" w:rsidR="00C638F8" w:rsidRDefault="00C63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8967FA" w14:textId="77777777" w:rsidR="00357412" w:rsidRDefault="00357412" w:rsidP="00256F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666C135" w14:textId="77777777" w:rsidR="00357412" w:rsidRDefault="0035741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7B4579" w14:textId="77777777" w:rsidR="00357412" w:rsidRDefault="00357412" w:rsidP="00256F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46A8">
      <w:rPr>
        <w:rStyle w:val="PageNumber"/>
        <w:noProof/>
      </w:rPr>
      <w:t>5</w:t>
    </w:r>
    <w:r>
      <w:rPr>
        <w:rStyle w:val="PageNumber"/>
      </w:rPr>
      <w:fldChar w:fldCharType="end"/>
    </w:r>
  </w:p>
  <w:p w14:paraId="15251CFC" w14:textId="77777777" w:rsidR="00357412" w:rsidRDefault="0035741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F1FFE" w14:textId="77777777" w:rsidR="00357412" w:rsidRDefault="003574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3D2F95" w14:textId="77777777" w:rsidR="00C638F8" w:rsidRDefault="00C638F8">
      <w:r>
        <w:separator/>
      </w:r>
    </w:p>
  </w:footnote>
  <w:footnote w:type="continuationSeparator" w:id="0">
    <w:p w14:paraId="14FC3DE5" w14:textId="77777777" w:rsidR="00C638F8" w:rsidRDefault="00C638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CE590E" w14:textId="56C776A2" w:rsidR="00357412" w:rsidRDefault="0035741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59AF7" w14:textId="3D1F18B1" w:rsidR="00357412" w:rsidRDefault="0035741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B8CFFB" w14:textId="59C7885E" w:rsidR="00357412" w:rsidRDefault="003574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731833"/>
    <w:multiLevelType w:val="hybridMultilevel"/>
    <w:tmpl w:val="3EE65460"/>
    <w:lvl w:ilvl="0" w:tplc="7004C44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CF70B1D"/>
    <w:multiLevelType w:val="hybridMultilevel"/>
    <w:tmpl w:val="A81A97BA"/>
    <w:lvl w:ilvl="0" w:tplc="98A0B124">
      <w:start w:val="2"/>
      <w:numFmt w:val="decimal"/>
      <w:lvlText w:val="%1."/>
      <w:lvlJc w:val="left"/>
      <w:pPr>
        <w:tabs>
          <w:tab w:val="num" w:pos="2160"/>
        </w:tabs>
        <w:ind w:left="2160" w:hanging="420"/>
      </w:pPr>
      <w:rPr>
        <w:rFonts w:cs="Times New Roman" w:hint="default"/>
      </w:rPr>
    </w:lvl>
    <w:lvl w:ilvl="1" w:tplc="220C9422">
      <w:start w:val="1"/>
      <w:numFmt w:val="lowerLetter"/>
      <w:lvlText w:val="%2."/>
      <w:lvlJc w:val="left"/>
      <w:pPr>
        <w:tabs>
          <w:tab w:val="num" w:pos="2865"/>
        </w:tabs>
        <w:ind w:left="2865" w:hanging="405"/>
      </w:pPr>
      <w:rPr>
        <w:rFonts w:cs="Times New Roman" w:hint="default"/>
      </w:rPr>
    </w:lvl>
    <w:lvl w:ilvl="2" w:tplc="0409001B">
      <w:start w:val="1"/>
      <w:numFmt w:val="lowerRoman"/>
      <w:lvlText w:val="%3."/>
      <w:lvlJc w:val="right"/>
      <w:pPr>
        <w:tabs>
          <w:tab w:val="num" w:pos="3540"/>
        </w:tabs>
        <w:ind w:left="3540" w:hanging="180"/>
      </w:pPr>
      <w:rPr>
        <w:rFonts w:cs="Times New Roman"/>
      </w:rPr>
    </w:lvl>
    <w:lvl w:ilvl="3" w:tplc="0409000F">
      <w:start w:val="1"/>
      <w:numFmt w:val="decimal"/>
      <w:lvlText w:val="%4."/>
      <w:lvlJc w:val="left"/>
      <w:pPr>
        <w:tabs>
          <w:tab w:val="num" w:pos="4260"/>
        </w:tabs>
        <w:ind w:left="4260" w:hanging="360"/>
      </w:pPr>
      <w:rPr>
        <w:rFonts w:cs="Times New Roman"/>
      </w:rPr>
    </w:lvl>
    <w:lvl w:ilvl="4" w:tplc="04090019">
      <w:start w:val="1"/>
      <w:numFmt w:val="lowerLetter"/>
      <w:lvlText w:val="%5."/>
      <w:lvlJc w:val="left"/>
      <w:pPr>
        <w:tabs>
          <w:tab w:val="num" w:pos="4980"/>
        </w:tabs>
        <w:ind w:left="4980" w:hanging="360"/>
      </w:pPr>
      <w:rPr>
        <w:rFonts w:cs="Times New Roman"/>
      </w:rPr>
    </w:lvl>
    <w:lvl w:ilvl="5" w:tplc="0409001B">
      <w:start w:val="1"/>
      <w:numFmt w:val="lowerRoman"/>
      <w:lvlText w:val="%6."/>
      <w:lvlJc w:val="right"/>
      <w:pPr>
        <w:tabs>
          <w:tab w:val="num" w:pos="5700"/>
        </w:tabs>
        <w:ind w:left="5700" w:hanging="180"/>
      </w:pPr>
      <w:rPr>
        <w:rFonts w:cs="Times New Roman"/>
      </w:rPr>
    </w:lvl>
    <w:lvl w:ilvl="6" w:tplc="0409000F">
      <w:start w:val="1"/>
      <w:numFmt w:val="decimal"/>
      <w:lvlText w:val="%7."/>
      <w:lvlJc w:val="left"/>
      <w:pPr>
        <w:tabs>
          <w:tab w:val="num" w:pos="6420"/>
        </w:tabs>
        <w:ind w:left="6420" w:hanging="360"/>
      </w:pPr>
      <w:rPr>
        <w:rFonts w:cs="Times New Roman"/>
      </w:rPr>
    </w:lvl>
    <w:lvl w:ilvl="7" w:tplc="04090019">
      <w:start w:val="1"/>
      <w:numFmt w:val="lowerLetter"/>
      <w:lvlText w:val="%8."/>
      <w:lvlJc w:val="left"/>
      <w:pPr>
        <w:tabs>
          <w:tab w:val="num" w:pos="7140"/>
        </w:tabs>
        <w:ind w:left="7140" w:hanging="360"/>
      </w:pPr>
      <w:rPr>
        <w:rFonts w:cs="Times New Roman"/>
      </w:rPr>
    </w:lvl>
    <w:lvl w:ilvl="8" w:tplc="0409001B">
      <w:start w:val="1"/>
      <w:numFmt w:val="lowerRoman"/>
      <w:lvlText w:val="%9."/>
      <w:lvlJc w:val="right"/>
      <w:pPr>
        <w:tabs>
          <w:tab w:val="num" w:pos="7860"/>
        </w:tabs>
        <w:ind w:left="7860" w:hanging="180"/>
      </w:pPr>
      <w:rPr>
        <w:rFonts w:cs="Times New Roman"/>
      </w:rPr>
    </w:lvl>
  </w:abstractNum>
  <w:abstractNum w:abstractNumId="2" w15:restartNumberingAfterBreak="0">
    <w:nsid w:val="449A0951"/>
    <w:multiLevelType w:val="singleLevel"/>
    <w:tmpl w:val="4E465F66"/>
    <w:lvl w:ilvl="0">
      <w:start w:val="2"/>
      <w:numFmt w:val="upperLetter"/>
      <w:lvlText w:val="%1."/>
      <w:lvlJc w:val="left"/>
      <w:pPr>
        <w:tabs>
          <w:tab w:val="num" w:pos="867"/>
        </w:tabs>
        <w:ind w:left="867" w:hanging="435"/>
      </w:pPr>
      <w:rPr>
        <w:rFonts w:hint="default"/>
      </w:rPr>
    </w:lvl>
  </w:abstractNum>
  <w:abstractNum w:abstractNumId="3" w15:restartNumberingAfterBreak="0">
    <w:nsid w:val="4CC1510B"/>
    <w:multiLevelType w:val="hybridMultilevel"/>
    <w:tmpl w:val="BE50A52E"/>
    <w:lvl w:ilvl="0" w:tplc="04090015">
      <w:start w:val="1"/>
      <w:numFmt w:val="upperLetter"/>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467EC3BE">
      <w:start w:val="1"/>
      <w:numFmt w:val="decimal"/>
      <w:lvlText w:val="%3."/>
      <w:lvlJc w:val="left"/>
      <w:pPr>
        <w:tabs>
          <w:tab w:val="num" w:pos="2700"/>
        </w:tabs>
        <w:ind w:left="2700" w:hanging="360"/>
      </w:pPr>
      <w:rPr>
        <w:rFonts w:cs="Times New Roman" w:hint="default"/>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4" w15:restartNumberingAfterBreak="0">
    <w:nsid w:val="5E5E032A"/>
    <w:multiLevelType w:val="hybridMultilevel"/>
    <w:tmpl w:val="5624120A"/>
    <w:lvl w:ilvl="0" w:tplc="C8C0187A">
      <w:start w:val="1"/>
      <w:numFmt w:val="decimal"/>
      <w:lvlText w:val="%1."/>
      <w:lvlJc w:val="left"/>
      <w:pPr>
        <w:tabs>
          <w:tab w:val="num" w:pos="867"/>
        </w:tabs>
        <w:ind w:left="867" w:hanging="435"/>
      </w:pPr>
    </w:lvl>
    <w:lvl w:ilvl="1" w:tplc="04090019">
      <w:start w:val="1"/>
      <w:numFmt w:val="lowerLetter"/>
      <w:lvlText w:val="%2."/>
      <w:lvlJc w:val="left"/>
      <w:pPr>
        <w:tabs>
          <w:tab w:val="num" w:pos="1512"/>
        </w:tabs>
        <w:ind w:left="1512" w:hanging="360"/>
      </w:pPr>
    </w:lvl>
    <w:lvl w:ilvl="2" w:tplc="0409001B">
      <w:start w:val="1"/>
      <w:numFmt w:val="lowerRoman"/>
      <w:lvlText w:val="%3."/>
      <w:lvlJc w:val="right"/>
      <w:pPr>
        <w:tabs>
          <w:tab w:val="num" w:pos="2232"/>
        </w:tabs>
        <w:ind w:left="2232" w:hanging="180"/>
      </w:pPr>
    </w:lvl>
    <w:lvl w:ilvl="3" w:tplc="0409000F">
      <w:start w:val="1"/>
      <w:numFmt w:val="decimal"/>
      <w:lvlText w:val="%4."/>
      <w:lvlJc w:val="left"/>
      <w:pPr>
        <w:tabs>
          <w:tab w:val="num" w:pos="2952"/>
        </w:tabs>
        <w:ind w:left="2952" w:hanging="360"/>
      </w:pPr>
    </w:lvl>
    <w:lvl w:ilvl="4" w:tplc="04090019">
      <w:start w:val="1"/>
      <w:numFmt w:val="lowerLetter"/>
      <w:lvlText w:val="%5."/>
      <w:lvlJc w:val="left"/>
      <w:pPr>
        <w:tabs>
          <w:tab w:val="num" w:pos="3672"/>
        </w:tabs>
        <w:ind w:left="3672" w:hanging="360"/>
      </w:pPr>
    </w:lvl>
    <w:lvl w:ilvl="5" w:tplc="0409001B">
      <w:start w:val="1"/>
      <w:numFmt w:val="lowerRoman"/>
      <w:lvlText w:val="%6."/>
      <w:lvlJc w:val="right"/>
      <w:pPr>
        <w:tabs>
          <w:tab w:val="num" w:pos="4392"/>
        </w:tabs>
        <w:ind w:left="4392" w:hanging="180"/>
      </w:pPr>
    </w:lvl>
    <w:lvl w:ilvl="6" w:tplc="0409000F">
      <w:start w:val="1"/>
      <w:numFmt w:val="decimal"/>
      <w:lvlText w:val="%7."/>
      <w:lvlJc w:val="left"/>
      <w:pPr>
        <w:tabs>
          <w:tab w:val="num" w:pos="5112"/>
        </w:tabs>
        <w:ind w:left="5112" w:hanging="360"/>
      </w:pPr>
    </w:lvl>
    <w:lvl w:ilvl="7" w:tplc="04090019">
      <w:start w:val="1"/>
      <w:numFmt w:val="lowerLetter"/>
      <w:lvlText w:val="%8."/>
      <w:lvlJc w:val="left"/>
      <w:pPr>
        <w:tabs>
          <w:tab w:val="num" w:pos="5832"/>
        </w:tabs>
        <w:ind w:left="5832" w:hanging="360"/>
      </w:pPr>
    </w:lvl>
    <w:lvl w:ilvl="8" w:tplc="0409001B">
      <w:start w:val="1"/>
      <w:numFmt w:val="lowerRoman"/>
      <w:lvlText w:val="%9."/>
      <w:lvlJc w:val="right"/>
      <w:pPr>
        <w:tabs>
          <w:tab w:val="num" w:pos="6552"/>
        </w:tabs>
        <w:ind w:left="6552" w:hanging="180"/>
      </w:pPr>
    </w:lvl>
  </w:abstractNum>
  <w:abstractNum w:abstractNumId="5" w15:restartNumberingAfterBreak="0">
    <w:nsid w:val="74831802"/>
    <w:multiLevelType w:val="hybridMultilevel"/>
    <w:tmpl w:val="74E4CA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A79544C"/>
    <w:multiLevelType w:val="hybridMultilevel"/>
    <w:tmpl w:val="676C192A"/>
    <w:lvl w:ilvl="0" w:tplc="5FE2D142">
      <w:start w:val="3"/>
      <w:numFmt w:val="decimal"/>
      <w:lvlText w:val="%1."/>
      <w:lvlJc w:val="left"/>
      <w:pPr>
        <w:tabs>
          <w:tab w:val="num" w:pos="792"/>
        </w:tabs>
        <w:ind w:left="792" w:hanging="360"/>
      </w:pPr>
    </w:lvl>
    <w:lvl w:ilvl="1" w:tplc="04090019">
      <w:start w:val="1"/>
      <w:numFmt w:val="lowerLetter"/>
      <w:lvlText w:val="%2."/>
      <w:lvlJc w:val="left"/>
      <w:pPr>
        <w:tabs>
          <w:tab w:val="num" w:pos="1512"/>
        </w:tabs>
        <w:ind w:left="1512" w:hanging="360"/>
      </w:pPr>
    </w:lvl>
    <w:lvl w:ilvl="2" w:tplc="0409001B">
      <w:start w:val="1"/>
      <w:numFmt w:val="lowerRoman"/>
      <w:lvlText w:val="%3."/>
      <w:lvlJc w:val="right"/>
      <w:pPr>
        <w:tabs>
          <w:tab w:val="num" w:pos="2232"/>
        </w:tabs>
        <w:ind w:left="2232" w:hanging="180"/>
      </w:pPr>
    </w:lvl>
    <w:lvl w:ilvl="3" w:tplc="0409000F">
      <w:start w:val="1"/>
      <w:numFmt w:val="decimal"/>
      <w:lvlText w:val="%4."/>
      <w:lvlJc w:val="left"/>
      <w:pPr>
        <w:tabs>
          <w:tab w:val="num" w:pos="2952"/>
        </w:tabs>
        <w:ind w:left="2952" w:hanging="360"/>
      </w:pPr>
    </w:lvl>
    <w:lvl w:ilvl="4" w:tplc="04090019">
      <w:start w:val="1"/>
      <w:numFmt w:val="lowerLetter"/>
      <w:lvlText w:val="%5."/>
      <w:lvlJc w:val="left"/>
      <w:pPr>
        <w:tabs>
          <w:tab w:val="num" w:pos="3672"/>
        </w:tabs>
        <w:ind w:left="3672" w:hanging="360"/>
      </w:pPr>
    </w:lvl>
    <w:lvl w:ilvl="5" w:tplc="0409001B">
      <w:start w:val="1"/>
      <w:numFmt w:val="lowerRoman"/>
      <w:lvlText w:val="%6."/>
      <w:lvlJc w:val="right"/>
      <w:pPr>
        <w:tabs>
          <w:tab w:val="num" w:pos="4392"/>
        </w:tabs>
        <w:ind w:left="4392" w:hanging="180"/>
      </w:pPr>
    </w:lvl>
    <w:lvl w:ilvl="6" w:tplc="0409000F">
      <w:start w:val="1"/>
      <w:numFmt w:val="decimal"/>
      <w:lvlText w:val="%7."/>
      <w:lvlJc w:val="left"/>
      <w:pPr>
        <w:tabs>
          <w:tab w:val="num" w:pos="5112"/>
        </w:tabs>
        <w:ind w:left="5112" w:hanging="360"/>
      </w:pPr>
    </w:lvl>
    <w:lvl w:ilvl="7" w:tplc="04090019">
      <w:start w:val="1"/>
      <w:numFmt w:val="lowerLetter"/>
      <w:lvlText w:val="%8."/>
      <w:lvlJc w:val="left"/>
      <w:pPr>
        <w:tabs>
          <w:tab w:val="num" w:pos="5832"/>
        </w:tabs>
        <w:ind w:left="5832" w:hanging="360"/>
      </w:pPr>
    </w:lvl>
    <w:lvl w:ilvl="8" w:tplc="0409001B">
      <w:start w:val="1"/>
      <w:numFmt w:val="lowerRoman"/>
      <w:lvlText w:val="%9."/>
      <w:lvlJc w:val="right"/>
      <w:pPr>
        <w:tabs>
          <w:tab w:val="num" w:pos="6552"/>
        </w:tabs>
        <w:ind w:left="6552" w:hanging="180"/>
      </w:pPr>
    </w:lvl>
  </w:abstractNum>
  <w:abstractNum w:abstractNumId="7" w15:restartNumberingAfterBreak="0">
    <w:nsid w:val="7CD719E9"/>
    <w:multiLevelType w:val="hybridMultilevel"/>
    <w:tmpl w:val="CD3E60B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3"/>
  </w:num>
  <w:num w:numId="3">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140"/>
    <w:rsid w:val="000010D5"/>
    <w:rsid w:val="00006096"/>
    <w:rsid w:val="00007901"/>
    <w:rsid w:val="00010ADC"/>
    <w:rsid w:val="00011A2B"/>
    <w:rsid w:val="00020095"/>
    <w:rsid w:val="00021E28"/>
    <w:rsid w:val="00022EEA"/>
    <w:rsid w:val="00023381"/>
    <w:rsid w:val="00023500"/>
    <w:rsid w:val="00024AA9"/>
    <w:rsid w:val="00026142"/>
    <w:rsid w:val="000305B1"/>
    <w:rsid w:val="0003106D"/>
    <w:rsid w:val="00036E02"/>
    <w:rsid w:val="00036F79"/>
    <w:rsid w:val="0003752E"/>
    <w:rsid w:val="00040EBF"/>
    <w:rsid w:val="00040EC2"/>
    <w:rsid w:val="00050718"/>
    <w:rsid w:val="0005267E"/>
    <w:rsid w:val="00052B4B"/>
    <w:rsid w:val="000570B8"/>
    <w:rsid w:val="000615FD"/>
    <w:rsid w:val="0006187E"/>
    <w:rsid w:val="00066F76"/>
    <w:rsid w:val="000672E4"/>
    <w:rsid w:val="00067308"/>
    <w:rsid w:val="00074B69"/>
    <w:rsid w:val="00081FA3"/>
    <w:rsid w:val="00083346"/>
    <w:rsid w:val="00084E5E"/>
    <w:rsid w:val="00085CE0"/>
    <w:rsid w:val="00086596"/>
    <w:rsid w:val="0009092C"/>
    <w:rsid w:val="00090C41"/>
    <w:rsid w:val="0009202B"/>
    <w:rsid w:val="000947DB"/>
    <w:rsid w:val="000A0AC3"/>
    <w:rsid w:val="000A17D3"/>
    <w:rsid w:val="000A34F2"/>
    <w:rsid w:val="000A5F40"/>
    <w:rsid w:val="000B3E7F"/>
    <w:rsid w:val="000B4313"/>
    <w:rsid w:val="000B5B8F"/>
    <w:rsid w:val="000B5E9A"/>
    <w:rsid w:val="000B6B7D"/>
    <w:rsid w:val="000C0F79"/>
    <w:rsid w:val="000C1C18"/>
    <w:rsid w:val="000C1D46"/>
    <w:rsid w:val="000C41BD"/>
    <w:rsid w:val="000C4A88"/>
    <w:rsid w:val="000C54B0"/>
    <w:rsid w:val="000C7E86"/>
    <w:rsid w:val="000D2D69"/>
    <w:rsid w:val="000D3481"/>
    <w:rsid w:val="000D5E87"/>
    <w:rsid w:val="000D5F45"/>
    <w:rsid w:val="000D64C8"/>
    <w:rsid w:val="000E0C02"/>
    <w:rsid w:val="000E1443"/>
    <w:rsid w:val="000E3295"/>
    <w:rsid w:val="000E7DD0"/>
    <w:rsid w:val="000F52AD"/>
    <w:rsid w:val="000F52B0"/>
    <w:rsid w:val="000F5B57"/>
    <w:rsid w:val="000F5BAE"/>
    <w:rsid w:val="000F70BB"/>
    <w:rsid w:val="00107275"/>
    <w:rsid w:val="00110809"/>
    <w:rsid w:val="001110C3"/>
    <w:rsid w:val="001111A7"/>
    <w:rsid w:val="00112B99"/>
    <w:rsid w:val="001168FE"/>
    <w:rsid w:val="00116B82"/>
    <w:rsid w:val="00116CF7"/>
    <w:rsid w:val="00121364"/>
    <w:rsid w:val="00125913"/>
    <w:rsid w:val="0012675F"/>
    <w:rsid w:val="00126EDA"/>
    <w:rsid w:val="0013153A"/>
    <w:rsid w:val="00132C1D"/>
    <w:rsid w:val="00134793"/>
    <w:rsid w:val="001347BF"/>
    <w:rsid w:val="00135A81"/>
    <w:rsid w:val="00140ED5"/>
    <w:rsid w:val="001427DC"/>
    <w:rsid w:val="00143D4D"/>
    <w:rsid w:val="001456C1"/>
    <w:rsid w:val="00146832"/>
    <w:rsid w:val="00146920"/>
    <w:rsid w:val="00150715"/>
    <w:rsid w:val="00156B16"/>
    <w:rsid w:val="001601F6"/>
    <w:rsid w:val="00167454"/>
    <w:rsid w:val="00167954"/>
    <w:rsid w:val="001728EB"/>
    <w:rsid w:val="001743DC"/>
    <w:rsid w:val="00181812"/>
    <w:rsid w:val="00182985"/>
    <w:rsid w:val="00184D3B"/>
    <w:rsid w:val="00185447"/>
    <w:rsid w:val="001877C0"/>
    <w:rsid w:val="001947E1"/>
    <w:rsid w:val="001A1CF1"/>
    <w:rsid w:val="001B22E0"/>
    <w:rsid w:val="001B38AE"/>
    <w:rsid w:val="001B408D"/>
    <w:rsid w:val="001B5B2F"/>
    <w:rsid w:val="001B6AD1"/>
    <w:rsid w:val="001B7DC1"/>
    <w:rsid w:val="001C017A"/>
    <w:rsid w:val="001C563D"/>
    <w:rsid w:val="001D00D6"/>
    <w:rsid w:val="001D0133"/>
    <w:rsid w:val="001D1806"/>
    <w:rsid w:val="001D4780"/>
    <w:rsid w:val="001E0B4F"/>
    <w:rsid w:val="001E0ED2"/>
    <w:rsid w:val="001E128A"/>
    <w:rsid w:val="001E572E"/>
    <w:rsid w:val="001E63E1"/>
    <w:rsid w:val="001E7DA5"/>
    <w:rsid w:val="001F1FC5"/>
    <w:rsid w:val="001F4E82"/>
    <w:rsid w:val="00203917"/>
    <w:rsid w:val="00203C41"/>
    <w:rsid w:val="0020420C"/>
    <w:rsid w:val="00207784"/>
    <w:rsid w:val="00212707"/>
    <w:rsid w:val="00222E69"/>
    <w:rsid w:val="00223F8E"/>
    <w:rsid w:val="002250DB"/>
    <w:rsid w:val="00231261"/>
    <w:rsid w:val="00231FD9"/>
    <w:rsid w:val="002340F3"/>
    <w:rsid w:val="00235249"/>
    <w:rsid w:val="00242AFD"/>
    <w:rsid w:val="0024731A"/>
    <w:rsid w:val="00247648"/>
    <w:rsid w:val="00247CC2"/>
    <w:rsid w:val="0025037E"/>
    <w:rsid w:val="00250B0D"/>
    <w:rsid w:val="00251B54"/>
    <w:rsid w:val="0025446E"/>
    <w:rsid w:val="00256F49"/>
    <w:rsid w:val="002605EC"/>
    <w:rsid w:val="00260A76"/>
    <w:rsid w:val="0026114A"/>
    <w:rsid w:val="002632F7"/>
    <w:rsid w:val="002637D4"/>
    <w:rsid w:val="00265B1B"/>
    <w:rsid w:val="00266A56"/>
    <w:rsid w:val="00271826"/>
    <w:rsid w:val="00272F4B"/>
    <w:rsid w:val="00275253"/>
    <w:rsid w:val="00275ABE"/>
    <w:rsid w:val="0027719C"/>
    <w:rsid w:val="00277E0B"/>
    <w:rsid w:val="00277E4E"/>
    <w:rsid w:val="002823AE"/>
    <w:rsid w:val="00283C9D"/>
    <w:rsid w:val="0028416D"/>
    <w:rsid w:val="0028514B"/>
    <w:rsid w:val="0028649A"/>
    <w:rsid w:val="00286704"/>
    <w:rsid w:val="0028786A"/>
    <w:rsid w:val="002905C5"/>
    <w:rsid w:val="00290C35"/>
    <w:rsid w:val="00291076"/>
    <w:rsid w:val="0029287A"/>
    <w:rsid w:val="00294B63"/>
    <w:rsid w:val="00296F44"/>
    <w:rsid w:val="002971F9"/>
    <w:rsid w:val="002A3B01"/>
    <w:rsid w:val="002A684D"/>
    <w:rsid w:val="002B1712"/>
    <w:rsid w:val="002B2002"/>
    <w:rsid w:val="002B58AD"/>
    <w:rsid w:val="002B7A29"/>
    <w:rsid w:val="002C4694"/>
    <w:rsid w:val="002C49D2"/>
    <w:rsid w:val="002C68CA"/>
    <w:rsid w:val="002C6A7E"/>
    <w:rsid w:val="002C73FD"/>
    <w:rsid w:val="002C7B52"/>
    <w:rsid w:val="002D08FF"/>
    <w:rsid w:val="002D1087"/>
    <w:rsid w:val="002D1E2F"/>
    <w:rsid w:val="002D4BDA"/>
    <w:rsid w:val="002D7B37"/>
    <w:rsid w:val="002E1B0A"/>
    <w:rsid w:val="002E4B1A"/>
    <w:rsid w:val="002E63C1"/>
    <w:rsid w:val="002E7C32"/>
    <w:rsid w:val="002F03F4"/>
    <w:rsid w:val="00300643"/>
    <w:rsid w:val="0030436D"/>
    <w:rsid w:val="00305441"/>
    <w:rsid w:val="003061F6"/>
    <w:rsid w:val="003065AD"/>
    <w:rsid w:val="00310CE7"/>
    <w:rsid w:val="0031317F"/>
    <w:rsid w:val="00313DBF"/>
    <w:rsid w:val="00314D85"/>
    <w:rsid w:val="00320144"/>
    <w:rsid w:val="00320452"/>
    <w:rsid w:val="003217F7"/>
    <w:rsid w:val="0032437B"/>
    <w:rsid w:val="00326675"/>
    <w:rsid w:val="00326C4F"/>
    <w:rsid w:val="00327D92"/>
    <w:rsid w:val="00327E21"/>
    <w:rsid w:val="00331CAE"/>
    <w:rsid w:val="00332520"/>
    <w:rsid w:val="00333175"/>
    <w:rsid w:val="00334B5C"/>
    <w:rsid w:val="003350E4"/>
    <w:rsid w:val="00336242"/>
    <w:rsid w:val="0033696E"/>
    <w:rsid w:val="00336F8B"/>
    <w:rsid w:val="0034203F"/>
    <w:rsid w:val="00343DBA"/>
    <w:rsid w:val="00344663"/>
    <w:rsid w:val="00345356"/>
    <w:rsid w:val="0034603B"/>
    <w:rsid w:val="00347816"/>
    <w:rsid w:val="00350168"/>
    <w:rsid w:val="00350EA3"/>
    <w:rsid w:val="00355F79"/>
    <w:rsid w:val="00357373"/>
    <w:rsid w:val="00357412"/>
    <w:rsid w:val="00357F5B"/>
    <w:rsid w:val="0036025C"/>
    <w:rsid w:val="00362B20"/>
    <w:rsid w:val="00364070"/>
    <w:rsid w:val="00364A42"/>
    <w:rsid w:val="00366C67"/>
    <w:rsid w:val="00370D1B"/>
    <w:rsid w:val="00372074"/>
    <w:rsid w:val="003754A6"/>
    <w:rsid w:val="00380B2E"/>
    <w:rsid w:val="003838EA"/>
    <w:rsid w:val="0038678F"/>
    <w:rsid w:val="00386D8F"/>
    <w:rsid w:val="00387B65"/>
    <w:rsid w:val="00390159"/>
    <w:rsid w:val="00390322"/>
    <w:rsid w:val="00390488"/>
    <w:rsid w:val="00391DC3"/>
    <w:rsid w:val="003A7F46"/>
    <w:rsid w:val="003B02C5"/>
    <w:rsid w:val="003B0498"/>
    <w:rsid w:val="003B0631"/>
    <w:rsid w:val="003B0E27"/>
    <w:rsid w:val="003B1255"/>
    <w:rsid w:val="003B7999"/>
    <w:rsid w:val="003C0A2E"/>
    <w:rsid w:val="003C0CD1"/>
    <w:rsid w:val="003C2578"/>
    <w:rsid w:val="003C5791"/>
    <w:rsid w:val="003C6288"/>
    <w:rsid w:val="003C69F9"/>
    <w:rsid w:val="003D15DD"/>
    <w:rsid w:val="003D321A"/>
    <w:rsid w:val="003D600E"/>
    <w:rsid w:val="003D6AA2"/>
    <w:rsid w:val="003D74F4"/>
    <w:rsid w:val="003E3C9E"/>
    <w:rsid w:val="003E7CB6"/>
    <w:rsid w:val="003F6971"/>
    <w:rsid w:val="003F7982"/>
    <w:rsid w:val="00400B37"/>
    <w:rsid w:val="004019C0"/>
    <w:rsid w:val="00401B09"/>
    <w:rsid w:val="0040313A"/>
    <w:rsid w:val="004044D8"/>
    <w:rsid w:val="00405DB6"/>
    <w:rsid w:val="00406153"/>
    <w:rsid w:val="004074B0"/>
    <w:rsid w:val="00407756"/>
    <w:rsid w:val="00411524"/>
    <w:rsid w:val="00411586"/>
    <w:rsid w:val="0041346D"/>
    <w:rsid w:val="00414182"/>
    <w:rsid w:val="00415D73"/>
    <w:rsid w:val="0041639B"/>
    <w:rsid w:val="0041709C"/>
    <w:rsid w:val="00417FE3"/>
    <w:rsid w:val="004206E9"/>
    <w:rsid w:val="004254AC"/>
    <w:rsid w:val="00426FB4"/>
    <w:rsid w:val="004270BC"/>
    <w:rsid w:val="00427833"/>
    <w:rsid w:val="00430DD7"/>
    <w:rsid w:val="00430E0B"/>
    <w:rsid w:val="004323D4"/>
    <w:rsid w:val="00434B4C"/>
    <w:rsid w:val="00435AD9"/>
    <w:rsid w:val="00442F3E"/>
    <w:rsid w:val="00446959"/>
    <w:rsid w:val="00453A2B"/>
    <w:rsid w:val="004553BF"/>
    <w:rsid w:val="004578A9"/>
    <w:rsid w:val="00457CD9"/>
    <w:rsid w:val="00463066"/>
    <w:rsid w:val="00463775"/>
    <w:rsid w:val="00464AAC"/>
    <w:rsid w:val="00464C29"/>
    <w:rsid w:val="004661F5"/>
    <w:rsid w:val="004664DB"/>
    <w:rsid w:val="00467903"/>
    <w:rsid w:val="00473976"/>
    <w:rsid w:val="00474FE4"/>
    <w:rsid w:val="0048016E"/>
    <w:rsid w:val="00482524"/>
    <w:rsid w:val="00486130"/>
    <w:rsid w:val="0048688B"/>
    <w:rsid w:val="0049212F"/>
    <w:rsid w:val="00496D3D"/>
    <w:rsid w:val="00497217"/>
    <w:rsid w:val="004A0E44"/>
    <w:rsid w:val="004A3DC5"/>
    <w:rsid w:val="004A7339"/>
    <w:rsid w:val="004A76B2"/>
    <w:rsid w:val="004B25E5"/>
    <w:rsid w:val="004B54A9"/>
    <w:rsid w:val="004B5C11"/>
    <w:rsid w:val="004B5E83"/>
    <w:rsid w:val="004B71C2"/>
    <w:rsid w:val="004C3019"/>
    <w:rsid w:val="004C7FFA"/>
    <w:rsid w:val="004D2AE0"/>
    <w:rsid w:val="004D41D1"/>
    <w:rsid w:val="004D4420"/>
    <w:rsid w:val="004D52DA"/>
    <w:rsid w:val="004D5396"/>
    <w:rsid w:val="004D6D28"/>
    <w:rsid w:val="004E4A9A"/>
    <w:rsid w:val="004F09F0"/>
    <w:rsid w:val="004F24DF"/>
    <w:rsid w:val="004F418C"/>
    <w:rsid w:val="004F5431"/>
    <w:rsid w:val="004F7E6D"/>
    <w:rsid w:val="00500C16"/>
    <w:rsid w:val="0050375B"/>
    <w:rsid w:val="00504656"/>
    <w:rsid w:val="0050600F"/>
    <w:rsid w:val="0050693A"/>
    <w:rsid w:val="005072F9"/>
    <w:rsid w:val="00510BAF"/>
    <w:rsid w:val="0051414A"/>
    <w:rsid w:val="005141DA"/>
    <w:rsid w:val="0051663D"/>
    <w:rsid w:val="005168D4"/>
    <w:rsid w:val="00516FE8"/>
    <w:rsid w:val="005209C5"/>
    <w:rsid w:val="005254BD"/>
    <w:rsid w:val="0052566F"/>
    <w:rsid w:val="005260FA"/>
    <w:rsid w:val="00527AF4"/>
    <w:rsid w:val="0053125F"/>
    <w:rsid w:val="00532D71"/>
    <w:rsid w:val="005342CB"/>
    <w:rsid w:val="00536BEA"/>
    <w:rsid w:val="00537BDF"/>
    <w:rsid w:val="00540DA2"/>
    <w:rsid w:val="00544426"/>
    <w:rsid w:val="00547795"/>
    <w:rsid w:val="00555BA5"/>
    <w:rsid w:val="00557E26"/>
    <w:rsid w:val="00560E34"/>
    <w:rsid w:val="005633D6"/>
    <w:rsid w:val="005635D3"/>
    <w:rsid w:val="00563EB2"/>
    <w:rsid w:val="0056666E"/>
    <w:rsid w:val="00567E2B"/>
    <w:rsid w:val="00570977"/>
    <w:rsid w:val="0057123B"/>
    <w:rsid w:val="0057215F"/>
    <w:rsid w:val="00573185"/>
    <w:rsid w:val="00573774"/>
    <w:rsid w:val="00574680"/>
    <w:rsid w:val="005818BE"/>
    <w:rsid w:val="00591647"/>
    <w:rsid w:val="00591672"/>
    <w:rsid w:val="00591694"/>
    <w:rsid w:val="00593797"/>
    <w:rsid w:val="005A1593"/>
    <w:rsid w:val="005A21D7"/>
    <w:rsid w:val="005A2611"/>
    <w:rsid w:val="005A32CF"/>
    <w:rsid w:val="005A4C37"/>
    <w:rsid w:val="005A714A"/>
    <w:rsid w:val="005A7F69"/>
    <w:rsid w:val="005B2196"/>
    <w:rsid w:val="005B3909"/>
    <w:rsid w:val="005B5AB1"/>
    <w:rsid w:val="005B6C74"/>
    <w:rsid w:val="005C0D17"/>
    <w:rsid w:val="005C225E"/>
    <w:rsid w:val="005C4C67"/>
    <w:rsid w:val="005C65B6"/>
    <w:rsid w:val="005D706E"/>
    <w:rsid w:val="005E61C9"/>
    <w:rsid w:val="005E6D6A"/>
    <w:rsid w:val="005E77B8"/>
    <w:rsid w:val="005F0700"/>
    <w:rsid w:val="005F4752"/>
    <w:rsid w:val="006003CD"/>
    <w:rsid w:val="00600F4A"/>
    <w:rsid w:val="00601B08"/>
    <w:rsid w:val="00602C4A"/>
    <w:rsid w:val="006052BD"/>
    <w:rsid w:val="006108B2"/>
    <w:rsid w:val="00611010"/>
    <w:rsid w:val="00613069"/>
    <w:rsid w:val="00613377"/>
    <w:rsid w:val="00613A98"/>
    <w:rsid w:val="00614B3D"/>
    <w:rsid w:val="00615F6A"/>
    <w:rsid w:val="00620C58"/>
    <w:rsid w:val="0062339A"/>
    <w:rsid w:val="0062446C"/>
    <w:rsid w:val="00625142"/>
    <w:rsid w:val="0062690F"/>
    <w:rsid w:val="00627772"/>
    <w:rsid w:val="00630751"/>
    <w:rsid w:val="00631267"/>
    <w:rsid w:val="00633799"/>
    <w:rsid w:val="006369DE"/>
    <w:rsid w:val="006374F5"/>
    <w:rsid w:val="00645C3A"/>
    <w:rsid w:val="00647CCA"/>
    <w:rsid w:val="006558F0"/>
    <w:rsid w:val="006561D1"/>
    <w:rsid w:val="00661EA5"/>
    <w:rsid w:val="0066272D"/>
    <w:rsid w:val="00664589"/>
    <w:rsid w:val="006770CD"/>
    <w:rsid w:val="0067747C"/>
    <w:rsid w:val="00680435"/>
    <w:rsid w:val="00680CD8"/>
    <w:rsid w:val="00692AA1"/>
    <w:rsid w:val="00692AA8"/>
    <w:rsid w:val="006941A1"/>
    <w:rsid w:val="00694CDD"/>
    <w:rsid w:val="00695DDF"/>
    <w:rsid w:val="00696035"/>
    <w:rsid w:val="0069698C"/>
    <w:rsid w:val="006A414D"/>
    <w:rsid w:val="006A7089"/>
    <w:rsid w:val="006B170F"/>
    <w:rsid w:val="006B3F92"/>
    <w:rsid w:val="006C12B6"/>
    <w:rsid w:val="006C1A51"/>
    <w:rsid w:val="006C21E5"/>
    <w:rsid w:val="006C2457"/>
    <w:rsid w:val="006C2D49"/>
    <w:rsid w:val="006C4546"/>
    <w:rsid w:val="006C4C0D"/>
    <w:rsid w:val="006D1FF3"/>
    <w:rsid w:val="006D3CF0"/>
    <w:rsid w:val="006D469B"/>
    <w:rsid w:val="006D53FF"/>
    <w:rsid w:val="006D606F"/>
    <w:rsid w:val="006D60D3"/>
    <w:rsid w:val="006D7BFF"/>
    <w:rsid w:val="006E0F24"/>
    <w:rsid w:val="006E576D"/>
    <w:rsid w:val="006E59AA"/>
    <w:rsid w:val="006E5E44"/>
    <w:rsid w:val="006F3036"/>
    <w:rsid w:val="006F3418"/>
    <w:rsid w:val="006F3B54"/>
    <w:rsid w:val="006F4FD0"/>
    <w:rsid w:val="006F6262"/>
    <w:rsid w:val="007036E6"/>
    <w:rsid w:val="007046A8"/>
    <w:rsid w:val="00706D4A"/>
    <w:rsid w:val="00710AEC"/>
    <w:rsid w:val="007166F2"/>
    <w:rsid w:val="0071693F"/>
    <w:rsid w:val="007223B4"/>
    <w:rsid w:val="00723579"/>
    <w:rsid w:val="00726A1C"/>
    <w:rsid w:val="00727EC3"/>
    <w:rsid w:val="00733112"/>
    <w:rsid w:val="00735763"/>
    <w:rsid w:val="00735790"/>
    <w:rsid w:val="007376F8"/>
    <w:rsid w:val="00743706"/>
    <w:rsid w:val="0074371D"/>
    <w:rsid w:val="00745D65"/>
    <w:rsid w:val="00746238"/>
    <w:rsid w:val="007469D1"/>
    <w:rsid w:val="00750DE2"/>
    <w:rsid w:val="00750E80"/>
    <w:rsid w:val="007517C6"/>
    <w:rsid w:val="0075273C"/>
    <w:rsid w:val="00753C15"/>
    <w:rsid w:val="00757C7E"/>
    <w:rsid w:val="00761170"/>
    <w:rsid w:val="0076161A"/>
    <w:rsid w:val="00762F2B"/>
    <w:rsid w:val="00764617"/>
    <w:rsid w:val="0077040D"/>
    <w:rsid w:val="0077322A"/>
    <w:rsid w:val="00774E70"/>
    <w:rsid w:val="00777A55"/>
    <w:rsid w:val="00783F72"/>
    <w:rsid w:val="00791F84"/>
    <w:rsid w:val="007920EC"/>
    <w:rsid w:val="007966B2"/>
    <w:rsid w:val="007979B9"/>
    <w:rsid w:val="007A231D"/>
    <w:rsid w:val="007A339C"/>
    <w:rsid w:val="007A33C0"/>
    <w:rsid w:val="007A3F27"/>
    <w:rsid w:val="007A7F0F"/>
    <w:rsid w:val="007B20A6"/>
    <w:rsid w:val="007B479E"/>
    <w:rsid w:val="007B5187"/>
    <w:rsid w:val="007B7503"/>
    <w:rsid w:val="007C005D"/>
    <w:rsid w:val="007C111C"/>
    <w:rsid w:val="007C1375"/>
    <w:rsid w:val="007C2A47"/>
    <w:rsid w:val="007C360C"/>
    <w:rsid w:val="007C5DE7"/>
    <w:rsid w:val="007D2DCF"/>
    <w:rsid w:val="007D33B6"/>
    <w:rsid w:val="007D523D"/>
    <w:rsid w:val="007D5A72"/>
    <w:rsid w:val="007D67AC"/>
    <w:rsid w:val="007D769A"/>
    <w:rsid w:val="007E19DD"/>
    <w:rsid w:val="007E2A23"/>
    <w:rsid w:val="007E39CD"/>
    <w:rsid w:val="007E4981"/>
    <w:rsid w:val="007E56F1"/>
    <w:rsid w:val="007F04EC"/>
    <w:rsid w:val="007F0705"/>
    <w:rsid w:val="007F0B8F"/>
    <w:rsid w:val="007F0F3E"/>
    <w:rsid w:val="007F281B"/>
    <w:rsid w:val="007F4CB8"/>
    <w:rsid w:val="007F677C"/>
    <w:rsid w:val="00800A84"/>
    <w:rsid w:val="00801133"/>
    <w:rsid w:val="0080188C"/>
    <w:rsid w:val="00801EE1"/>
    <w:rsid w:val="0080286F"/>
    <w:rsid w:val="00803500"/>
    <w:rsid w:val="00806C28"/>
    <w:rsid w:val="008110E5"/>
    <w:rsid w:val="00814746"/>
    <w:rsid w:val="00814983"/>
    <w:rsid w:val="00817B0C"/>
    <w:rsid w:val="00820D96"/>
    <w:rsid w:val="0082137B"/>
    <w:rsid w:val="00834E6F"/>
    <w:rsid w:val="008358F8"/>
    <w:rsid w:val="008367D7"/>
    <w:rsid w:val="00840F4B"/>
    <w:rsid w:val="008416DB"/>
    <w:rsid w:val="008417A1"/>
    <w:rsid w:val="00844731"/>
    <w:rsid w:val="00846683"/>
    <w:rsid w:val="00851199"/>
    <w:rsid w:val="00851DBB"/>
    <w:rsid w:val="0085550A"/>
    <w:rsid w:val="00857037"/>
    <w:rsid w:val="0086077B"/>
    <w:rsid w:val="00860B6B"/>
    <w:rsid w:val="00863340"/>
    <w:rsid w:val="00863908"/>
    <w:rsid w:val="00863FD1"/>
    <w:rsid w:val="00864C9C"/>
    <w:rsid w:val="008731C5"/>
    <w:rsid w:val="00874C2D"/>
    <w:rsid w:val="00874E46"/>
    <w:rsid w:val="00875D22"/>
    <w:rsid w:val="00880861"/>
    <w:rsid w:val="00881061"/>
    <w:rsid w:val="00881256"/>
    <w:rsid w:val="008828C4"/>
    <w:rsid w:val="008869B4"/>
    <w:rsid w:val="00894BBF"/>
    <w:rsid w:val="00896488"/>
    <w:rsid w:val="0089718E"/>
    <w:rsid w:val="008A06D4"/>
    <w:rsid w:val="008A0907"/>
    <w:rsid w:val="008A254D"/>
    <w:rsid w:val="008A3B7A"/>
    <w:rsid w:val="008A5BA5"/>
    <w:rsid w:val="008A5D0D"/>
    <w:rsid w:val="008A61A8"/>
    <w:rsid w:val="008A7ED3"/>
    <w:rsid w:val="008B05BC"/>
    <w:rsid w:val="008B0A4D"/>
    <w:rsid w:val="008B550B"/>
    <w:rsid w:val="008B5825"/>
    <w:rsid w:val="008B59C9"/>
    <w:rsid w:val="008B62AC"/>
    <w:rsid w:val="008B6885"/>
    <w:rsid w:val="008B7F12"/>
    <w:rsid w:val="008C1F67"/>
    <w:rsid w:val="008C489C"/>
    <w:rsid w:val="008C5CAC"/>
    <w:rsid w:val="008C646A"/>
    <w:rsid w:val="008C69B4"/>
    <w:rsid w:val="008D2564"/>
    <w:rsid w:val="008D2F8C"/>
    <w:rsid w:val="008D525F"/>
    <w:rsid w:val="008D6C03"/>
    <w:rsid w:val="008D7E93"/>
    <w:rsid w:val="008E2D53"/>
    <w:rsid w:val="008E5DD6"/>
    <w:rsid w:val="008E6D5B"/>
    <w:rsid w:val="008F1970"/>
    <w:rsid w:val="008F2348"/>
    <w:rsid w:val="0090205F"/>
    <w:rsid w:val="009072A9"/>
    <w:rsid w:val="00916BCA"/>
    <w:rsid w:val="00920EEC"/>
    <w:rsid w:val="009222ED"/>
    <w:rsid w:val="00922AC1"/>
    <w:rsid w:val="00922B3E"/>
    <w:rsid w:val="009233F1"/>
    <w:rsid w:val="00923CD8"/>
    <w:rsid w:val="009253F0"/>
    <w:rsid w:val="00925534"/>
    <w:rsid w:val="00925E91"/>
    <w:rsid w:val="00930743"/>
    <w:rsid w:val="00930DE2"/>
    <w:rsid w:val="00931353"/>
    <w:rsid w:val="009321C6"/>
    <w:rsid w:val="00935DB9"/>
    <w:rsid w:val="009360BF"/>
    <w:rsid w:val="0093689E"/>
    <w:rsid w:val="009373B9"/>
    <w:rsid w:val="00942972"/>
    <w:rsid w:val="009478A5"/>
    <w:rsid w:val="00950CF7"/>
    <w:rsid w:val="009528DB"/>
    <w:rsid w:val="00954D69"/>
    <w:rsid w:val="00954F28"/>
    <w:rsid w:val="00963B45"/>
    <w:rsid w:val="00965A53"/>
    <w:rsid w:val="0097014B"/>
    <w:rsid w:val="00970BBF"/>
    <w:rsid w:val="00973D3C"/>
    <w:rsid w:val="00975714"/>
    <w:rsid w:val="0097583C"/>
    <w:rsid w:val="009765A6"/>
    <w:rsid w:val="00985BC6"/>
    <w:rsid w:val="00986401"/>
    <w:rsid w:val="00986CBA"/>
    <w:rsid w:val="0098708E"/>
    <w:rsid w:val="00990A1E"/>
    <w:rsid w:val="00990F45"/>
    <w:rsid w:val="00996370"/>
    <w:rsid w:val="009A3268"/>
    <w:rsid w:val="009A50A9"/>
    <w:rsid w:val="009A50F6"/>
    <w:rsid w:val="009B2D85"/>
    <w:rsid w:val="009B322E"/>
    <w:rsid w:val="009B3F07"/>
    <w:rsid w:val="009C181B"/>
    <w:rsid w:val="009C20B1"/>
    <w:rsid w:val="009C6A4F"/>
    <w:rsid w:val="009C6A7C"/>
    <w:rsid w:val="009C6FDA"/>
    <w:rsid w:val="009D062E"/>
    <w:rsid w:val="009D2A93"/>
    <w:rsid w:val="009D3E2E"/>
    <w:rsid w:val="009D5B86"/>
    <w:rsid w:val="009D7792"/>
    <w:rsid w:val="009E48B2"/>
    <w:rsid w:val="009F0E31"/>
    <w:rsid w:val="009F10FA"/>
    <w:rsid w:val="009F5338"/>
    <w:rsid w:val="009F56FA"/>
    <w:rsid w:val="00A00D2B"/>
    <w:rsid w:val="00A01582"/>
    <w:rsid w:val="00A12A8C"/>
    <w:rsid w:val="00A1490B"/>
    <w:rsid w:val="00A16A9F"/>
    <w:rsid w:val="00A17653"/>
    <w:rsid w:val="00A22A44"/>
    <w:rsid w:val="00A24CD4"/>
    <w:rsid w:val="00A27D10"/>
    <w:rsid w:val="00A3317E"/>
    <w:rsid w:val="00A338BD"/>
    <w:rsid w:val="00A33C49"/>
    <w:rsid w:val="00A34B42"/>
    <w:rsid w:val="00A35955"/>
    <w:rsid w:val="00A414A4"/>
    <w:rsid w:val="00A44B76"/>
    <w:rsid w:val="00A4782F"/>
    <w:rsid w:val="00A50F9E"/>
    <w:rsid w:val="00A51246"/>
    <w:rsid w:val="00A524D4"/>
    <w:rsid w:val="00A52CFE"/>
    <w:rsid w:val="00A53C0D"/>
    <w:rsid w:val="00A54631"/>
    <w:rsid w:val="00A55B8F"/>
    <w:rsid w:val="00A55E44"/>
    <w:rsid w:val="00A62252"/>
    <w:rsid w:val="00A6435F"/>
    <w:rsid w:val="00A66CC7"/>
    <w:rsid w:val="00A67D98"/>
    <w:rsid w:val="00A7041D"/>
    <w:rsid w:val="00A70C60"/>
    <w:rsid w:val="00A77727"/>
    <w:rsid w:val="00A848E8"/>
    <w:rsid w:val="00A93BF6"/>
    <w:rsid w:val="00AA3E04"/>
    <w:rsid w:val="00AA484F"/>
    <w:rsid w:val="00AA4CE5"/>
    <w:rsid w:val="00AB1504"/>
    <w:rsid w:val="00AB5EC8"/>
    <w:rsid w:val="00AB6EA8"/>
    <w:rsid w:val="00AC07A0"/>
    <w:rsid w:val="00AC08F1"/>
    <w:rsid w:val="00AC0910"/>
    <w:rsid w:val="00AC1485"/>
    <w:rsid w:val="00AC2F55"/>
    <w:rsid w:val="00AC5D78"/>
    <w:rsid w:val="00AC64B0"/>
    <w:rsid w:val="00AC6FD7"/>
    <w:rsid w:val="00AC7E60"/>
    <w:rsid w:val="00AD0D84"/>
    <w:rsid w:val="00AD10CC"/>
    <w:rsid w:val="00AD1173"/>
    <w:rsid w:val="00AD204F"/>
    <w:rsid w:val="00AE0063"/>
    <w:rsid w:val="00AE0BF3"/>
    <w:rsid w:val="00AE492E"/>
    <w:rsid w:val="00AE4BDB"/>
    <w:rsid w:val="00AE759E"/>
    <w:rsid w:val="00AF0EDD"/>
    <w:rsid w:val="00AF19AB"/>
    <w:rsid w:val="00AF283F"/>
    <w:rsid w:val="00B0169A"/>
    <w:rsid w:val="00B0190D"/>
    <w:rsid w:val="00B02A05"/>
    <w:rsid w:val="00B06771"/>
    <w:rsid w:val="00B07DEE"/>
    <w:rsid w:val="00B10FAD"/>
    <w:rsid w:val="00B13CB3"/>
    <w:rsid w:val="00B15463"/>
    <w:rsid w:val="00B1656E"/>
    <w:rsid w:val="00B16737"/>
    <w:rsid w:val="00B175B2"/>
    <w:rsid w:val="00B2098F"/>
    <w:rsid w:val="00B22D88"/>
    <w:rsid w:val="00B26728"/>
    <w:rsid w:val="00B30EDC"/>
    <w:rsid w:val="00B338A5"/>
    <w:rsid w:val="00B409AE"/>
    <w:rsid w:val="00B4345E"/>
    <w:rsid w:val="00B4582B"/>
    <w:rsid w:val="00B462A9"/>
    <w:rsid w:val="00B50237"/>
    <w:rsid w:val="00B51E85"/>
    <w:rsid w:val="00B52B40"/>
    <w:rsid w:val="00B53758"/>
    <w:rsid w:val="00B55C3E"/>
    <w:rsid w:val="00B56D3E"/>
    <w:rsid w:val="00B57342"/>
    <w:rsid w:val="00B6641F"/>
    <w:rsid w:val="00B71244"/>
    <w:rsid w:val="00B7148E"/>
    <w:rsid w:val="00B72327"/>
    <w:rsid w:val="00B728D2"/>
    <w:rsid w:val="00B73376"/>
    <w:rsid w:val="00B73BA3"/>
    <w:rsid w:val="00B77C22"/>
    <w:rsid w:val="00B813A1"/>
    <w:rsid w:val="00B81521"/>
    <w:rsid w:val="00B820C4"/>
    <w:rsid w:val="00B82465"/>
    <w:rsid w:val="00B832A0"/>
    <w:rsid w:val="00B841DB"/>
    <w:rsid w:val="00B86C3C"/>
    <w:rsid w:val="00B87373"/>
    <w:rsid w:val="00B87AF7"/>
    <w:rsid w:val="00B907D4"/>
    <w:rsid w:val="00B93779"/>
    <w:rsid w:val="00B95394"/>
    <w:rsid w:val="00B9584E"/>
    <w:rsid w:val="00B95F38"/>
    <w:rsid w:val="00BB09BC"/>
    <w:rsid w:val="00BB13CB"/>
    <w:rsid w:val="00BB1EDA"/>
    <w:rsid w:val="00BB20B2"/>
    <w:rsid w:val="00BB2A82"/>
    <w:rsid w:val="00BB4492"/>
    <w:rsid w:val="00BB46E2"/>
    <w:rsid w:val="00BB71DC"/>
    <w:rsid w:val="00BC1946"/>
    <w:rsid w:val="00BC4156"/>
    <w:rsid w:val="00BD29DC"/>
    <w:rsid w:val="00BD2DF8"/>
    <w:rsid w:val="00BD55BF"/>
    <w:rsid w:val="00BD6434"/>
    <w:rsid w:val="00BD6A8A"/>
    <w:rsid w:val="00BD75FB"/>
    <w:rsid w:val="00BE2AC8"/>
    <w:rsid w:val="00BE5D47"/>
    <w:rsid w:val="00BF6311"/>
    <w:rsid w:val="00C003AC"/>
    <w:rsid w:val="00C055DF"/>
    <w:rsid w:val="00C070B7"/>
    <w:rsid w:val="00C07140"/>
    <w:rsid w:val="00C073BB"/>
    <w:rsid w:val="00C11E1E"/>
    <w:rsid w:val="00C153C9"/>
    <w:rsid w:val="00C15471"/>
    <w:rsid w:val="00C2266D"/>
    <w:rsid w:val="00C23A3D"/>
    <w:rsid w:val="00C23B83"/>
    <w:rsid w:val="00C272C3"/>
    <w:rsid w:val="00C272EC"/>
    <w:rsid w:val="00C31C40"/>
    <w:rsid w:val="00C33F00"/>
    <w:rsid w:val="00C34BD0"/>
    <w:rsid w:val="00C35807"/>
    <w:rsid w:val="00C36064"/>
    <w:rsid w:val="00C37919"/>
    <w:rsid w:val="00C37E97"/>
    <w:rsid w:val="00C409C6"/>
    <w:rsid w:val="00C42395"/>
    <w:rsid w:val="00C424B9"/>
    <w:rsid w:val="00C435B8"/>
    <w:rsid w:val="00C46FE1"/>
    <w:rsid w:val="00C4721F"/>
    <w:rsid w:val="00C516E4"/>
    <w:rsid w:val="00C56D77"/>
    <w:rsid w:val="00C61D07"/>
    <w:rsid w:val="00C638F8"/>
    <w:rsid w:val="00C65CFE"/>
    <w:rsid w:val="00C7031D"/>
    <w:rsid w:val="00C70D49"/>
    <w:rsid w:val="00C72F51"/>
    <w:rsid w:val="00C75FA0"/>
    <w:rsid w:val="00C80A06"/>
    <w:rsid w:val="00C82B68"/>
    <w:rsid w:val="00C83643"/>
    <w:rsid w:val="00C84B01"/>
    <w:rsid w:val="00C84C22"/>
    <w:rsid w:val="00C865A9"/>
    <w:rsid w:val="00C87841"/>
    <w:rsid w:val="00C93AA4"/>
    <w:rsid w:val="00C93CA2"/>
    <w:rsid w:val="00C95356"/>
    <w:rsid w:val="00C96C2D"/>
    <w:rsid w:val="00C97369"/>
    <w:rsid w:val="00CA08AB"/>
    <w:rsid w:val="00CA0D8B"/>
    <w:rsid w:val="00CA302F"/>
    <w:rsid w:val="00CA3D71"/>
    <w:rsid w:val="00CA4394"/>
    <w:rsid w:val="00CA5864"/>
    <w:rsid w:val="00CA6146"/>
    <w:rsid w:val="00CA675D"/>
    <w:rsid w:val="00CB228F"/>
    <w:rsid w:val="00CB2DEE"/>
    <w:rsid w:val="00CB5C2F"/>
    <w:rsid w:val="00CB7008"/>
    <w:rsid w:val="00CC0B24"/>
    <w:rsid w:val="00CC309F"/>
    <w:rsid w:val="00CC3579"/>
    <w:rsid w:val="00CC429D"/>
    <w:rsid w:val="00CC6C4C"/>
    <w:rsid w:val="00CD0DD9"/>
    <w:rsid w:val="00CD0F40"/>
    <w:rsid w:val="00CD1F56"/>
    <w:rsid w:val="00CD2BEF"/>
    <w:rsid w:val="00CD3FB4"/>
    <w:rsid w:val="00CD762C"/>
    <w:rsid w:val="00CD782A"/>
    <w:rsid w:val="00CE006C"/>
    <w:rsid w:val="00CE0488"/>
    <w:rsid w:val="00CE5FC1"/>
    <w:rsid w:val="00CF02F9"/>
    <w:rsid w:val="00CF0AB2"/>
    <w:rsid w:val="00CF0E3D"/>
    <w:rsid w:val="00CF2C18"/>
    <w:rsid w:val="00CF3CBF"/>
    <w:rsid w:val="00D02BD9"/>
    <w:rsid w:val="00D0407B"/>
    <w:rsid w:val="00D057DB"/>
    <w:rsid w:val="00D06378"/>
    <w:rsid w:val="00D10662"/>
    <w:rsid w:val="00D10B81"/>
    <w:rsid w:val="00D15CBB"/>
    <w:rsid w:val="00D16104"/>
    <w:rsid w:val="00D17265"/>
    <w:rsid w:val="00D17A2E"/>
    <w:rsid w:val="00D242A9"/>
    <w:rsid w:val="00D24764"/>
    <w:rsid w:val="00D262C8"/>
    <w:rsid w:val="00D26958"/>
    <w:rsid w:val="00D276BE"/>
    <w:rsid w:val="00D37663"/>
    <w:rsid w:val="00D37C52"/>
    <w:rsid w:val="00D402B8"/>
    <w:rsid w:val="00D44FFE"/>
    <w:rsid w:val="00D459A9"/>
    <w:rsid w:val="00D54FF6"/>
    <w:rsid w:val="00D5744C"/>
    <w:rsid w:val="00D6084A"/>
    <w:rsid w:val="00D61E23"/>
    <w:rsid w:val="00D63A96"/>
    <w:rsid w:val="00D7394D"/>
    <w:rsid w:val="00D74481"/>
    <w:rsid w:val="00D80F26"/>
    <w:rsid w:val="00D83CE1"/>
    <w:rsid w:val="00D87228"/>
    <w:rsid w:val="00D9494F"/>
    <w:rsid w:val="00D9524E"/>
    <w:rsid w:val="00D97B70"/>
    <w:rsid w:val="00D97F64"/>
    <w:rsid w:val="00DA0F43"/>
    <w:rsid w:val="00DA14C3"/>
    <w:rsid w:val="00DB0043"/>
    <w:rsid w:val="00DB28FC"/>
    <w:rsid w:val="00DB3399"/>
    <w:rsid w:val="00DB763A"/>
    <w:rsid w:val="00DC0159"/>
    <w:rsid w:val="00DC067B"/>
    <w:rsid w:val="00DC2644"/>
    <w:rsid w:val="00DC2A1F"/>
    <w:rsid w:val="00DC2A81"/>
    <w:rsid w:val="00DC5575"/>
    <w:rsid w:val="00DC5F56"/>
    <w:rsid w:val="00DC6AB4"/>
    <w:rsid w:val="00DD2424"/>
    <w:rsid w:val="00DD313A"/>
    <w:rsid w:val="00DD5FFB"/>
    <w:rsid w:val="00DD6311"/>
    <w:rsid w:val="00DD6FBF"/>
    <w:rsid w:val="00DE3996"/>
    <w:rsid w:val="00DE4348"/>
    <w:rsid w:val="00DF2EF1"/>
    <w:rsid w:val="00DF40F8"/>
    <w:rsid w:val="00DF5C65"/>
    <w:rsid w:val="00DF5C6D"/>
    <w:rsid w:val="00DF78DC"/>
    <w:rsid w:val="00E00854"/>
    <w:rsid w:val="00E06EB7"/>
    <w:rsid w:val="00E06F5C"/>
    <w:rsid w:val="00E10391"/>
    <w:rsid w:val="00E118A2"/>
    <w:rsid w:val="00E13D93"/>
    <w:rsid w:val="00E1438B"/>
    <w:rsid w:val="00E1520B"/>
    <w:rsid w:val="00E1726C"/>
    <w:rsid w:val="00E1795B"/>
    <w:rsid w:val="00E2059A"/>
    <w:rsid w:val="00E221C6"/>
    <w:rsid w:val="00E2374D"/>
    <w:rsid w:val="00E2488F"/>
    <w:rsid w:val="00E27C51"/>
    <w:rsid w:val="00E30051"/>
    <w:rsid w:val="00E315AE"/>
    <w:rsid w:val="00E32FF1"/>
    <w:rsid w:val="00E3419D"/>
    <w:rsid w:val="00E362B2"/>
    <w:rsid w:val="00E37C01"/>
    <w:rsid w:val="00E4146C"/>
    <w:rsid w:val="00E41699"/>
    <w:rsid w:val="00E42697"/>
    <w:rsid w:val="00E44118"/>
    <w:rsid w:val="00E467BD"/>
    <w:rsid w:val="00E477FE"/>
    <w:rsid w:val="00E51AEA"/>
    <w:rsid w:val="00E55102"/>
    <w:rsid w:val="00E55FCF"/>
    <w:rsid w:val="00E57F24"/>
    <w:rsid w:val="00E62507"/>
    <w:rsid w:val="00E62F0D"/>
    <w:rsid w:val="00E64066"/>
    <w:rsid w:val="00E665B1"/>
    <w:rsid w:val="00E667AD"/>
    <w:rsid w:val="00E668C9"/>
    <w:rsid w:val="00E7148D"/>
    <w:rsid w:val="00E7159C"/>
    <w:rsid w:val="00E73A3A"/>
    <w:rsid w:val="00E76A6A"/>
    <w:rsid w:val="00E77798"/>
    <w:rsid w:val="00E77C89"/>
    <w:rsid w:val="00E802A7"/>
    <w:rsid w:val="00E80630"/>
    <w:rsid w:val="00E877A7"/>
    <w:rsid w:val="00E8798E"/>
    <w:rsid w:val="00E900F4"/>
    <w:rsid w:val="00E9051C"/>
    <w:rsid w:val="00E91845"/>
    <w:rsid w:val="00E921EC"/>
    <w:rsid w:val="00E93874"/>
    <w:rsid w:val="00E95D3E"/>
    <w:rsid w:val="00E97057"/>
    <w:rsid w:val="00E9712D"/>
    <w:rsid w:val="00EA18AD"/>
    <w:rsid w:val="00EA1D95"/>
    <w:rsid w:val="00EA5F60"/>
    <w:rsid w:val="00EB2C57"/>
    <w:rsid w:val="00EB344C"/>
    <w:rsid w:val="00EC04BF"/>
    <w:rsid w:val="00EC0ECC"/>
    <w:rsid w:val="00EC3B4E"/>
    <w:rsid w:val="00EC6EBC"/>
    <w:rsid w:val="00EC7E79"/>
    <w:rsid w:val="00ED32F6"/>
    <w:rsid w:val="00ED4C5B"/>
    <w:rsid w:val="00ED5C23"/>
    <w:rsid w:val="00ED68D8"/>
    <w:rsid w:val="00ED7CCC"/>
    <w:rsid w:val="00EE0B73"/>
    <w:rsid w:val="00EE4E3F"/>
    <w:rsid w:val="00EE6770"/>
    <w:rsid w:val="00EF0B4E"/>
    <w:rsid w:val="00EF356B"/>
    <w:rsid w:val="00EF4BD9"/>
    <w:rsid w:val="00EF5F4F"/>
    <w:rsid w:val="00F01121"/>
    <w:rsid w:val="00F020AB"/>
    <w:rsid w:val="00F0485C"/>
    <w:rsid w:val="00F04D0B"/>
    <w:rsid w:val="00F107B5"/>
    <w:rsid w:val="00F109FE"/>
    <w:rsid w:val="00F10F53"/>
    <w:rsid w:val="00F11561"/>
    <w:rsid w:val="00F11AE5"/>
    <w:rsid w:val="00F1227B"/>
    <w:rsid w:val="00F13662"/>
    <w:rsid w:val="00F138BE"/>
    <w:rsid w:val="00F21713"/>
    <w:rsid w:val="00F21C6A"/>
    <w:rsid w:val="00F225C8"/>
    <w:rsid w:val="00F24A86"/>
    <w:rsid w:val="00F24D24"/>
    <w:rsid w:val="00F27CAC"/>
    <w:rsid w:val="00F31AD3"/>
    <w:rsid w:val="00F31DEC"/>
    <w:rsid w:val="00F329E0"/>
    <w:rsid w:val="00F37DC4"/>
    <w:rsid w:val="00F42310"/>
    <w:rsid w:val="00F42349"/>
    <w:rsid w:val="00F4306C"/>
    <w:rsid w:val="00F44C90"/>
    <w:rsid w:val="00F4535F"/>
    <w:rsid w:val="00F45F8E"/>
    <w:rsid w:val="00F46958"/>
    <w:rsid w:val="00F469D6"/>
    <w:rsid w:val="00F47E74"/>
    <w:rsid w:val="00F54EB0"/>
    <w:rsid w:val="00F55329"/>
    <w:rsid w:val="00F553AA"/>
    <w:rsid w:val="00F55F4D"/>
    <w:rsid w:val="00F56296"/>
    <w:rsid w:val="00F56630"/>
    <w:rsid w:val="00F56CA1"/>
    <w:rsid w:val="00F57075"/>
    <w:rsid w:val="00F60F7B"/>
    <w:rsid w:val="00F61FEB"/>
    <w:rsid w:val="00F62140"/>
    <w:rsid w:val="00F64DA2"/>
    <w:rsid w:val="00F7011C"/>
    <w:rsid w:val="00F719B6"/>
    <w:rsid w:val="00F73C0D"/>
    <w:rsid w:val="00F74787"/>
    <w:rsid w:val="00F74886"/>
    <w:rsid w:val="00F77B06"/>
    <w:rsid w:val="00F81EA8"/>
    <w:rsid w:val="00F8515E"/>
    <w:rsid w:val="00F85967"/>
    <w:rsid w:val="00F868E2"/>
    <w:rsid w:val="00F871FB"/>
    <w:rsid w:val="00F9267B"/>
    <w:rsid w:val="00F93572"/>
    <w:rsid w:val="00F94C08"/>
    <w:rsid w:val="00F950C8"/>
    <w:rsid w:val="00F95B8C"/>
    <w:rsid w:val="00FA3AC6"/>
    <w:rsid w:val="00FB5964"/>
    <w:rsid w:val="00FC17C5"/>
    <w:rsid w:val="00FC264B"/>
    <w:rsid w:val="00FC3D53"/>
    <w:rsid w:val="00FC6C4F"/>
    <w:rsid w:val="00FD286B"/>
    <w:rsid w:val="00FD2A06"/>
    <w:rsid w:val="00FD3ECA"/>
    <w:rsid w:val="00FD6398"/>
    <w:rsid w:val="00FD6CE6"/>
    <w:rsid w:val="00FF0ACF"/>
    <w:rsid w:val="00FF0D48"/>
    <w:rsid w:val="00FF1535"/>
    <w:rsid w:val="00FF1F03"/>
    <w:rsid w:val="00FF2DC4"/>
    <w:rsid w:val="00FF2FA2"/>
    <w:rsid w:val="00FF3BB8"/>
    <w:rsid w:val="00FF4525"/>
    <w:rsid w:val="00FF79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2889848"/>
  <w15:docId w15:val="{C3A32EE4-68E5-4C9B-B754-B549989C9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3EB2"/>
    <w:rPr>
      <w:rFonts w:eastAsia="Calibri"/>
      <w:sz w:val="24"/>
      <w:szCs w:val="24"/>
    </w:rPr>
  </w:style>
  <w:style w:type="paragraph" w:styleId="Heading1">
    <w:name w:val="heading 1"/>
    <w:basedOn w:val="Normal"/>
    <w:next w:val="Normal"/>
    <w:qFormat/>
    <w:rsid w:val="00150715"/>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563EB2"/>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qFormat/>
    <w:rsid w:val="00150715"/>
    <w:pPr>
      <w:keepNext/>
      <w:spacing w:before="240" w:after="60"/>
      <w:outlineLvl w:val="2"/>
    </w:pPr>
    <w:rPr>
      <w:rFonts w:ascii="Arial" w:hAnsi="Arial" w:cs="Arial"/>
      <w:b/>
      <w:bCs/>
      <w:sz w:val="26"/>
      <w:szCs w:val="26"/>
    </w:rPr>
  </w:style>
  <w:style w:type="paragraph" w:styleId="Heading4">
    <w:name w:val="heading 4"/>
    <w:basedOn w:val="Normal"/>
    <w:next w:val="Normal"/>
    <w:qFormat/>
    <w:rsid w:val="00150715"/>
    <w:pPr>
      <w:keepNext/>
      <w:spacing w:before="240" w:after="60"/>
      <w:outlineLvl w:val="3"/>
    </w:pPr>
    <w:rPr>
      <w:b/>
      <w:bCs/>
      <w:sz w:val="28"/>
      <w:szCs w:val="28"/>
    </w:rPr>
  </w:style>
  <w:style w:type="paragraph" w:styleId="Heading8">
    <w:name w:val="heading 8"/>
    <w:basedOn w:val="Normal"/>
    <w:next w:val="Normal"/>
    <w:qFormat/>
    <w:rsid w:val="00150715"/>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63EB2"/>
    <w:rPr>
      <w:rFonts w:ascii="Arial" w:hAnsi="Arial" w:cs="Arial"/>
      <w:b/>
      <w:bCs/>
      <w:i/>
      <w:iCs/>
      <w:sz w:val="28"/>
      <w:szCs w:val="28"/>
      <w:lang w:val="en-US" w:eastAsia="en-US" w:bidi="ar-SA"/>
    </w:rPr>
  </w:style>
  <w:style w:type="paragraph" w:styleId="HTMLPreformatted">
    <w:name w:val="HTML Preformatted"/>
    <w:basedOn w:val="Normal"/>
    <w:link w:val="HTMLPreformattedChar"/>
    <w:rsid w:val="00563E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PreformattedChar">
    <w:name w:val="HTML Preformatted Char"/>
    <w:basedOn w:val="DefaultParagraphFont"/>
    <w:link w:val="HTMLPreformatted"/>
    <w:rsid w:val="00563EB2"/>
    <w:rPr>
      <w:rFonts w:ascii="Courier New" w:eastAsia="Calibri" w:hAnsi="Courier New" w:cs="Courier New"/>
      <w:color w:val="000000"/>
      <w:lang w:val="en-US" w:eastAsia="en-US" w:bidi="ar-SA"/>
    </w:rPr>
  </w:style>
  <w:style w:type="paragraph" w:styleId="Footer">
    <w:name w:val="footer"/>
    <w:basedOn w:val="Normal"/>
    <w:link w:val="FooterChar"/>
    <w:rsid w:val="00563EB2"/>
    <w:pPr>
      <w:tabs>
        <w:tab w:val="center" w:pos="4320"/>
        <w:tab w:val="right" w:pos="8640"/>
      </w:tabs>
    </w:pPr>
    <w:rPr>
      <w:rFonts w:ascii="Courier" w:hAnsi="Courier"/>
      <w:sz w:val="20"/>
      <w:szCs w:val="20"/>
    </w:rPr>
  </w:style>
  <w:style w:type="character" w:customStyle="1" w:styleId="FooterChar">
    <w:name w:val="Footer Char"/>
    <w:basedOn w:val="DefaultParagraphFont"/>
    <w:link w:val="Footer"/>
    <w:rsid w:val="00563EB2"/>
    <w:rPr>
      <w:rFonts w:ascii="Courier" w:eastAsia="Calibri" w:hAnsi="Courier"/>
      <w:lang w:val="en-US" w:eastAsia="en-US" w:bidi="ar-SA"/>
    </w:rPr>
  </w:style>
  <w:style w:type="paragraph" w:styleId="BodyTextIndent">
    <w:name w:val="Body Text Indent"/>
    <w:basedOn w:val="Normal"/>
    <w:link w:val="BodyTextIndentChar"/>
    <w:rsid w:val="00563EB2"/>
    <w:pPr>
      <w:widowControl w:val="0"/>
      <w:spacing w:after="120"/>
      <w:ind w:left="360"/>
    </w:pPr>
    <w:rPr>
      <w:rFonts w:ascii="Courier" w:hAnsi="Courier"/>
      <w:snapToGrid w:val="0"/>
      <w:sz w:val="20"/>
      <w:szCs w:val="20"/>
    </w:rPr>
  </w:style>
  <w:style w:type="character" w:customStyle="1" w:styleId="BodyTextIndentChar">
    <w:name w:val="Body Text Indent Char"/>
    <w:basedOn w:val="DefaultParagraphFont"/>
    <w:link w:val="BodyTextIndent"/>
    <w:rsid w:val="00563EB2"/>
    <w:rPr>
      <w:rFonts w:ascii="Courier" w:eastAsia="Calibri" w:hAnsi="Courier"/>
      <w:snapToGrid w:val="0"/>
      <w:lang w:val="en-US" w:eastAsia="en-US" w:bidi="ar-SA"/>
    </w:rPr>
  </w:style>
  <w:style w:type="paragraph" w:styleId="ListParagraph">
    <w:name w:val="List Paragraph"/>
    <w:basedOn w:val="Normal"/>
    <w:uiPriority w:val="34"/>
    <w:qFormat/>
    <w:rsid w:val="00563EB2"/>
    <w:pPr>
      <w:widowControl w:val="0"/>
      <w:ind w:left="720"/>
    </w:pPr>
    <w:rPr>
      <w:rFonts w:ascii="Courier" w:hAnsi="Courier"/>
      <w:szCs w:val="20"/>
    </w:rPr>
  </w:style>
  <w:style w:type="paragraph" w:styleId="Header">
    <w:name w:val="header"/>
    <w:basedOn w:val="Normal"/>
    <w:link w:val="HeaderChar"/>
    <w:rsid w:val="00563EB2"/>
    <w:pPr>
      <w:tabs>
        <w:tab w:val="center" w:pos="4320"/>
        <w:tab w:val="right" w:pos="8640"/>
      </w:tabs>
    </w:pPr>
  </w:style>
  <w:style w:type="character" w:customStyle="1" w:styleId="HeaderChar">
    <w:name w:val="Header Char"/>
    <w:basedOn w:val="DefaultParagraphFont"/>
    <w:link w:val="Header"/>
    <w:rsid w:val="00563EB2"/>
    <w:rPr>
      <w:rFonts w:eastAsia="Calibri"/>
      <w:sz w:val="24"/>
      <w:szCs w:val="24"/>
      <w:lang w:val="en-US" w:eastAsia="en-US" w:bidi="ar-SA"/>
    </w:rPr>
  </w:style>
  <w:style w:type="paragraph" w:styleId="BodyText">
    <w:name w:val="Body Text"/>
    <w:basedOn w:val="Normal"/>
    <w:link w:val="BodyTextChar"/>
    <w:rsid w:val="00563EB2"/>
    <w:pPr>
      <w:spacing w:after="120"/>
    </w:pPr>
  </w:style>
  <w:style w:type="character" w:customStyle="1" w:styleId="BodyTextChar">
    <w:name w:val="Body Text Char"/>
    <w:basedOn w:val="DefaultParagraphFont"/>
    <w:link w:val="BodyText"/>
    <w:rsid w:val="00563EB2"/>
    <w:rPr>
      <w:rFonts w:eastAsia="Calibri"/>
      <w:sz w:val="24"/>
      <w:szCs w:val="24"/>
      <w:lang w:val="en-US" w:eastAsia="en-US" w:bidi="ar-SA"/>
    </w:rPr>
  </w:style>
  <w:style w:type="character" w:styleId="Hyperlink">
    <w:name w:val="Hyperlink"/>
    <w:basedOn w:val="DefaultParagraphFont"/>
    <w:rsid w:val="00563EB2"/>
    <w:rPr>
      <w:rFonts w:cs="Times New Roman"/>
      <w:color w:val="0000FF"/>
      <w:u w:val="single"/>
    </w:rPr>
  </w:style>
  <w:style w:type="paragraph" w:styleId="NormalWeb">
    <w:name w:val="Normal (Web)"/>
    <w:basedOn w:val="Normal"/>
    <w:rsid w:val="00EB2C57"/>
    <w:pPr>
      <w:spacing w:after="180"/>
    </w:pPr>
    <w:rPr>
      <w:rFonts w:eastAsia="Times New Roman"/>
    </w:rPr>
  </w:style>
  <w:style w:type="paragraph" w:styleId="BalloonText">
    <w:name w:val="Balloon Text"/>
    <w:basedOn w:val="Normal"/>
    <w:semiHidden/>
    <w:rsid w:val="00E00854"/>
    <w:rPr>
      <w:rFonts w:ascii="Tahoma" w:hAnsi="Tahoma" w:cs="Tahoma"/>
      <w:sz w:val="16"/>
      <w:szCs w:val="16"/>
    </w:rPr>
  </w:style>
  <w:style w:type="character" w:styleId="CommentReference">
    <w:name w:val="annotation reference"/>
    <w:basedOn w:val="DefaultParagraphFont"/>
    <w:uiPriority w:val="99"/>
    <w:semiHidden/>
    <w:unhideWhenUsed/>
    <w:rsid w:val="004F24DF"/>
    <w:rPr>
      <w:sz w:val="16"/>
      <w:szCs w:val="16"/>
    </w:rPr>
  </w:style>
  <w:style w:type="paragraph" w:styleId="CommentText">
    <w:name w:val="annotation text"/>
    <w:basedOn w:val="Normal"/>
    <w:link w:val="CommentTextChar"/>
    <w:uiPriority w:val="99"/>
    <w:semiHidden/>
    <w:unhideWhenUsed/>
    <w:rsid w:val="004F24DF"/>
    <w:rPr>
      <w:sz w:val="20"/>
      <w:szCs w:val="20"/>
    </w:rPr>
  </w:style>
  <w:style w:type="character" w:customStyle="1" w:styleId="CommentTextChar">
    <w:name w:val="Comment Text Char"/>
    <w:basedOn w:val="DefaultParagraphFont"/>
    <w:link w:val="CommentText"/>
    <w:uiPriority w:val="99"/>
    <w:semiHidden/>
    <w:rsid w:val="004F24DF"/>
    <w:rPr>
      <w:rFonts w:eastAsia="Calibri"/>
    </w:rPr>
  </w:style>
  <w:style w:type="paragraph" w:styleId="CommentSubject">
    <w:name w:val="annotation subject"/>
    <w:aliases w:val=" Char"/>
    <w:basedOn w:val="CommentText"/>
    <w:next w:val="CommentText"/>
    <w:link w:val="CommentSubjectChar"/>
    <w:uiPriority w:val="99"/>
    <w:semiHidden/>
    <w:unhideWhenUsed/>
    <w:rsid w:val="004F24DF"/>
    <w:rPr>
      <w:b/>
      <w:bCs/>
    </w:rPr>
  </w:style>
  <w:style w:type="character" w:customStyle="1" w:styleId="CommentSubjectChar">
    <w:name w:val="Comment Subject Char"/>
    <w:aliases w:val=" Char Char"/>
    <w:basedOn w:val="CommentTextChar"/>
    <w:link w:val="CommentSubject"/>
    <w:uiPriority w:val="99"/>
    <w:semiHidden/>
    <w:rsid w:val="004F24DF"/>
    <w:rPr>
      <w:rFonts w:eastAsia="Calibri"/>
      <w:b/>
      <w:bCs/>
    </w:rPr>
  </w:style>
  <w:style w:type="character" w:styleId="PageNumber">
    <w:name w:val="page number"/>
    <w:basedOn w:val="DefaultParagraphFont"/>
    <w:rsid w:val="00132C1D"/>
  </w:style>
  <w:style w:type="character" w:styleId="FollowedHyperlink">
    <w:name w:val="FollowedHyperlink"/>
    <w:basedOn w:val="DefaultParagraphFont"/>
    <w:rsid w:val="00DC6AB4"/>
    <w:rPr>
      <w:color w:val="800080"/>
      <w:u w:val="single"/>
    </w:rPr>
  </w:style>
  <w:style w:type="paragraph" w:styleId="BodyTextIndent2">
    <w:name w:val="Body Text Indent 2"/>
    <w:basedOn w:val="Normal"/>
    <w:rsid w:val="00E06F5C"/>
    <w:pPr>
      <w:spacing w:after="120" w:line="480" w:lineRule="auto"/>
      <w:ind w:left="360"/>
    </w:pPr>
  </w:style>
  <w:style w:type="paragraph" w:styleId="Title">
    <w:name w:val="Title"/>
    <w:basedOn w:val="Normal"/>
    <w:qFormat/>
    <w:rsid w:val="00150715"/>
    <w:pPr>
      <w:jc w:val="center"/>
    </w:pPr>
    <w:rPr>
      <w:rFonts w:eastAsia="Times New Roman"/>
      <w:sz w:val="28"/>
    </w:rPr>
  </w:style>
  <w:style w:type="paragraph" w:customStyle="1" w:styleId="Default">
    <w:name w:val="Default"/>
    <w:uiPriority w:val="99"/>
    <w:rsid w:val="00D17A2E"/>
    <w:pPr>
      <w:widowControl w:val="0"/>
      <w:autoSpaceDE w:val="0"/>
      <w:autoSpaceDN w:val="0"/>
      <w:adjustRightInd w:val="0"/>
    </w:pPr>
    <w:rPr>
      <w:rFonts w:eastAsia="Cambria"/>
      <w:color w:val="000000"/>
      <w:sz w:val="24"/>
      <w:szCs w:val="24"/>
    </w:rPr>
  </w:style>
  <w:style w:type="paragraph" w:styleId="BodyTextIndent3">
    <w:name w:val="Body Text Indent 3"/>
    <w:basedOn w:val="Normal"/>
    <w:link w:val="BodyTextIndent3Char"/>
    <w:uiPriority w:val="99"/>
    <w:semiHidden/>
    <w:unhideWhenUsed/>
    <w:rsid w:val="00620C58"/>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620C58"/>
    <w:rPr>
      <w:rFonts w:eastAsia="Calibri"/>
      <w:sz w:val="16"/>
      <w:szCs w:val="16"/>
    </w:rPr>
  </w:style>
  <w:style w:type="paragraph" w:styleId="BodyText3">
    <w:name w:val="Body Text 3"/>
    <w:basedOn w:val="Normal"/>
    <w:link w:val="BodyText3Char"/>
    <w:uiPriority w:val="99"/>
    <w:unhideWhenUsed/>
    <w:rsid w:val="00620C58"/>
    <w:pPr>
      <w:spacing w:after="120" w:line="276" w:lineRule="auto"/>
    </w:pPr>
    <w:rPr>
      <w:rFonts w:ascii="Calibri" w:hAnsi="Calibri"/>
      <w:sz w:val="16"/>
      <w:szCs w:val="16"/>
    </w:rPr>
  </w:style>
  <w:style w:type="character" w:customStyle="1" w:styleId="BodyText3Char">
    <w:name w:val="Body Text 3 Char"/>
    <w:basedOn w:val="DefaultParagraphFont"/>
    <w:link w:val="BodyText3"/>
    <w:uiPriority w:val="99"/>
    <w:rsid w:val="00620C58"/>
    <w:rPr>
      <w:rFonts w:ascii="Calibri" w:eastAsia="Calibri" w:hAnsi="Calibri" w:cs="Times New Roman"/>
      <w:sz w:val="16"/>
      <w:szCs w:val="16"/>
    </w:rPr>
  </w:style>
  <w:style w:type="paragraph" w:styleId="NoSpacing">
    <w:name w:val="No Spacing"/>
    <w:uiPriority w:val="1"/>
    <w:qFormat/>
    <w:rsid w:val="003D600E"/>
    <w:rPr>
      <w:sz w:val="24"/>
      <w:szCs w:val="24"/>
    </w:rPr>
  </w:style>
  <w:style w:type="character" w:styleId="Strong">
    <w:name w:val="Strong"/>
    <w:basedOn w:val="DefaultParagraphFont"/>
    <w:uiPriority w:val="22"/>
    <w:qFormat/>
    <w:rsid w:val="00B57342"/>
    <w:rPr>
      <w:b/>
      <w:bCs/>
    </w:rPr>
  </w:style>
  <w:style w:type="paragraph" w:customStyle="1" w:styleId="wp-caption-text">
    <w:name w:val="wp-caption-text"/>
    <w:basedOn w:val="Normal"/>
    <w:rsid w:val="00B57342"/>
    <w:pPr>
      <w:spacing w:before="100" w:beforeAutospacing="1" w:after="100" w:afterAutospacing="1" w:line="360" w:lineRule="atLeast"/>
    </w:pPr>
    <w:rPr>
      <w:rFonts w:eastAsia="Times New Roman"/>
      <w:b/>
      <w:bCs/>
      <w:sz w:val="17"/>
      <w:szCs w:val="17"/>
    </w:rPr>
  </w:style>
  <w:style w:type="paragraph" w:styleId="PlainText">
    <w:name w:val="Plain Text"/>
    <w:basedOn w:val="Normal"/>
    <w:link w:val="PlainTextChar"/>
    <w:uiPriority w:val="99"/>
    <w:unhideWhenUsed/>
    <w:rsid w:val="00986CBA"/>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986CBA"/>
    <w:rPr>
      <w:rFonts w:ascii="Calibri" w:eastAsiaTheme="minorHAnsi" w:hAnsi="Calibri" w:cstheme="minorBidi"/>
      <w:sz w:val="22"/>
      <w:szCs w:val="21"/>
    </w:rPr>
  </w:style>
  <w:style w:type="paragraph" w:styleId="Subtitle">
    <w:name w:val="Subtitle"/>
    <w:basedOn w:val="Normal"/>
    <w:next w:val="Normal"/>
    <w:link w:val="SubtitleChar"/>
    <w:uiPriority w:val="11"/>
    <w:qFormat/>
    <w:rsid w:val="00EE6770"/>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EE6770"/>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477644">
      <w:bodyDiv w:val="1"/>
      <w:marLeft w:val="0"/>
      <w:marRight w:val="0"/>
      <w:marTop w:val="0"/>
      <w:marBottom w:val="0"/>
      <w:divBdr>
        <w:top w:val="none" w:sz="0" w:space="0" w:color="auto"/>
        <w:left w:val="none" w:sz="0" w:space="0" w:color="auto"/>
        <w:bottom w:val="none" w:sz="0" w:space="0" w:color="auto"/>
        <w:right w:val="none" w:sz="0" w:space="0" w:color="auto"/>
      </w:divBdr>
    </w:div>
    <w:div w:id="373577111">
      <w:bodyDiv w:val="1"/>
      <w:marLeft w:val="0"/>
      <w:marRight w:val="0"/>
      <w:marTop w:val="0"/>
      <w:marBottom w:val="0"/>
      <w:divBdr>
        <w:top w:val="none" w:sz="0" w:space="0" w:color="auto"/>
        <w:left w:val="none" w:sz="0" w:space="0" w:color="auto"/>
        <w:bottom w:val="none" w:sz="0" w:space="0" w:color="auto"/>
        <w:right w:val="none" w:sz="0" w:space="0" w:color="auto"/>
      </w:divBdr>
    </w:div>
    <w:div w:id="519587841">
      <w:bodyDiv w:val="1"/>
      <w:marLeft w:val="0"/>
      <w:marRight w:val="0"/>
      <w:marTop w:val="0"/>
      <w:marBottom w:val="0"/>
      <w:divBdr>
        <w:top w:val="none" w:sz="0" w:space="0" w:color="auto"/>
        <w:left w:val="none" w:sz="0" w:space="0" w:color="auto"/>
        <w:bottom w:val="none" w:sz="0" w:space="0" w:color="auto"/>
        <w:right w:val="none" w:sz="0" w:space="0" w:color="auto"/>
      </w:divBdr>
    </w:div>
    <w:div w:id="873079179">
      <w:bodyDiv w:val="1"/>
      <w:marLeft w:val="0"/>
      <w:marRight w:val="0"/>
      <w:marTop w:val="0"/>
      <w:marBottom w:val="0"/>
      <w:divBdr>
        <w:top w:val="none" w:sz="0" w:space="0" w:color="auto"/>
        <w:left w:val="none" w:sz="0" w:space="0" w:color="auto"/>
        <w:bottom w:val="none" w:sz="0" w:space="0" w:color="auto"/>
        <w:right w:val="none" w:sz="0" w:space="0" w:color="auto"/>
      </w:divBdr>
    </w:div>
    <w:div w:id="920600307">
      <w:bodyDiv w:val="1"/>
      <w:marLeft w:val="0"/>
      <w:marRight w:val="0"/>
      <w:marTop w:val="0"/>
      <w:marBottom w:val="0"/>
      <w:divBdr>
        <w:top w:val="none" w:sz="0" w:space="0" w:color="auto"/>
        <w:left w:val="none" w:sz="0" w:space="0" w:color="auto"/>
        <w:bottom w:val="none" w:sz="0" w:space="0" w:color="auto"/>
        <w:right w:val="none" w:sz="0" w:space="0" w:color="auto"/>
      </w:divBdr>
    </w:div>
    <w:div w:id="997463467">
      <w:bodyDiv w:val="1"/>
      <w:marLeft w:val="0"/>
      <w:marRight w:val="0"/>
      <w:marTop w:val="0"/>
      <w:marBottom w:val="0"/>
      <w:divBdr>
        <w:top w:val="none" w:sz="0" w:space="0" w:color="auto"/>
        <w:left w:val="none" w:sz="0" w:space="0" w:color="auto"/>
        <w:bottom w:val="none" w:sz="0" w:space="0" w:color="auto"/>
        <w:right w:val="none" w:sz="0" w:space="0" w:color="auto"/>
      </w:divBdr>
    </w:div>
    <w:div w:id="1191265770">
      <w:bodyDiv w:val="1"/>
      <w:marLeft w:val="0"/>
      <w:marRight w:val="0"/>
      <w:marTop w:val="0"/>
      <w:marBottom w:val="0"/>
      <w:divBdr>
        <w:top w:val="none" w:sz="0" w:space="0" w:color="auto"/>
        <w:left w:val="none" w:sz="0" w:space="0" w:color="auto"/>
        <w:bottom w:val="none" w:sz="0" w:space="0" w:color="auto"/>
        <w:right w:val="none" w:sz="0" w:space="0" w:color="auto"/>
      </w:divBdr>
    </w:div>
    <w:div w:id="1205487742">
      <w:bodyDiv w:val="1"/>
      <w:marLeft w:val="0"/>
      <w:marRight w:val="0"/>
      <w:marTop w:val="0"/>
      <w:marBottom w:val="0"/>
      <w:divBdr>
        <w:top w:val="none" w:sz="0" w:space="0" w:color="auto"/>
        <w:left w:val="none" w:sz="0" w:space="0" w:color="auto"/>
        <w:bottom w:val="none" w:sz="0" w:space="0" w:color="auto"/>
        <w:right w:val="none" w:sz="0" w:space="0" w:color="auto"/>
      </w:divBdr>
      <w:divsChild>
        <w:div w:id="1211577529">
          <w:marLeft w:val="0"/>
          <w:marRight w:val="0"/>
          <w:marTop w:val="0"/>
          <w:marBottom w:val="0"/>
          <w:divBdr>
            <w:top w:val="none" w:sz="0" w:space="0" w:color="auto"/>
            <w:left w:val="none" w:sz="0" w:space="0" w:color="auto"/>
            <w:bottom w:val="none" w:sz="0" w:space="0" w:color="auto"/>
            <w:right w:val="none" w:sz="0" w:space="0" w:color="auto"/>
          </w:divBdr>
          <w:divsChild>
            <w:div w:id="2054302975">
              <w:marLeft w:val="0"/>
              <w:marRight w:val="0"/>
              <w:marTop w:val="0"/>
              <w:marBottom w:val="0"/>
              <w:divBdr>
                <w:top w:val="none" w:sz="0" w:space="0" w:color="auto"/>
                <w:left w:val="none" w:sz="0" w:space="0" w:color="auto"/>
                <w:bottom w:val="none" w:sz="0" w:space="0" w:color="auto"/>
                <w:right w:val="none" w:sz="0" w:space="0" w:color="auto"/>
              </w:divBdr>
              <w:divsChild>
                <w:div w:id="1615745046">
                  <w:marLeft w:val="0"/>
                  <w:marRight w:val="0"/>
                  <w:marTop w:val="0"/>
                  <w:marBottom w:val="0"/>
                  <w:divBdr>
                    <w:top w:val="none" w:sz="0" w:space="0" w:color="auto"/>
                    <w:left w:val="none" w:sz="0" w:space="0" w:color="auto"/>
                    <w:bottom w:val="none" w:sz="0" w:space="0" w:color="auto"/>
                    <w:right w:val="none" w:sz="0" w:space="0" w:color="auto"/>
                  </w:divBdr>
                  <w:divsChild>
                    <w:div w:id="80000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349240">
      <w:bodyDiv w:val="1"/>
      <w:marLeft w:val="0"/>
      <w:marRight w:val="0"/>
      <w:marTop w:val="0"/>
      <w:marBottom w:val="0"/>
      <w:divBdr>
        <w:top w:val="none" w:sz="0" w:space="0" w:color="auto"/>
        <w:left w:val="none" w:sz="0" w:space="0" w:color="auto"/>
        <w:bottom w:val="none" w:sz="0" w:space="0" w:color="auto"/>
        <w:right w:val="none" w:sz="0" w:space="0" w:color="auto"/>
      </w:divBdr>
    </w:div>
    <w:div w:id="1342315075">
      <w:bodyDiv w:val="1"/>
      <w:marLeft w:val="0"/>
      <w:marRight w:val="0"/>
      <w:marTop w:val="0"/>
      <w:marBottom w:val="0"/>
      <w:divBdr>
        <w:top w:val="none" w:sz="0" w:space="0" w:color="auto"/>
        <w:left w:val="none" w:sz="0" w:space="0" w:color="auto"/>
        <w:bottom w:val="none" w:sz="0" w:space="0" w:color="auto"/>
        <w:right w:val="none" w:sz="0" w:space="0" w:color="auto"/>
      </w:divBdr>
    </w:div>
    <w:div w:id="1344015013">
      <w:bodyDiv w:val="1"/>
      <w:marLeft w:val="0"/>
      <w:marRight w:val="0"/>
      <w:marTop w:val="0"/>
      <w:marBottom w:val="0"/>
      <w:divBdr>
        <w:top w:val="none" w:sz="0" w:space="0" w:color="auto"/>
        <w:left w:val="none" w:sz="0" w:space="0" w:color="auto"/>
        <w:bottom w:val="none" w:sz="0" w:space="0" w:color="auto"/>
        <w:right w:val="none" w:sz="0" w:space="0" w:color="auto"/>
      </w:divBdr>
      <w:divsChild>
        <w:div w:id="331880995">
          <w:marLeft w:val="0"/>
          <w:marRight w:val="0"/>
          <w:marTop w:val="100"/>
          <w:marBottom w:val="100"/>
          <w:divBdr>
            <w:top w:val="none" w:sz="0" w:space="0" w:color="auto"/>
            <w:left w:val="none" w:sz="0" w:space="0" w:color="auto"/>
            <w:bottom w:val="none" w:sz="0" w:space="0" w:color="auto"/>
            <w:right w:val="none" w:sz="0" w:space="0" w:color="auto"/>
          </w:divBdr>
          <w:divsChild>
            <w:div w:id="2146316699">
              <w:marLeft w:val="0"/>
              <w:marRight w:val="0"/>
              <w:marTop w:val="100"/>
              <w:marBottom w:val="100"/>
              <w:divBdr>
                <w:top w:val="none" w:sz="0" w:space="0" w:color="auto"/>
                <w:left w:val="none" w:sz="0" w:space="0" w:color="auto"/>
                <w:bottom w:val="none" w:sz="0" w:space="0" w:color="auto"/>
                <w:right w:val="none" w:sz="0" w:space="0" w:color="auto"/>
              </w:divBdr>
              <w:divsChild>
                <w:div w:id="1582711045">
                  <w:marLeft w:val="150"/>
                  <w:marRight w:val="150"/>
                  <w:marTop w:val="0"/>
                  <w:marBottom w:val="225"/>
                  <w:divBdr>
                    <w:top w:val="none" w:sz="0" w:space="0" w:color="auto"/>
                    <w:left w:val="none" w:sz="0" w:space="0" w:color="auto"/>
                    <w:bottom w:val="none" w:sz="0" w:space="0" w:color="auto"/>
                    <w:right w:val="none" w:sz="0" w:space="0" w:color="auto"/>
                  </w:divBdr>
                </w:div>
              </w:divsChild>
            </w:div>
          </w:divsChild>
        </w:div>
      </w:divsChild>
    </w:div>
    <w:div w:id="1378699610">
      <w:bodyDiv w:val="1"/>
      <w:marLeft w:val="0"/>
      <w:marRight w:val="0"/>
      <w:marTop w:val="0"/>
      <w:marBottom w:val="0"/>
      <w:divBdr>
        <w:top w:val="none" w:sz="0" w:space="0" w:color="auto"/>
        <w:left w:val="none" w:sz="0" w:space="0" w:color="auto"/>
        <w:bottom w:val="none" w:sz="0" w:space="0" w:color="auto"/>
        <w:right w:val="none" w:sz="0" w:space="0" w:color="auto"/>
      </w:divBdr>
    </w:div>
    <w:div w:id="1458646845">
      <w:bodyDiv w:val="1"/>
      <w:marLeft w:val="0"/>
      <w:marRight w:val="0"/>
      <w:marTop w:val="0"/>
      <w:marBottom w:val="0"/>
      <w:divBdr>
        <w:top w:val="none" w:sz="0" w:space="0" w:color="auto"/>
        <w:left w:val="none" w:sz="0" w:space="0" w:color="auto"/>
        <w:bottom w:val="none" w:sz="0" w:space="0" w:color="auto"/>
        <w:right w:val="none" w:sz="0" w:space="0" w:color="auto"/>
      </w:divBdr>
    </w:div>
    <w:div w:id="1478259347">
      <w:bodyDiv w:val="1"/>
      <w:marLeft w:val="0"/>
      <w:marRight w:val="0"/>
      <w:marTop w:val="0"/>
      <w:marBottom w:val="0"/>
      <w:divBdr>
        <w:top w:val="none" w:sz="0" w:space="0" w:color="auto"/>
        <w:left w:val="none" w:sz="0" w:space="0" w:color="auto"/>
        <w:bottom w:val="none" w:sz="0" w:space="0" w:color="auto"/>
        <w:right w:val="none" w:sz="0" w:space="0" w:color="auto"/>
      </w:divBdr>
    </w:div>
    <w:div w:id="1513301444">
      <w:bodyDiv w:val="1"/>
      <w:marLeft w:val="0"/>
      <w:marRight w:val="0"/>
      <w:marTop w:val="0"/>
      <w:marBottom w:val="0"/>
      <w:divBdr>
        <w:top w:val="none" w:sz="0" w:space="0" w:color="auto"/>
        <w:left w:val="none" w:sz="0" w:space="0" w:color="auto"/>
        <w:bottom w:val="none" w:sz="0" w:space="0" w:color="auto"/>
        <w:right w:val="none" w:sz="0" w:space="0" w:color="auto"/>
      </w:divBdr>
    </w:div>
    <w:div w:id="1589191892">
      <w:bodyDiv w:val="1"/>
      <w:marLeft w:val="0"/>
      <w:marRight w:val="0"/>
      <w:marTop w:val="0"/>
      <w:marBottom w:val="0"/>
      <w:divBdr>
        <w:top w:val="none" w:sz="0" w:space="0" w:color="auto"/>
        <w:left w:val="none" w:sz="0" w:space="0" w:color="auto"/>
        <w:bottom w:val="none" w:sz="0" w:space="0" w:color="auto"/>
        <w:right w:val="none" w:sz="0" w:space="0" w:color="auto"/>
      </w:divBdr>
    </w:div>
    <w:div w:id="1704095870">
      <w:bodyDiv w:val="1"/>
      <w:marLeft w:val="0"/>
      <w:marRight w:val="0"/>
      <w:marTop w:val="0"/>
      <w:marBottom w:val="0"/>
      <w:divBdr>
        <w:top w:val="none" w:sz="0" w:space="0" w:color="auto"/>
        <w:left w:val="none" w:sz="0" w:space="0" w:color="auto"/>
        <w:bottom w:val="none" w:sz="0" w:space="0" w:color="auto"/>
        <w:right w:val="none" w:sz="0" w:space="0" w:color="auto"/>
      </w:divBdr>
    </w:div>
    <w:div w:id="1724525717">
      <w:bodyDiv w:val="1"/>
      <w:marLeft w:val="0"/>
      <w:marRight w:val="0"/>
      <w:marTop w:val="0"/>
      <w:marBottom w:val="0"/>
      <w:divBdr>
        <w:top w:val="none" w:sz="0" w:space="0" w:color="auto"/>
        <w:left w:val="none" w:sz="0" w:space="0" w:color="auto"/>
        <w:bottom w:val="none" w:sz="0" w:space="0" w:color="auto"/>
        <w:right w:val="none" w:sz="0" w:space="0" w:color="auto"/>
      </w:divBdr>
    </w:div>
    <w:div w:id="1759136507">
      <w:bodyDiv w:val="1"/>
      <w:marLeft w:val="0"/>
      <w:marRight w:val="0"/>
      <w:marTop w:val="0"/>
      <w:marBottom w:val="0"/>
      <w:divBdr>
        <w:top w:val="none" w:sz="0" w:space="0" w:color="auto"/>
        <w:left w:val="none" w:sz="0" w:space="0" w:color="auto"/>
        <w:bottom w:val="none" w:sz="0" w:space="0" w:color="auto"/>
        <w:right w:val="none" w:sz="0" w:space="0" w:color="auto"/>
      </w:divBdr>
    </w:div>
    <w:div w:id="1772118683">
      <w:bodyDiv w:val="1"/>
      <w:marLeft w:val="0"/>
      <w:marRight w:val="0"/>
      <w:marTop w:val="0"/>
      <w:marBottom w:val="0"/>
      <w:divBdr>
        <w:top w:val="none" w:sz="0" w:space="0" w:color="auto"/>
        <w:left w:val="none" w:sz="0" w:space="0" w:color="auto"/>
        <w:bottom w:val="none" w:sz="0" w:space="0" w:color="auto"/>
        <w:right w:val="none" w:sz="0" w:space="0" w:color="auto"/>
      </w:divBdr>
    </w:div>
    <w:div w:id="1789010758">
      <w:bodyDiv w:val="1"/>
      <w:marLeft w:val="0"/>
      <w:marRight w:val="0"/>
      <w:marTop w:val="0"/>
      <w:marBottom w:val="0"/>
      <w:divBdr>
        <w:top w:val="none" w:sz="0" w:space="0" w:color="auto"/>
        <w:left w:val="none" w:sz="0" w:space="0" w:color="auto"/>
        <w:bottom w:val="none" w:sz="0" w:space="0" w:color="auto"/>
        <w:right w:val="none" w:sz="0" w:space="0" w:color="auto"/>
      </w:divBdr>
    </w:div>
    <w:div w:id="2078547131">
      <w:bodyDiv w:val="1"/>
      <w:marLeft w:val="0"/>
      <w:marRight w:val="0"/>
      <w:marTop w:val="0"/>
      <w:marBottom w:val="0"/>
      <w:divBdr>
        <w:top w:val="none" w:sz="0" w:space="0" w:color="auto"/>
        <w:left w:val="none" w:sz="0" w:space="0" w:color="auto"/>
        <w:bottom w:val="none" w:sz="0" w:space="0" w:color="auto"/>
        <w:right w:val="none" w:sz="0" w:space="0" w:color="auto"/>
      </w:divBdr>
    </w:div>
    <w:div w:id="2088069954">
      <w:bodyDiv w:val="1"/>
      <w:marLeft w:val="0"/>
      <w:marRight w:val="0"/>
      <w:marTop w:val="0"/>
      <w:marBottom w:val="0"/>
      <w:divBdr>
        <w:top w:val="none" w:sz="0" w:space="0" w:color="auto"/>
        <w:left w:val="none" w:sz="0" w:space="0" w:color="auto"/>
        <w:bottom w:val="none" w:sz="0" w:space="0" w:color="auto"/>
        <w:right w:val="none" w:sz="0" w:space="0" w:color="auto"/>
      </w:divBdr>
    </w:div>
    <w:div w:id="2119056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fiscal.gmu.edu/Resources/eVA/eVAVendorletter.pdf" TargetMode="External"/><Relationship Id="rId18" Type="http://schemas.openxmlformats.org/officeDocument/2006/relationships/hyperlink" Target="https://eva.virginia.gov/" TargetMode="External"/><Relationship Id="rId26" Type="http://schemas.openxmlformats.org/officeDocument/2006/relationships/hyperlink" Target="http://leg1.state.va.us/cgi-bin/legp504.exe?000+cod+TOC02020000035000000000000" TargetMode="External"/><Relationship Id="rId3" Type="http://schemas.openxmlformats.org/officeDocument/2006/relationships/styles" Target="styles.xml"/><Relationship Id="rId21" Type="http://schemas.openxmlformats.org/officeDocument/2006/relationships/hyperlink" Target="https://vascupp.org"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cisecuritystandards.org" TargetMode="External"/><Relationship Id="rId17" Type="http://schemas.openxmlformats.org/officeDocument/2006/relationships/hyperlink" Target="http://www.eva.state.va.us/" TargetMode="External"/><Relationship Id="rId25" Type="http://schemas.openxmlformats.org/officeDocument/2006/relationships/hyperlink" Target="https://vascupp.org"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paymode.com/gmu" TargetMode="External"/><Relationship Id="rId20" Type="http://schemas.openxmlformats.org/officeDocument/2006/relationships/hyperlink" Target="http://www.pcisecuritystandards.org"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ascupp.org" TargetMode="External"/><Relationship Id="rId24" Type="http://schemas.openxmlformats.org/officeDocument/2006/relationships/hyperlink" Target="http://leg1.state.va.us/cgi-bin/legp504.exe?000+cod+23-38.90"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mailto:AcctPay@gmu.edu" TargetMode="External"/><Relationship Id="rId23" Type="http://schemas.openxmlformats.org/officeDocument/2006/relationships/hyperlink" Target="http://leg1.state.va.us/cgi-bin/legp504.exe?000+cod+23-38.88" TargetMode="External"/><Relationship Id="rId28" Type="http://schemas.openxmlformats.org/officeDocument/2006/relationships/header" Target="header1.xml"/><Relationship Id="rId10" Type="http://schemas.openxmlformats.org/officeDocument/2006/relationships/hyperlink" Target="mailto:jrussell@gmu.edu" TargetMode="External"/><Relationship Id="rId19" Type="http://schemas.openxmlformats.org/officeDocument/2006/relationships/hyperlink" Target="http://www.gmu.edu"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evendor@gmu.edu" TargetMode="External"/><Relationship Id="rId22" Type="http://schemas.openxmlformats.org/officeDocument/2006/relationships/hyperlink" Target="http://police.gmu.edu/clery-act-reporting/campus-security-authority-csa/" TargetMode="External"/><Relationship Id="rId27" Type="http://schemas.openxmlformats.org/officeDocument/2006/relationships/hyperlink" Target="http://www.pcisecuritystandards.org" TargetMode="External"/><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4B44D3-A95F-46AC-BE3F-9016BC29E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22</Pages>
  <Words>12226</Words>
  <Characters>69691</Characters>
  <Application>Microsoft Office Word</Application>
  <DocSecurity>0</DocSecurity>
  <Lines>580</Lines>
  <Paragraphs>163</Paragraphs>
  <ScaleCrop>false</ScaleCrop>
  <HeadingPairs>
    <vt:vector size="2" baseType="variant">
      <vt:variant>
        <vt:lpstr>Title</vt:lpstr>
      </vt:variant>
      <vt:variant>
        <vt:i4>1</vt:i4>
      </vt:variant>
    </vt:vector>
  </HeadingPairs>
  <TitlesOfParts>
    <vt:vector size="1" baseType="lpstr">
      <vt:lpstr>REQUEST FOR PROPOSALS</vt:lpstr>
    </vt:vector>
  </TitlesOfParts>
  <Company>Toshiba</Company>
  <LinksUpToDate>false</LinksUpToDate>
  <CharactersWithSpaces>81754</CharactersWithSpaces>
  <SharedDoc>false</SharedDoc>
  <HLinks>
    <vt:vector size="24" baseType="variant">
      <vt:variant>
        <vt:i4>2359401</vt:i4>
      </vt:variant>
      <vt:variant>
        <vt:i4>12</vt:i4>
      </vt:variant>
      <vt:variant>
        <vt:i4>0</vt:i4>
      </vt:variant>
      <vt:variant>
        <vt:i4>5</vt:i4>
      </vt:variant>
      <vt:variant>
        <vt:lpwstr>http://fiscal.gmu.edu/Resources/eVA/eVAVendorletter.pdf</vt:lpwstr>
      </vt:variant>
      <vt:variant>
        <vt:lpwstr/>
      </vt:variant>
      <vt:variant>
        <vt:i4>5767246</vt:i4>
      </vt:variant>
      <vt:variant>
        <vt:i4>9</vt:i4>
      </vt:variant>
      <vt:variant>
        <vt:i4>0</vt:i4>
      </vt:variant>
      <vt:variant>
        <vt:i4>5</vt:i4>
      </vt:variant>
      <vt:variant>
        <vt:lpwstr>http://fiscal.gmu.edu/forms/Purchasing Forms/GTC.pdf</vt:lpwstr>
      </vt:variant>
      <vt:variant>
        <vt:lpwstr/>
      </vt:variant>
      <vt:variant>
        <vt:i4>1703956</vt:i4>
      </vt:variant>
      <vt:variant>
        <vt:i4>6</vt:i4>
      </vt:variant>
      <vt:variant>
        <vt:i4>0</vt:i4>
      </vt:variant>
      <vt:variant>
        <vt:i4>5</vt:i4>
      </vt:variant>
      <vt:variant>
        <vt:lpwstr>http://leg1.state.va.us/cgi-bin/legp504.exe?000+cod+23-38.90</vt:lpwstr>
      </vt:variant>
      <vt:variant>
        <vt:lpwstr/>
      </vt:variant>
      <vt:variant>
        <vt:i4>1179669</vt:i4>
      </vt:variant>
      <vt:variant>
        <vt:i4>3</vt:i4>
      </vt:variant>
      <vt:variant>
        <vt:i4>0</vt:i4>
      </vt:variant>
      <vt:variant>
        <vt:i4>5</vt:i4>
      </vt:variant>
      <vt:variant>
        <vt:lpwstr>http://leg1.state.va.us/cgi-bin/legp504.exe?000+cod+23-38.88</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PROPOSALS</dc:title>
  <dc:creator>gmu</dc:creator>
  <cp:lastModifiedBy>James Russell</cp:lastModifiedBy>
  <cp:revision>14</cp:revision>
  <cp:lastPrinted>2015-10-06T14:15:00Z</cp:lastPrinted>
  <dcterms:created xsi:type="dcterms:W3CDTF">2015-10-02T19:33:00Z</dcterms:created>
  <dcterms:modified xsi:type="dcterms:W3CDTF">2015-10-08T18:48:00Z</dcterms:modified>
</cp:coreProperties>
</file>