
<file path=[Content_Types].xml><?xml version="1.0" encoding="utf-8"?>
<Types xmlns="http://schemas.openxmlformats.org/package/2006/content-types">
  <Default Extension="1C7DE540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53227" w14:textId="57520C28" w:rsidR="007D5F04" w:rsidRDefault="00FC09ED">
      <w:r>
        <w:rPr>
          <w:rFonts w:ascii="Times New Roman" w:eastAsia="Times New Roman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8CA304" wp14:editId="56D129BB">
                <wp:simplePos x="0" y="0"/>
                <wp:positionH relativeFrom="column">
                  <wp:posOffset>3943350</wp:posOffset>
                </wp:positionH>
                <wp:positionV relativeFrom="paragraph">
                  <wp:posOffset>266700</wp:posOffset>
                </wp:positionV>
                <wp:extent cx="2546350" cy="412115"/>
                <wp:effectExtent l="0" t="0" r="6350" b="698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6350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5677F2" w14:textId="77777777" w:rsidR="00FC09ED" w:rsidRDefault="00FC09ED" w:rsidP="00FC09ED">
                            <w:pPr>
                              <w:rPr>
                                <w:rFonts w:ascii="Franklin Gothic Book" w:eastAsia="Times New Roman" w:hAnsi="Franklin Gothic Book"/>
                                <w:sz w:val="20"/>
                              </w:rPr>
                            </w:pPr>
                            <w:r>
                              <w:rPr>
                                <w:rFonts w:ascii="Franklin Gothic Book" w:eastAsia="Times New Roman" w:hAnsi="Franklin Gothic Book"/>
                                <w:sz w:val="20"/>
                              </w:rPr>
                              <w:t>Purchasing Department</w:t>
                            </w:r>
                          </w:p>
                          <w:p w14:paraId="0F4427D4" w14:textId="77777777" w:rsidR="00FC09ED" w:rsidRDefault="00FC09ED" w:rsidP="00FC09ED">
                            <w:pPr>
                              <w:rPr>
                                <w:rFonts w:ascii="Franklin Gothic Book" w:eastAsia="Times New Roman" w:hAnsi="Franklin Gothic Book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Franklin Gothic Book" w:eastAsia="Times New Roman" w:hAnsi="Franklin Gothic Book"/>
                                <w:sz w:val="16"/>
                                <w:szCs w:val="16"/>
                              </w:rPr>
                              <w:t>4400 University Drive, MS 3C1, Fairfax, VA 22030</w:t>
                            </w:r>
                          </w:p>
                          <w:p w14:paraId="44B8B5BD" w14:textId="77777777" w:rsidR="00FC09ED" w:rsidRDefault="00FC09ED" w:rsidP="00FC09ED">
                            <w:pPr>
                              <w:rPr>
                                <w:rFonts w:ascii="Franklin Gothic Book" w:eastAsia="Times New Roman" w:hAnsi="Franklin Gothic Book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Franklin Gothic Book" w:eastAsia="Times New Roman" w:hAnsi="Franklin Gothic Book"/>
                                <w:sz w:val="16"/>
                                <w:szCs w:val="16"/>
                              </w:rPr>
                              <w:t>Phone: 703.993.2580; http://fiscal.gmu.edu/purchasing/</w:t>
                            </w:r>
                          </w:p>
                          <w:p w14:paraId="7D20DAF3" w14:textId="77777777" w:rsidR="00FC09ED" w:rsidRDefault="00FC09ED" w:rsidP="00FC09ED">
                            <w:pPr>
                              <w:pStyle w:val="NormalWeb"/>
                              <w:spacing w:after="0" w:afterAutospacing="0"/>
                              <w:rPr>
                                <w:rFonts w:ascii="Calibri" w:eastAsiaTheme="minorHAnsi" w:hAnsi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8CA30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10.5pt;margin-top:21pt;width:200.5pt;height:3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" filled="f" stroked="f">
                <v:textbox inset="0,0,0,0">
                  <w:txbxContent>
                    <w:p w14:paraId="0B5677F2" w14:textId="77777777" w:rsidR="00FC09ED" w:rsidRDefault="00FC09ED" w:rsidP="00FC09ED">
                      <w:pPr>
                        <w:rPr>
                          <w:rFonts w:ascii="Franklin Gothic Book" w:eastAsia="Times New Roman" w:hAnsi="Franklin Gothic Book"/>
                          <w:sz w:val="20"/>
                        </w:rPr>
                      </w:pPr>
                      <w:r>
                        <w:rPr>
                          <w:rFonts w:ascii="Franklin Gothic Book" w:eastAsia="Times New Roman" w:hAnsi="Franklin Gothic Book"/>
                          <w:sz w:val="20"/>
                        </w:rPr>
                        <w:t>Purchasing Department</w:t>
                      </w:r>
                    </w:p>
                    <w:p w14:paraId="0F4427D4" w14:textId="77777777" w:rsidR="00FC09ED" w:rsidRDefault="00FC09ED" w:rsidP="00FC09ED">
                      <w:pPr>
                        <w:rPr>
                          <w:rFonts w:ascii="Franklin Gothic Book" w:eastAsia="Times New Roman" w:hAnsi="Franklin Gothic Book"/>
                          <w:sz w:val="16"/>
                          <w:szCs w:val="16"/>
                        </w:rPr>
                      </w:pPr>
                      <w:r>
                        <w:rPr>
                          <w:rFonts w:ascii="Franklin Gothic Book" w:eastAsia="Times New Roman" w:hAnsi="Franklin Gothic Book"/>
                          <w:sz w:val="16"/>
                          <w:szCs w:val="16"/>
                        </w:rPr>
                        <w:t>4400 University Drive, MS 3C1, Fairfax, VA 22030</w:t>
                      </w:r>
                    </w:p>
                    <w:p w14:paraId="44B8B5BD" w14:textId="77777777" w:rsidR="00FC09ED" w:rsidRDefault="00FC09ED" w:rsidP="00FC09ED">
                      <w:pPr>
                        <w:rPr>
                          <w:rFonts w:ascii="Franklin Gothic Book" w:eastAsia="Times New Roman" w:hAnsi="Franklin Gothic Book"/>
                          <w:sz w:val="16"/>
                          <w:szCs w:val="16"/>
                        </w:rPr>
                      </w:pPr>
                      <w:r>
                        <w:rPr>
                          <w:rFonts w:ascii="Franklin Gothic Book" w:eastAsia="Times New Roman" w:hAnsi="Franklin Gothic Book"/>
                          <w:sz w:val="16"/>
                          <w:szCs w:val="16"/>
                        </w:rPr>
                        <w:t>Phone: 703.993.2580; http://fiscal.gmu.edu/purchasing/</w:t>
                      </w:r>
                    </w:p>
                    <w:p w14:paraId="7D20DAF3" w14:textId="77777777" w:rsidR="00FC09ED" w:rsidRDefault="00FC09ED" w:rsidP="00FC09ED">
                      <w:pPr>
                        <w:pStyle w:val="NormalWeb"/>
                        <w:spacing w:after="0" w:afterAutospacing="0"/>
                        <w:rPr>
                          <w:rFonts w:ascii="Calibri" w:eastAsiaTheme="minorHAnsi" w:hAnsi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9D22309" wp14:editId="4389ABC8">
            <wp:extent cx="2687320" cy="91440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3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MON_1147093385"/>
      <w:bookmarkStart w:id="1" w:name="_MON_1147086891"/>
      <w:bookmarkEnd w:id="0"/>
      <w:bookmarkEnd w:id="1"/>
    </w:p>
    <w:p w14:paraId="00DF0B73" w14:textId="77777777" w:rsidR="007D5F04" w:rsidRDefault="007D5F04"/>
    <w:p w14:paraId="7544AA12" w14:textId="77777777" w:rsidR="00533E74" w:rsidRDefault="00533E74" w:rsidP="00533E7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jc w:val="both"/>
        <w:rPr>
          <w:b/>
          <w:sz w:val="20"/>
        </w:rPr>
      </w:pPr>
    </w:p>
    <w:p w14:paraId="663D5874" w14:textId="77777777" w:rsidR="00533E74" w:rsidRPr="00830D10" w:rsidRDefault="00533E74" w:rsidP="00533E7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jc w:val="center"/>
        <w:rPr>
          <w:rFonts w:ascii="Times New Roman" w:hAnsi="Times New Roman"/>
          <w:sz w:val="28"/>
          <w:szCs w:val="24"/>
          <w:u w:val="single"/>
        </w:rPr>
      </w:pPr>
      <w:r w:rsidRPr="00830D10">
        <w:rPr>
          <w:rFonts w:ascii="Times New Roman" w:hAnsi="Times New Roman"/>
          <w:sz w:val="28"/>
          <w:szCs w:val="24"/>
          <w:u w:val="single"/>
        </w:rPr>
        <w:t>NOTICE OF AWARD</w:t>
      </w:r>
    </w:p>
    <w:p w14:paraId="5A774F8D" w14:textId="77777777" w:rsidR="00C67F3F" w:rsidRDefault="00C67F3F" w:rsidP="0021758E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rPr>
          <w:szCs w:val="24"/>
        </w:rPr>
      </w:pPr>
    </w:p>
    <w:p w14:paraId="0660F219" w14:textId="77777777" w:rsidR="00BE0B24" w:rsidRDefault="00BE0B24" w:rsidP="00533E7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jc w:val="center"/>
        <w:rPr>
          <w:szCs w:val="24"/>
        </w:rPr>
      </w:pPr>
    </w:p>
    <w:p w14:paraId="2E33C644" w14:textId="050BE6F2" w:rsidR="00533E74" w:rsidRPr="009F5CF2" w:rsidRDefault="00BE0B24" w:rsidP="00BE0B2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DATE</w:t>
      </w:r>
      <w:r w:rsidR="00EF543E" w:rsidRPr="009F5CF2">
        <w:rPr>
          <w:rFonts w:ascii="Times New Roman" w:hAnsi="Times New Roman"/>
          <w:szCs w:val="24"/>
        </w:rPr>
        <w:t>:</w:t>
      </w:r>
      <w:r w:rsidRPr="009F5CF2">
        <w:rPr>
          <w:rFonts w:ascii="Times New Roman" w:hAnsi="Times New Roman"/>
          <w:szCs w:val="24"/>
        </w:rPr>
        <w:t xml:space="preserve"> </w:t>
      </w:r>
      <w:r w:rsidR="00685054">
        <w:rPr>
          <w:rFonts w:ascii="Times New Roman" w:hAnsi="Times New Roman"/>
          <w:szCs w:val="24"/>
          <w:u w:val="single"/>
        </w:rPr>
        <w:t>March 20, 2025</w:t>
      </w:r>
    </w:p>
    <w:p w14:paraId="14B1A220" w14:textId="77777777" w:rsidR="002D734A" w:rsidRPr="009F5CF2" w:rsidRDefault="002D734A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b/>
          <w:szCs w:val="24"/>
        </w:rPr>
      </w:pPr>
    </w:p>
    <w:p w14:paraId="7DA55367" w14:textId="50ED2794" w:rsidR="00533E74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CONTRACT TITLE</w:t>
      </w:r>
      <w:r w:rsidR="0021758E" w:rsidRPr="009F5CF2">
        <w:rPr>
          <w:rFonts w:ascii="Times New Roman" w:hAnsi="Times New Roman"/>
          <w:szCs w:val="24"/>
        </w:rPr>
        <w:t xml:space="preserve"> </w:t>
      </w:r>
      <w:r w:rsidR="00685054">
        <w:rPr>
          <w:rFonts w:ascii="Times New Roman" w:hAnsi="Times New Roman"/>
          <w:szCs w:val="24"/>
          <w:u w:val="single"/>
        </w:rPr>
        <w:t>University Event Security Services</w:t>
      </w:r>
    </w:p>
    <w:p w14:paraId="4A7D95F2" w14:textId="77777777" w:rsidR="003D168B" w:rsidRPr="009F5CF2" w:rsidRDefault="003D168B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</w:p>
    <w:p w14:paraId="4EEE44BF" w14:textId="5123B854" w:rsidR="00271EA0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CONTRACT NUMBER</w:t>
      </w:r>
      <w:r w:rsidR="00997F6D">
        <w:rPr>
          <w:rFonts w:ascii="Times New Roman" w:hAnsi="Times New Roman"/>
          <w:szCs w:val="24"/>
        </w:rPr>
        <w:t>S</w:t>
      </w:r>
      <w:r w:rsidR="0021758E" w:rsidRPr="009F5CF2">
        <w:rPr>
          <w:rFonts w:ascii="Times New Roman" w:hAnsi="Times New Roman"/>
          <w:szCs w:val="24"/>
        </w:rPr>
        <w:t xml:space="preserve"> </w:t>
      </w:r>
      <w:r w:rsidR="00777F6C" w:rsidRPr="009F5CF2">
        <w:rPr>
          <w:rFonts w:ascii="Times New Roman" w:hAnsi="Times New Roman"/>
          <w:szCs w:val="24"/>
          <w:u w:val="single"/>
        </w:rPr>
        <w:t>GMU-</w:t>
      </w:r>
      <w:r w:rsidR="00685054">
        <w:rPr>
          <w:rFonts w:ascii="Times New Roman" w:hAnsi="Times New Roman"/>
          <w:szCs w:val="24"/>
          <w:u w:val="single"/>
        </w:rPr>
        <w:t>SS0906-24</w:t>
      </w:r>
      <w:r w:rsidR="00997F6D">
        <w:rPr>
          <w:rFonts w:ascii="Times New Roman" w:hAnsi="Times New Roman"/>
          <w:szCs w:val="24"/>
          <w:u w:val="single"/>
        </w:rPr>
        <w:t xml:space="preserve">-01; </w:t>
      </w:r>
      <w:r w:rsidR="00997F6D" w:rsidRPr="009F5CF2">
        <w:rPr>
          <w:rFonts w:ascii="Times New Roman" w:hAnsi="Times New Roman"/>
          <w:szCs w:val="24"/>
          <w:u w:val="single"/>
        </w:rPr>
        <w:t>GMU-</w:t>
      </w:r>
      <w:r w:rsidR="00997F6D">
        <w:rPr>
          <w:rFonts w:ascii="Times New Roman" w:hAnsi="Times New Roman"/>
          <w:szCs w:val="24"/>
          <w:u w:val="single"/>
        </w:rPr>
        <w:t>SS0906-24-0</w:t>
      </w:r>
      <w:r w:rsidR="00997F6D">
        <w:rPr>
          <w:rFonts w:ascii="Times New Roman" w:hAnsi="Times New Roman"/>
          <w:szCs w:val="24"/>
          <w:u w:val="single"/>
        </w:rPr>
        <w:t xml:space="preserve">2; </w:t>
      </w:r>
      <w:r w:rsidR="00997F6D" w:rsidRPr="009F5CF2">
        <w:rPr>
          <w:rFonts w:ascii="Times New Roman" w:hAnsi="Times New Roman"/>
          <w:szCs w:val="24"/>
          <w:u w:val="single"/>
        </w:rPr>
        <w:t>GMU-</w:t>
      </w:r>
      <w:r w:rsidR="00997F6D">
        <w:rPr>
          <w:rFonts w:ascii="Times New Roman" w:hAnsi="Times New Roman"/>
          <w:szCs w:val="24"/>
          <w:u w:val="single"/>
        </w:rPr>
        <w:t>SS0906-24-0</w:t>
      </w:r>
      <w:r w:rsidR="00997F6D">
        <w:rPr>
          <w:rFonts w:ascii="Times New Roman" w:hAnsi="Times New Roman"/>
          <w:szCs w:val="24"/>
          <w:u w:val="single"/>
        </w:rPr>
        <w:t>3</w:t>
      </w:r>
    </w:p>
    <w:p w14:paraId="25D03971" w14:textId="77777777" w:rsidR="003D168B" w:rsidRPr="009F5CF2" w:rsidRDefault="003D168B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</w:p>
    <w:p w14:paraId="403866AA" w14:textId="6FF45CF6" w:rsidR="00533E74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IN RESPONSE TO</w:t>
      </w:r>
      <w:r w:rsidR="0021758E" w:rsidRPr="009F5CF2">
        <w:rPr>
          <w:rFonts w:ascii="Times New Roman" w:hAnsi="Times New Roman"/>
          <w:szCs w:val="24"/>
        </w:rPr>
        <w:t xml:space="preserve"> IFB/R</w:t>
      </w:r>
      <w:r w:rsidR="00837B76" w:rsidRPr="009F5CF2">
        <w:rPr>
          <w:rFonts w:ascii="Times New Roman" w:hAnsi="Times New Roman"/>
          <w:szCs w:val="24"/>
        </w:rPr>
        <w:t>FP</w:t>
      </w:r>
      <w:r w:rsidR="005E1D91" w:rsidRPr="009F5CF2">
        <w:rPr>
          <w:rFonts w:ascii="Times New Roman" w:hAnsi="Times New Roman"/>
          <w:szCs w:val="24"/>
        </w:rPr>
        <w:t xml:space="preserve"> </w:t>
      </w:r>
      <w:r w:rsidR="00C60A7F" w:rsidRPr="009F5CF2">
        <w:rPr>
          <w:rFonts w:ascii="Times New Roman" w:hAnsi="Times New Roman"/>
          <w:szCs w:val="24"/>
          <w:u w:val="single"/>
        </w:rPr>
        <w:t>GMU-</w:t>
      </w:r>
      <w:r w:rsidR="00685054">
        <w:rPr>
          <w:rFonts w:ascii="Times New Roman" w:hAnsi="Times New Roman"/>
          <w:szCs w:val="24"/>
          <w:u w:val="single"/>
        </w:rPr>
        <w:t>SS0906</w:t>
      </w:r>
      <w:r w:rsidR="009F5CF2" w:rsidRPr="009F5CF2">
        <w:rPr>
          <w:rFonts w:ascii="Times New Roman" w:hAnsi="Times New Roman"/>
          <w:szCs w:val="24"/>
          <w:u w:val="single"/>
        </w:rPr>
        <w:t>-2</w:t>
      </w:r>
      <w:r w:rsidR="00685054">
        <w:rPr>
          <w:rFonts w:ascii="Times New Roman" w:hAnsi="Times New Roman"/>
          <w:szCs w:val="24"/>
          <w:u w:val="single"/>
        </w:rPr>
        <w:t>4</w:t>
      </w:r>
      <w:r w:rsidR="005C203F" w:rsidRPr="009F5CF2">
        <w:rPr>
          <w:rFonts w:ascii="Times New Roman" w:hAnsi="Times New Roman"/>
          <w:szCs w:val="24"/>
        </w:rPr>
        <w:t xml:space="preserve"> </w:t>
      </w:r>
      <w:r w:rsidR="0021758E" w:rsidRPr="009F5CF2">
        <w:rPr>
          <w:rFonts w:ascii="Times New Roman" w:hAnsi="Times New Roman"/>
          <w:szCs w:val="24"/>
        </w:rPr>
        <w:t xml:space="preserve"> ISSUED </w:t>
      </w:r>
      <w:r w:rsidR="005C203F" w:rsidRPr="009F5CF2">
        <w:rPr>
          <w:rFonts w:ascii="Times New Roman" w:hAnsi="Times New Roman"/>
          <w:szCs w:val="24"/>
        </w:rPr>
        <w:t xml:space="preserve"> </w:t>
      </w:r>
      <w:r w:rsidR="00685054">
        <w:rPr>
          <w:rFonts w:ascii="Times New Roman" w:hAnsi="Times New Roman"/>
          <w:szCs w:val="24"/>
          <w:u w:val="single"/>
        </w:rPr>
        <w:t>October 31, 2024</w:t>
      </w:r>
    </w:p>
    <w:p w14:paraId="4EC74D97" w14:textId="77777777" w:rsidR="00271EA0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spacing w:line="324" w:lineRule="auto"/>
        <w:ind w:left="3600" w:hanging="2880"/>
        <w:rPr>
          <w:rFonts w:ascii="Times New Roman" w:hAnsi="Times New Roman"/>
          <w:caps/>
          <w:szCs w:val="24"/>
        </w:rPr>
      </w:pPr>
    </w:p>
    <w:p w14:paraId="108488FE" w14:textId="5AA1F80A" w:rsidR="00685054" w:rsidRDefault="001A6163" w:rsidP="00685054">
      <w:pPr>
        <w:ind w:left="3780" w:hanging="3060"/>
        <w:rPr>
          <w:rFonts w:ascii="Times New Roman" w:eastAsia="Times New Roman" w:hAnsi="Times New Roman"/>
          <w:szCs w:val="24"/>
        </w:rPr>
      </w:pPr>
      <w:r w:rsidRPr="002A1628">
        <w:rPr>
          <w:rFonts w:ascii="Times New Roman" w:hAnsi="Times New Roman"/>
          <w:szCs w:val="24"/>
        </w:rPr>
        <w:t>CONTRACTOR</w:t>
      </w:r>
      <w:r w:rsidR="00DC1012" w:rsidRPr="002A1628">
        <w:rPr>
          <w:rFonts w:ascii="Times New Roman" w:hAnsi="Times New Roman"/>
          <w:szCs w:val="24"/>
        </w:rPr>
        <w:t>(</w:t>
      </w:r>
      <w:r w:rsidR="003D168B" w:rsidRPr="002A1628">
        <w:rPr>
          <w:rFonts w:ascii="Times New Roman" w:hAnsi="Times New Roman"/>
          <w:szCs w:val="24"/>
        </w:rPr>
        <w:t>S</w:t>
      </w:r>
      <w:r w:rsidR="00DC1012" w:rsidRPr="002A1628">
        <w:rPr>
          <w:rFonts w:ascii="Times New Roman" w:hAnsi="Times New Roman"/>
          <w:szCs w:val="24"/>
        </w:rPr>
        <w:t>)</w:t>
      </w:r>
      <w:r w:rsidR="00DC1012" w:rsidRPr="002A1628">
        <w:rPr>
          <w:rFonts w:ascii="Times New Roman" w:eastAsia="Times New Roman" w:hAnsi="Times New Roman"/>
          <w:szCs w:val="24"/>
        </w:rPr>
        <w:t>:</w:t>
      </w:r>
      <w:r w:rsidR="00717A50" w:rsidRPr="002A1628">
        <w:rPr>
          <w:rFonts w:ascii="Times New Roman" w:eastAsia="Times New Roman" w:hAnsi="Times New Roman"/>
          <w:szCs w:val="24"/>
        </w:rPr>
        <w:t xml:space="preserve"> </w:t>
      </w:r>
    </w:p>
    <w:p w14:paraId="12B58196" w14:textId="77777777" w:rsidR="00685054" w:rsidRDefault="00685054" w:rsidP="00685054">
      <w:pPr>
        <w:ind w:left="3780" w:hanging="3060"/>
        <w:rPr>
          <w:rFonts w:ascii="Times New Roman" w:eastAsia="Times New Roman" w:hAnsi="Times New Roman"/>
          <w:szCs w:val="24"/>
          <w:u w:val="single"/>
        </w:rPr>
      </w:pPr>
    </w:p>
    <w:p w14:paraId="7970CD14" w14:textId="77777777" w:rsidR="00685054" w:rsidRPr="00997F6D" w:rsidRDefault="00685054" w:rsidP="00997F6D">
      <w:pPr>
        <w:pStyle w:val="ListParagraph"/>
        <w:numPr>
          <w:ilvl w:val="4"/>
          <w:numId w:val="3"/>
        </w:numPr>
        <w:rPr>
          <w:rFonts w:ascii="Calibri" w:eastAsia="Times New Roman" w:hAnsi="Calibri" w:cs="Calibri"/>
          <w:color w:val="000000"/>
          <w:sz w:val="22"/>
          <w:szCs w:val="22"/>
          <w:u w:val="single"/>
        </w:rPr>
      </w:pPr>
      <w:r w:rsidRPr="00997F6D">
        <w:rPr>
          <w:rFonts w:ascii="Calibri" w:eastAsia="Times New Roman" w:hAnsi="Calibri" w:cs="Calibri"/>
          <w:color w:val="000000"/>
          <w:sz w:val="22"/>
          <w:szCs w:val="22"/>
          <w:u w:val="single"/>
        </w:rPr>
        <w:t>Sentry Force Security LLC</w:t>
      </w:r>
    </w:p>
    <w:p w14:paraId="73E27725" w14:textId="77777777" w:rsidR="00685054" w:rsidRPr="00997F6D" w:rsidRDefault="00685054" w:rsidP="00997F6D">
      <w:pPr>
        <w:pStyle w:val="ListParagraph"/>
        <w:ind w:left="3600"/>
        <w:rPr>
          <w:rFonts w:ascii="Calibri" w:eastAsia="Times New Roman" w:hAnsi="Calibri" w:cs="Calibri"/>
          <w:color w:val="000000"/>
          <w:sz w:val="22"/>
          <w:szCs w:val="22"/>
        </w:rPr>
      </w:pPr>
      <w:r w:rsidRPr="00997F6D">
        <w:rPr>
          <w:rFonts w:ascii="Calibri" w:eastAsia="Times New Roman" w:hAnsi="Calibri" w:cs="Calibri"/>
          <w:color w:val="000000"/>
          <w:sz w:val="22"/>
          <w:szCs w:val="22"/>
        </w:rPr>
        <w:t>3702 Pender Drive Suite 402</w:t>
      </w:r>
    </w:p>
    <w:p w14:paraId="5AF39864" w14:textId="77777777" w:rsidR="00685054" w:rsidRPr="00997F6D" w:rsidRDefault="00685054" w:rsidP="00997F6D">
      <w:pPr>
        <w:pStyle w:val="ListParagraph"/>
        <w:ind w:left="3600"/>
        <w:rPr>
          <w:rFonts w:ascii="Calibri" w:eastAsia="Times New Roman" w:hAnsi="Calibri" w:cs="Calibri"/>
          <w:color w:val="000000"/>
          <w:sz w:val="22"/>
          <w:szCs w:val="22"/>
        </w:rPr>
      </w:pPr>
      <w:r w:rsidRPr="00997F6D">
        <w:rPr>
          <w:rFonts w:ascii="Calibri" w:eastAsia="Times New Roman" w:hAnsi="Calibri" w:cs="Calibri"/>
          <w:color w:val="000000"/>
          <w:sz w:val="22"/>
          <w:szCs w:val="22"/>
        </w:rPr>
        <w:t>Fairfax, VA 22030</w:t>
      </w:r>
    </w:p>
    <w:p w14:paraId="4EFA6B4D" w14:textId="4E2A2CE3" w:rsidR="00685054" w:rsidRDefault="00685054" w:rsidP="00997F6D">
      <w:pPr>
        <w:ind w:left="-360"/>
        <w:rPr>
          <w:rFonts w:ascii="Times New Roman" w:eastAsia="Times New Roman" w:hAnsi="Times New Roman"/>
          <w:szCs w:val="24"/>
          <w:u w:val="single"/>
        </w:rPr>
      </w:pPr>
    </w:p>
    <w:p w14:paraId="1AB48158" w14:textId="77777777" w:rsidR="00685054" w:rsidRPr="00997F6D" w:rsidRDefault="00685054" w:rsidP="00997F6D">
      <w:pPr>
        <w:pStyle w:val="ListParagraph"/>
        <w:numPr>
          <w:ilvl w:val="4"/>
          <w:numId w:val="3"/>
        </w:numPr>
        <w:rPr>
          <w:rFonts w:ascii="Calibri" w:eastAsia="Times New Roman" w:hAnsi="Calibri" w:cs="Calibri"/>
          <w:color w:val="000000"/>
          <w:sz w:val="22"/>
          <w:szCs w:val="22"/>
          <w:u w:val="single"/>
        </w:rPr>
      </w:pPr>
      <w:r w:rsidRPr="00997F6D">
        <w:rPr>
          <w:rFonts w:ascii="Calibri" w:eastAsia="Times New Roman" w:hAnsi="Calibri" w:cs="Calibri"/>
          <w:color w:val="000000"/>
          <w:sz w:val="22"/>
          <w:szCs w:val="22"/>
          <w:u w:val="single"/>
        </w:rPr>
        <w:t>USNIA Inc.</w:t>
      </w:r>
    </w:p>
    <w:p w14:paraId="256B343A" w14:textId="77777777" w:rsidR="00685054" w:rsidRPr="00997F6D" w:rsidRDefault="00685054" w:rsidP="00997F6D">
      <w:pPr>
        <w:pStyle w:val="ListParagraph"/>
        <w:ind w:left="3600"/>
        <w:rPr>
          <w:rFonts w:ascii="Calibri" w:eastAsia="Times New Roman" w:hAnsi="Calibri" w:cs="Calibri"/>
          <w:color w:val="000000"/>
          <w:sz w:val="22"/>
          <w:szCs w:val="22"/>
        </w:rPr>
      </w:pPr>
      <w:r w:rsidRPr="00997F6D">
        <w:rPr>
          <w:rFonts w:ascii="Calibri" w:eastAsia="Times New Roman" w:hAnsi="Calibri" w:cs="Calibri"/>
          <w:color w:val="000000"/>
          <w:sz w:val="22"/>
          <w:szCs w:val="22"/>
        </w:rPr>
        <w:t xml:space="preserve">5868 </w:t>
      </w:r>
      <w:proofErr w:type="spellStart"/>
      <w:r w:rsidRPr="00997F6D">
        <w:rPr>
          <w:rFonts w:ascii="Calibri" w:eastAsia="Times New Roman" w:hAnsi="Calibri" w:cs="Calibri"/>
          <w:color w:val="000000"/>
          <w:sz w:val="22"/>
          <w:szCs w:val="22"/>
        </w:rPr>
        <w:t>Mapledale</w:t>
      </w:r>
      <w:proofErr w:type="spellEnd"/>
      <w:r w:rsidRPr="00997F6D">
        <w:rPr>
          <w:rFonts w:ascii="Calibri" w:eastAsia="Times New Roman" w:hAnsi="Calibri" w:cs="Calibri"/>
          <w:color w:val="000000"/>
          <w:sz w:val="22"/>
          <w:szCs w:val="22"/>
        </w:rPr>
        <w:t xml:space="preserve"> Plaza Suite 194</w:t>
      </w:r>
    </w:p>
    <w:p w14:paraId="4455640E" w14:textId="77777777" w:rsidR="00685054" w:rsidRPr="00997F6D" w:rsidRDefault="00685054" w:rsidP="00997F6D">
      <w:pPr>
        <w:pStyle w:val="ListParagraph"/>
        <w:ind w:left="3600"/>
        <w:rPr>
          <w:rFonts w:ascii="Calibri" w:eastAsia="Times New Roman" w:hAnsi="Calibri" w:cs="Calibri"/>
          <w:color w:val="000000"/>
          <w:sz w:val="22"/>
          <w:szCs w:val="22"/>
        </w:rPr>
      </w:pPr>
      <w:r w:rsidRPr="00997F6D">
        <w:rPr>
          <w:rFonts w:ascii="Calibri" w:eastAsia="Times New Roman" w:hAnsi="Calibri" w:cs="Calibri"/>
          <w:color w:val="000000"/>
          <w:sz w:val="22"/>
          <w:szCs w:val="22"/>
        </w:rPr>
        <w:t>Woodbridge, VA 22193</w:t>
      </w:r>
    </w:p>
    <w:p w14:paraId="4308E445" w14:textId="1AEC4D39" w:rsidR="00685054" w:rsidRDefault="00685054" w:rsidP="00997F6D">
      <w:pPr>
        <w:ind w:left="-360"/>
        <w:rPr>
          <w:rFonts w:ascii="Times New Roman" w:eastAsia="Times New Roman" w:hAnsi="Times New Roman"/>
          <w:szCs w:val="24"/>
          <w:u w:val="single"/>
        </w:rPr>
      </w:pPr>
    </w:p>
    <w:p w14:paraId="7A0AE17A" w14:textId="77777777" w:rsidR="00685054" w:rsidRPr="00997F6D" w:rsidRDefault="00685054" w:rsidP="00997F6D">
      <w:pPr>
        <w:pStyle w:val="ListParagraph"/>
        <w:numPr>
          <w:ilvl w:val="4"/>
          <w:numId w:val="3"/>
        </w:numPr>
        <w:rPr>
          <w:rFonts w:ascii="Calibri" w:eastAsia="Times New Roman" w:hAnsi="Calibri" w:cs="Calibri"/>
          <w:color w:val="000000"/>
          <w:sz w:val="22"/>
          <w:szCs w:val="22"/>
          <w:u w:val="single"/>
        </w:rPr>
      </w:pPr>
      <w:r w:rsidRPr="00997F6D">
        <w:rPr>
          <w:rFonts w:ascii="Calibri" w:eastAsia="Times New Roman" w:hAnsi="Calibri" w:cs="Calibri"/>
          <w:color w:val="000000"/>
          <w:sz w:val="22"/>
          <w:szCs w:val="22"/>
          <w:u w:val="single"/>
        </w:rPr>
        <w:t>Alpha Security, Inc</w:t>
      </w:r>
    </w:p>
    <w:p w14:paraId="01B0568B" w14:textId="64228BB6" w:rsidR="00685054" w:rsidRPr="00997F6D" w:rsidRDefault="00685054" w:rsidP="00997F6D">
      <w:pPr>
        <w:pStyle w:val="ListParagraph"/>
        <w:ind w:left="3600"/>
        <w:rPr>
          <w:rFonts w:ascii="Calibri" w:eastAsia="Times New Roman" w:hAnsi="Calibri" w:cs="Calibri"/>
          <w:color w:val="000000"/>
          <w:sz w:val="22"/>
          <w:szCs w:val="22"/>
        </w:rPr>
      </w:pPr>
      <w:r w:rsidRPr="00997F6D">
        <w:rPr>
          <w:rFonts w:ascii="Calibri" w:eastAsia="Times New Roman" w:hAnsi="Calibri" w:cs="Calibri"/>
          <w:color w:val="000000"/>
          <w:sz w:val="22"/>
          <w:szCs w:val="22"/>
        </w:rPr>
        <w:t>2019 Martin Luther King Jr Ave SE</w:t>
      </w:r>
    </w:p>
    <w:p w14:paraId="14825BC0" w14:textId="77777777" w:rsidR="00685054" w:rsidRPr="00997F6D" w:rsidRDefault="00685054" w:rsidP="00997F6D">
      <w:pPr>
        <w:pStyle w:val="ListParagraph"/>
        <w:ind w:left="3600"/>
        <w:rPr>
          <w:rFonts w:ascii="Calibri" w:eastAsia="Times New Roman" w:hAnsi="Calibri" w:cs="Calibri"/>
          <w:color w:val="000000"/>
          <w:sz w:val="22"/>
          <w:szCs w:val="22"/>
        </w:rPr>
      </w:pPr>
      <w:r w:rsidRPr="00997F6D">
        <w:rPr>
          <w:rFonts w:ascii="Calibri" w:eastAsia="Times New Roman" w:hAnsi="Calibri" w:cs="Calibri"/>
          <w:color w:val="000000"/>
          <w:sz w:val="22"/>
          <w:szCs w:val="22"/>
        </w:rPr>
        <w:t>Washington, DC 20020</w:t>
      </w:r>
    </w:p>
    <w:p w14:paraId="22BAA83A" w14:textId="6DD4893E" w:rsidR="00685054" w:rsidRDefault="00685054" w:rsidP="00997F6D">
      <w:pPr>
        <w:rPr>
          <w:rFonts w:ascii="Times New Roman" w:eastAsia="Times New Roman" w:hAnsi="Times New Roman"/>
          <w:szCs w:val="24"/>
          <w:u w:val="single"/>
        </w:rPr>
      </w:pPr>
    </w:p>
    <w:p w14:paraId="0DA1F701" w14:textId="198D8EFF" w:rsidR="00685054" w:rsidRDefault="00685054" w:rsidP="00685054">
      <w:pPr>
        <w:ind w:left="3780" w:hanging="3060"/>
        <w:rPr>
          <w:rFonts w:ascii="Times New Roman" w:eastAsia="Times New Roman" w:hAnsi="Times New Roman"/>
          <w:szCs w:val="24"/>
          <w:u w:val="single"/>
        </w:rPr>
      </w:pPr>
    </w:p>
    <w:p w14:paraId="66B397DD" w14:textId="12D5E137" w:rsidR="00685054" w:rsidRDefault="00685054" w:rsidP="00685054">
      <w:pPr>
        <w:ind w:left="3780" w:hanging="3060"/>
        <w:rPr>
          <w:rFonts w:ascii="Times New Roman" w:eastAsia="Times New Roman" w:hAnsi="Times New Roman"/>
          <w:szCs w:val="24"/>
          <w:u w:val="single"/>
        </w:rPr>
      </w:pPr>
    </w:p>
    <w:p w14:paraId="322DABFC" w14:textId="77777777" w:rsidR="00685054" w:rsidRPr="002A1628" w:rsidRDefault="00685054" w:rsidP="00685054">
      <w:pPr>
        <w:ind w:left="3780" w:hanging="3060"/>
        <w:rPr>
          <w:rFonts w:ascii="Times New Roman" w:eastAsia="Times New Roman" w:hAnsi="Times New Roman"/>
          <w:szCs w:val="24"/>
          <w:u w:val="single"/>
        </w:rPr>
      </w:pPr>
    </w:p>
    <w:p w14:paraId="0BECB2CD" w14:textId="77777777" w:rsidR="00717A50" w:rsidRDefault="00717A50" w:rsidP="00247DBB">
      <w:pPr>
        <w:tabs>
          <w:tab w:val="left" w:pos="6480"/>
          <w:tab w:val="left" w:pos="8280"/>
          <w:tab w:val="left" w:pos="9000"/>
          <w:tab w:val="left" w:pos="9720"/>
        </w:tabs>
        <w:spacing w:line="324" w:lineRule="auto"/>
        <w:ind w:left="4320" w:hanging="3600"/>
        <w:rPr>
          <w:szCs w:val="24"/>
        </w:rPr>
      </w:pPr>
    </w:p>
    <w:p w14:paraId="5B900B7D" w14:textId="1AE633BC" w:rsidR="00533E74" w:rsidRPr="004C765B" w:rsidRDefault="00997F6D" w:rsidP="00247DBB">
      <w:pPr>
        <w:tabs>
          <w:tab w:val="left" w:pos="6480"/>
          <w:tab w:val="left" w:pos="8280"/>
          <w:tab w:val="left" w:pos="9000"/>
          <w:tab w:val="left" w:pos="9720"/>
        </w:tabs>
        <w:spacing w:line="216" w:lineRule="auto"/>
        <w:ind w:left="4320" w:hanging="3600"/>
        <w:rPr>
          <w:szCs w:val="24"/>
        </w:rPr>
      </w:pPr>
      <w:r>
        <w:rPr>
          <w:rFonts w:ascii="Calibri" w:eastAsia="Times New Roman" w:hAnsi="Calibri" w:cs="Calibri"/>
          <w:noProof/>
          <w:color w:val="000000"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2E7D0270" wp14:editId="243D8D8C">
            <wp:simplePos x="0" y="0"/>
            <wp:positionH relativeFrom="column">
              <wp:posOffset>457200</wp:posOffset>
            </wp:positionH>
            <wp:positionV relativeFrom="paragraph">
              <wp:posOffset>52070</wp:posOffset>
            </wp:positionV>
            <wp:extent cx="1425063" cy="327688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5063" cy="327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33E74" w:rsidRPr="004C765B">
        <w:rPr>
          <w:szCs w:val="24"/>
        </w:rPr>
        <w:t xml:space="preserve">               </w:t>
      </w:r>
      <w:r w:rsidR="00533E74" w:rsidRPr="004C765B">
        <w:rPr>
          <w:szCs w:val="24"/>
        </w:rPr>
        <w:tab/>
      </w:r>
    </w:p>
    <w:p w14:paraId="401591A1" w14:textId="28A8156F" w:rsidR="007D5F04" w:rsidRPr="00EF543E" w:rsidRDefault="00533E74" w:rsidP="00247DBB">
      <w:pPr>
        <w:tabs>
          <w:tab w:val="center" w:pos="4680"/>
        </w:tabs>
        <w:ind w:left="4320" w:hanging="3600"/>
        <w:rPr>
          <w:b/>
          <w:szCs w:val="24"/>
        </w:rPr>
      </w:pPr>
      <w:r w:rsidRPr="004C765B">
        <w:rPr>
          <w:szCs w:val="24"/>
          <w:u w:val="single"/>
        </w:rPr>
        <w:tab/>
      </w:r>
      <w:r w:rsidR="00DA2448">
        <w:rPr>
          <w:b/>
          <w:szCs w:val="24"/>
        </w:rPr>
        <w:t>Procurement</w:t>
      </w:r>
      <w:r w:rsidRPr="00EF543E">
        <w:rPr>
          <w:b/>
          <w:szCs w:val="24"/>
        </w:rPr>
        <w:t xml:space="preserve"> Officer</w:t>
      </w:r>
    </w:p>
    <w:p w14:paraId="16809173" w14:textId="173B25D5" w:rsidR="00EF543E" w:rsidRPr="004C765B" w:rsidRDefault="00685054" w:rsidP="00247DBB">
      <w:pPr>
        <w:tabs>
          <w:tab w:val="center" w:pos="4680"/>
        </w:tabs>
        <w:ind w:left="4320" w:hanging="3600"/>
        <w:rPr>
          <w:szCs w:val="24"/>
        </w:rPr>
      </w:pPr>
      <w:r>
        <w:rPr>
          <w:szCs w:val="24"/>
        </w:rPr>
        <w:t>Sara Siddall</w:t>
      </w:r>
      <w:r w:rsidR="00671EE0">
        <w:rPr>
          <w:szCs w:val="24"/>
        </w:rPr>
        <w:t xml:space="preserve">, CUPO, </w:t>
      </w:r>
      <w:r>
        <w:rPr>
          <w:szCs w:val="24"/>
        </w:rPr>
        <w:t>Strategic Sourcing Manager</w:t>
      </w:r>
    </w:p>
    <w:sectPr w:rsidR="00EF543E" w:rsidRPr="004C765B" w:rsidSect="00022B64"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40DFA"/>
    <w:multiLevelType w:val="hybridMultilevel"/>
    <w:tmpl w:val="051A1A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8D1EFC"/>
    <w:multiLevelType w:val="hybridMultilevel"/>
    <w:tmpl w:val="20466E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0F">
      <w:start w:val="1"/>
      <w:numFmt w:val="decimal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621898"/>
    <w:multiLevelType w:val="hybridMultilevel"/>
    <w:tmpl w:val="8068BC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C12"/>
    <w:rsid w:val="00022B64"/>
    <w:rsid w:val="000272CF"/>
    <w:rsid w:val="000C3CC6"/>
    <w:rsid w:val="000D3F9F"/>
    <w:rsid w:val="00114A41"/>
    <w:rsid w:val="001A6163"/>
    <w:rsid w:val="0021758E"/>
    <w:rsid w:val="00220144"/>
    <w:rsid w:val="00235D6A"/>
    <w:rsid w:val="002466A2"/>
    <w:rsid w:val="00247DBB"/>
    <w:rsid w:val="00266ED9"/>
    <w:rsid w:val="00271EA0"/>
    <w:rsid w:val="00273F21"/>
    <w:rsid w:val="002A1628"/>
    <w:rsid w:val="002D734A"/>
    <w:rsid w:val="00306283"/>
    <w:rsid w:val="00315177"/>
    <w:rsid w:val="00334AF4"/>
    <w:rsid w:val="00340C49"/>
    <w:rsid w:val="003D01D4"/>
    <w:rsid w:val="003D168B"/>
    <w:rsid w:val="00412CFE"/>
    <w:rsid w:val="00485A4A"/>
    <w:rsid w:val="004A3F1D"/>
    <w:rsid w:val="004C765B"/>
    <w:rsid w:val="00522E6F"/>
    <w:rsid w:val="0053104A"/>
    <w:rsid w:val="00533E74"/>
    <w:rsid w:val="005534EE"/>
    <w:rsid w:val="00572FBB"/>
    <w:rsid w:val="005C0DC7"/>
    <w:rsid w:val="005C1986"/>
    <w:rsid w:val="005C203F"/>
    <w:rsid w:val="005D5E02"/>
    <w:rsid w:val="005D627A"/>
    <w:rsid w:val="005E1D91"/>
    <w:rsid w:val="00663E0D"/>
    <w:rsid w:val="00671EE0"/>
    <w:rsid w:val="00685054"/>
    <w:rsid w:val="006B2BD4"/>
    <w:rsid w:val="00717A50"/>
    <w:rsid w:val="00720A2D"/>
    <w:rsid w:val="007436C9"/>
    <w:rsid w:val="00777F6C"/>
    <w:rsid w:val="00792B66"/>
    <w:rsid w:val="007D5F04"/>
    <w:rsid w:val="00830D10"/>
    <w:rsid w:val="00837B76"/>
    <w:rsid w:val="008428F6"/>
    <w:rsid w:val="0085346F"/>
    <w:rsid w:val="008E7BC7"/>
    <w:rsid w:val="00997F6D"/>
    <w:rsid w:val="009A5C12"/>
    <w:rsid w:val="009E32BD"/>
    <w:rsid w:val="009E47E6"/>
    <w:rsid w:val="009F5CF2"/>
    <w:rsid w:val="00A2134F"/>
    <w:rsid w:val="00A80B56"/>
    <w:rsid w:val="00A81580"/>
    <w:rsid w:val="00AB7EAC"/>
    <w:rsid w:val="00AE0752"/>
    <w:rsid w:val="00AF1752"/>
    <w:rsid w:val="00B06BDB"/>
    <w:rsid w:val="00B55733"/>
    <w:rsid w:val="00B8415D"/>
    <w:rsid w:val="00BB5DC6"/>
    <w:rsid w:val="00BD0A30"/>
    <w:rsid w:val="00BD1631"/>
    <w:rsid w:val="00BD2260"/>
    <w:rsid w:val="00BE0B24"/>
    <w:rsid w:val="00C35589"/>
    <w:rsid w:val="00C4448A"/>
    <w:rsid w:val="00C5139A"/>
    <w:rsid w:val="00C60A7F"/>
    <w:rsid w:val="00C67F3F"/>
    <w:rsid w:val="00CD3C40"/>
    <w:rsid w:val="00DA2448"/>
    <w:rsid w:val="00DC1012"/>
    <w:rsid w:val="00E43508"/>
    <w:rsid w:val="00E5130F"/>
    <w:rsid w:val="00EC510F"/>
    <w:rsid w:val="00EE6091"/>
    <w:rsid w:val="00EF543E"/>
    <w:rsid w:val="00F450B2"/>
    <w:rsid w:val="00F85A37"/>
    <w:rsid w:val="00F9648C"/>
    <w:rsid w:val="00FC09ED"/>
    <w:rsid w:val="00FC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C51C64"/>
  <w15:docId w15:val="{8C5DBF38-A816-4A9B-A721-5EA2DAE14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627A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  <w:style w:type="paragraph" w:styleId="BalloonText">
    <w:name w:val="Balloon Text"/>
    <w:basedOn w:val="Normal"/>
    <w:link w:val="BalloonTextChar"/>
    <w:rsid w:val="00EF54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F54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A6163"/>
    <w:pPr>
      <w:ind w:left="720"/>
      <w:contextualSpacing/>
    </w:pPr>
  </w:style>
  <w:style w:type="character" w:styleId="Hyperlink">
    <w:name w:val="Hyperlink"/>
    <w:basedOn w:val="DefaultParagraphFont"/>
    <w:unhideWhenUsed/>
    <w:rsid w:val="00C4448A"/>
    <w:rPr>
      <w:color w:val="0000FF" w:themeColor="hyperlink"/>
      <w:u w:val="single"/>
    </w:rPr>
  </w:style>
  <w:style w:type="paragraph" w:customStyle="1" w:styleId="Default">
    <w:name w:val="Default"/>
    <w:rsid w:val="00A80B5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1C7DE540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22633A2F82194E8FFCCDE294203705" ma:contentTypeVersion="14" ma:contentTypeDescription="Create a new document." ma:contentTypeScope="" ma:versionID="339eb50c604db938c5ac390608cc1b10">
  <xsd:schema xmlns:xsd="http://www.w3.org/2001/XMLSchema" xmlns:xs="http://www.w3.org/2001/XMLSchema" xmlns:p="http://schemas.microsoft.com/office/2006/metadata/properties" xmlns:ns3="4af11c55-58ef-49e5-8dbf-d1561c9988bc" xmlns:ns4="743a4f29-ab5d-4899-b6b1-cd79422c4a00" targetNamespace="http://schemas.microsoft.com/office/2006/metadata/properties" ma:root="true" ma:fieldsID="adfad48bdd9ee491c653552b81b35d43" ns3:_="" ns4:_="">
    <xsd:import namespace="4af11c55-58ef-49e5-8dbf-d1561c9988bc"/>
    <xsd:import namespace="743a4f29-ab5d-4899-b6b1-cd79422c4a0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11c55-58ef-49e5-8dbf-d1561c9988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3a4f29-ab5d-4899-b6b1-cd79422c4a0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8EEFD9-3490-4130-8618-AFABF1757F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7D282C-575C-4A06-AC76-458539B1712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4af11c55-58ef-49e5-8dbf-d1561c9988bc"/>
    <ds:schemaRef ds:uri="http://purl.org/dc/elements/1.1/"/>
    <ds:schemaRef ds:uri="743a4f29-ab5d-4899-b6b1-cd79422c4a00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AB14866-4725-441B-8B7B-1FAB0B2E8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11c55-58ef-49e5-8dbf-d1561c9988bc"/>
    <ds:schemaRef ds:uri="743a4f29-ab5d-4899-b6b1-cd79422c4a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George Mason University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 Rauch</dc:creator>
  <cp:lastModifiedBy>Sara Siddall</cp:lastModifiedBy>
  <cp:revision>3</cp:revision>
  <cp:lastPrinted>2015-12-07T21:31:00Z</cp:lastPrinted>
  <dcterms:created xsi:type="dcterms:W3CDTF">2025-03-20T16:13:00Z</dcterms:created>
  <dcterms:modified xsi:type="dcterms:W3CDTF">2025-03-20T16:16:00Z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0x010100D822633A2F82194E8FFCCDE294203705</vt:lpwstr>
  </property>
</Properties>
</file>