
<file path=[Content_Types].xml><?xml version="1.0" encoding="utf-8"?>
<Types xmlns="http://schemas.openxmlformats.org/package/2006/content-types">
  <Default Extension="1C7DE540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53227" w14:textId="57520C28" w:rsidR="007D5F04" w:rsidRDefault="00FC09ED">
      <w:r>
        <w:rPr>
          <w:rFonts w:ascii="Times New Roman" w:eastAsia="Times New Roman" w:hAnsi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8CA304" wp14:editId="56D129BB">
                <wp:simplePos x="0" y="0"/>
                <wp:positionH relativeFrom="column">
                  <wp:posOffset>3943350</wp:posOffset>
                </wp:positionH>
                <wp:positionV relativeFrom="paragraph">
                  <wp:posOffset>266700</wp:posOffset>
                </wp:positionV>
                <wp:extent cx="2546350" cy="412115"/>
                <wp:effectExtent l="0" t="0" r="6350" b="698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6350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5677F2" w14:textId="77777777" w:rsidR="00FC09ED" w:rsidRDefault="00FC09ED" w:rsidP="00FC09ED">
                            <w:pPr>
                              <w:rPr>
                                <w:rFonts w:ascii="Franklin Gothic Book" w:eastAsia="Times New Roman" w:hAnsi="Franklin Gothic Book"/>
                                <w:sz w:val="20"/>
                              </w:rPr>
                            </w:pPr>
                            <w:r>
                              <w:rPr>
                                <w:rFonts w:ascii="Franklin Gothic Book" w:eastAsia="Times New Roman" w:hAnsi="Franklin Gothic Book"/>
                                <w:sz w:val="20"/>
                              </w:rPr>
                              <w:t>Purchasing Department</w:t>
                            </w:r>
                          </w:p>
                          <w:p w14:paraId="0F4427D4" w14:textId="77777777" w:rsidR="00FC09ED" w:rsidRDefault="00FC09ED" w:rsidP="00FC09ED">
                            <w:pPr>
                              <w:rPr>
                                <w:rFonts w:ascii="Franklin Gothic Book" w:eastAsia="Times New Roman" w:hAnsi="Franklin Gothic Book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Franklin Gothic Book" w:eastAsia="Times New Roman" w:hAnsi="Franklin Gothic Book"/>
                                <w:sz w:val="16"/>
                                <w:szCs w:val="16"/>
                              </w:rPr>
                              <w:t>4400 University Drive, MS 3C1, Fairfax, VA 22030</w:t>
                            </w:r>
                          </w:p>
                          <w:p w14:paraId="44B8B5BD" w14:textId="77777777" w:rsidR="00FC09ED" w:rsidRDefault="00FC09ED" w:rsidP="00FC09ED">
                            <w:pPr>
                              <w:rPr>
                                <w:rFonts w:ascii="Franklin Gothic Book" w:eastAsia="Times New Roman" w:hAnsi="Franklin Gothic Book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Franklin Gothic Book" w:eastAsia="Times New Roman" w:hAnsi="Franklin Gothic Book"/>
                                <w:sz w:val="16"/>
                                <w:szCs w:val="16"/>
                              </w:rPr>
                              <w:t>Phone: 703.993.2580; http://fiscal.gmu.edu/purchasing/</w:t>
                            </w:r>
                          </w:p>
                          <w:p w14:paraId="7D20DAF3" w14:textId="77777777" w:rsidR="00FC09ED" w:rsidRDefault="00FC09ED" w:rsidP="00FC09ED">
                            <w:pPr>
                              <w:pStyle w:val="NormalWeb"/>
                              <w:spacing w:after="0" w:afterAutospacing="0"/>
                              <w:rPr>
                                <w:rFonts w:ascii="Calibri" w:eastAsiaTheme="minorHAnsi" w:hAnsi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8CA30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10.5pt;margin-top:21pt;width:200.5pt;height:3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" filled="f" stroked="f">
                <v:textbox inset="0,0,0,0">
                  <w:txbxContent>
                    <w:p w14:paraId="0B5677F2" w14:textId="77777777" w:rsidR="00FC09ED" w:rsidRDefault="00FC09ED" w:rsidP="00FC09ED">
                      <w:pPr>
                        <w:rPr>
                          <w:rFonts w:ascii="Franklin Gothic Book" w:eastAsia="Times New Roman" w:hAnsi="Franklin Gothic Book"/>
                          <w:sz w:val="20"/>
                        </w:rPr>
                      </w:pPr>
                      <w:r>
                        <w:rPr>
                          <w:rFonts w:ascii="Franklin Gothic Book" w:eastAsia="Times New Roman" w:hAnsi="Franklin Gothic Book"/>
                          <w:sz w:val="20"/>
                        </w:rPr>
                        <w:t>Purchasing Department</w:t>
                      </w:r>
                    </w:p>
                    <w:p w14:paraId="0F4427D4" w14:textId="77777777" w:rsidR="00FC09ED" w:rsidRDefault="00FC09ED" w:rsidP="00FC09ED">
                      <w:pPr>
                        <w:rPr>
                          <w:rFonts w:ascii="Franklin Gothic Book" w:eastAsia="Times New Roman" w:hAnsi="Franklin Gothic Book"/>
                          <w:sz w:val="16"/>
                          <w:szCs w:val="16"/>
                        </w:rPr>
                      </w:pPr>
                      <w:r>
                        <w:rPr>
                          <w:rFonts w:ascii="Franklin Gothic Book" w:eastAsia="Times New Roman" w:hAnsi="Franklin Gothic Book"/>
                          <w:sz w:val="16"/>
                          <w:szCs w:val="16"/>
                        </w:rPr>
                        <w:t>4400 University Drive, MS 3C1, Fairfax, VA 22030</w:t>
                      </w:r>
                    </w:p>
                    <w:p w14:paraId="44B8B5BD" w14:textId="77777777" w:rsidR="00FC09ED" w:rsidRDefault="00FC09ED" w:rsidP="00FC09ED">
                      <w:pPr>
                        <w:rPr>
                          <w:rFonts w:ascii="Franklin Gothic Book" w:eastAsia="Times New Roman" w:hAnsi="Franklin Gothic Book"/>
                          <w:sz w:val="16"/>
                          <w:szCs w:val="16"/>
                        </w:rPr>
                      </w:pPr>
                      <w:r>
                        <w:rPr>
                          <w:rFonts w:ascii="Franklin Gothic Book" w:eastAsia="Times New Roman" w:hAnsi="Franklin Gothic Book"/>
                          <w:sz w:val="16"/>
                          <w:szCs w:val="16"/>
                        </w:rPr>
                        <w:t>Phone: 703.993.2580; http://fiscal.gmu.edu/purchasing/</w:t>
                      </w:r>
                    </w:p>
                    <w:p w14:paraId="7D20DAF3" w14:textId="77777777" w:rsidR="00FC09ED" w:rsidRDefault="00FC09ED" w:rsidP="00FC09ED">
                      <w:pPr>
                        <w:pStyle w:val="NormalWeb"/>
                        <w:spacing w:after="0" w:afterAutospacing="0"/>
                        <w:rPr>
                          <w:rFonts w:ascii="Calibri" w:eastAsiaTheme="minorHAnsi" w:hAnsi="Calibri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9D22309" wp14:editId="4389ABC8">
            <wp:extent cx="2687320" cy="91440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3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MON_1147093385"/>
      <w:bookmarkStart w:id="1" w:name="_MON_1147086891"/>
      <w:bookmarkEnd w:id="0"/>
      <w:bookmarkEnd w:id="1"/>
    </w:p>
    <w:p w14:paraId="00DF0B73" w14:textId="77777777" w:rsidR="007D5F04" w:rsidRDefault="007D5F04"/>
    <w:p w14:paraId="7544AA12" w14:textId="77777777" w:rsidR="00533E74" w:rsidRDefault="00533E74" w:rsidP="00533E7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jc w:val="both"/>
        <w:rPr>
          <w:b/>
          <w:sz w:val="20"/>
        </w:rPr>
      </w:pPr>
    </w:p>
    <w:p w14:paraId="663D5874" w14:textId="77777777" w:rsidR="00533E74" w:rsidRPr="00830D10" w:rsidRDefault="00533E74" w:rsidP="00533E7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jc w:val="center"/>
        <w:rPr>
          <w:rFonts w:ascii="Times New Roman" w:hAnsi="Times New Roman"/>
          <w:sz w:val="28"/>
          <w:szCs w:val="24"/>
          <w:u w:val="single"/>
        </w:rPr>
      </w:pPr>
      <w:r w:rsidRPr="00830D10">
        <w:rPr>
          <w:rFonts w:ascii="Times New Roman" w:hAnsi="Times New Roman"/>
          <w:sz w:val="28"/>
          <w:szCs w:val="24"/>
          <w:u w:val="single"/>
        </w:rPr>
        <w:t>NOTICE OF AWARD</w:t>
      </w:r>
    </w:p>
    <w:p w14:paraId="5A774F8D" w14:textId="77777777" w:rsidR="00C67F3F" w:rsidRDefault="00C67F3F" w:rsidP="0021758E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rPr>
          <w:szCs w:val="24"/>
        </w:rPr>
      </w:pPr>
    </w:p>
    <w:p w14:paraId="0660F219" w14:textId="77777777" w:rsidR="00BE0B24" w:rsidRDefault="00BE0B24" w:rsidP="00533E7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jc w:val="center"/>
        <w:rPr>
          <w:szCs w:val="24"/>
        </w:rPr>
      </w:pPr>
    </w:p>
    <w:p w14:paraId="2E33C644" w14:textId="77F6D50E" w:rsidR="00533E74" w:rsidRPr="009F5CF2" w:rsidRDefault="00BE0B24" w:rsidP="00BE0B2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DATE</w:t>
      </w:r>
      <w:r w:rsidR="00EF543E" w:rsidRPr="009F5CF2">
        <w:rPr>
          <w:rFonts w:ascii="Times New Roman" w:hAnsi="Times New Roman"/>
          <w:szCs w:val="24"/>
        </w:rPr>
        <w:t>:</w:t>
      </w:r>
      <w:r w:rsidRPr="009F5CF2">
        <w:rPr>
          <w:rFonts w:ascii="Times New Roman" w:hAnsi="Times New Roman"/>
          <w:szCs w:val="24"/>
        </w:rPr>
        <w:t xml:space="preserve"> </w:t>
      </w:r>
      <w:r w:rsidR="008B0225">
        <w:rPr>
          <w:rFonts w:ascii="Times New Roman" w:hAnsi="Times New Roman"/>
          <w:szCs w:val="24"/>
          <w:u w:val="single"/>
        </w:rPr>
        <w:t>September 16</w:t>
      </w:r>
      <w:r w:rsidR="002A1628">
        <w:rPr>
          <w:rFonts w:ascii="Times New Roman" w:hAnsi="Times New Roman"/>
          <w:szCs w:val="24"/>
          <w:u w:val="single"/>
        </w:rPr>
        <w:t>, 202</w:t>
      </w:r>
      <w:r w:rsidR="008B0225">
        <w:rPr>
          <w:rFonts w:ascii="Times New Roman" w:hAnsi="Times New Roman"/>
          <w:szCs w:val="24"/>
          <w:u w:val="single"/>
        </w:rPr>
        <w:t>5</w:t>
      </w:r>
    </w:p>
    <w:p w14:paraId="14B1A220" w14:textId="77777777" w:rsidR="002D734A" w:rsidRPr="009F5CF2" w:rsidRDefault="002D734A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b/>
          <w:szCs w:val="24"/>
        </w:rPr>
      </w:pPr>
    </w:p>
    <w:p w14:paraId="7DA55367" w14:textId="25FAC7F8" w:rsidR="00533E74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CONTRACT TITLE</w:t>
      </w:r>
      <w:r w:rsidR="0021758E" w:rsidRPr="009F5CF2">
        <w:rPr>
          <w:rFonts w:ascii="Times New Roman" w:hAnsi="Times New Roman"/>
          <w:szCs w:val="24"/>
        </w:rPr>
        <w:t xml:space="preserve"> </w:t>
      </w:r>
      <w:r w:rsidR="008B0225">
        <w:rPr>
          <w:rFonts w:ascii="Times New Roman" w:hAnsi="Times New Roman"/>
          <w:szCs w:val="24"/>
          <w:u w:val="single"/>
        </w:rPr>
        <w:t>Legislative Liaison Services</w:t>
      </w:r>
    </w:p>
    <w:p w14:paraId="4A7D95F2" w14:textId="77777777" w:rsidR="003D168B" w:rsidRPr="009F5CF2" w:rsidRDefault="003D168B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</w:p>
    <w:p w14:paraId="4EEE44BF" w14:textId="77533BEE" w:rsidR="00271EA0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CONTRACT NUMBER</w:t>
      </w:r>
      <w:r w:rsidR="0021758E" w:rsidRPr="009F5CF2">
        <w:rPr>
          <w:rFonts w:ascii="Times New Roman" w:hAnsi="Times New Roman"/>
          <w:szCs w:val="24"/>
        </w:rPr>
        <w:t xml:space="preserve"> </w:t>
      </w:r>
      <w:r w:rsidR="00777F6C" w:rsidRPr="009F5CF2">
        <w:rPr>
          <w:rFonts w:ascii="Times New Roman" w:hAnsi="Times New Roman"/>
          <w:szCs w:val="24"/>
          <w:u w:val="single"/>
        </w:rPr>
        <w:t>GMU-</w:t>
      </w:r>
      <w:r w:rsidR="008B0225">
        <w:rPr>
          <w:rFonts w:ascii="Times New Roman" w:hAnsi="Times New Roman"/>
          <w:szCs w:val="24"/>
          <w:u w:val="single"/>
        </w:rPr>
        <w:t>SM-0505-25</w:t>
      </w:r>
    </w:p>
    <w:p w14:paraId="25D03971" w14:textId="77777777" w:rsidR="003D168B" w:rsidRPr="009F5CF2" w:rsidRDefault="003D168B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</w:p>
    <w:p w14:paraId="403866AA" w14:textId="41D66432" w:rsidR="00533E74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IN RESPONSE TO</w:t>
      </w:r>
      <w:r w:rsidR="0021758E" w:rsidRPr="009F5CF2">
        <w:rPr>
          <w:rFonts w:ascii="Times New Roman" w:hAnsi="Times New Roman"/>
          <w:szCs w:val="24"/>
        </w:rPr>
        <w:t xml:space="preserve"> R</w:t>
      </w:r>
      <w:r w:rsidR="00837B76" w:rsidRPr="009F5CF2">
        <w:rPr>
          <w:rFonts w:ascii="Times New Roman" w:hAnsi="Times New Roman"/>
          <w:szCs w:val="24"/>
        </w:rPr>
        <w:t>FP</w:t>
      </w:r>
      <w:r w:rsidR="005E1D91" w:rsidRPr="009F5CF2">
        <w:rPr>
          <w:rFonts w:ascii="Times New Roman" w:hAnsi="Times New Roman"/>
          <w:szCs w:val="24"/>
        </w:rPr>
        <w:t xml:space="preserve"> </w:t>
      </w:r>
      <w:r w:rsidR="00C60A7F" w:rsidRPr="009F5CF2">
        <w:rPr>
          <w:rFonts w:ascii="Times New Roman" w:hAnsi="Times New Roman"/>
          <w:szCs w:val="24"/>
          <w:u w:val="single"/>
        </w:rPr>
        <w:t>GMU-</w:t>
      </w:r>
      <w:r w:rsidR="008B0225">
        <w:rPr>
          <w:rFonts w:ascii="Times New Roman" w:hAnsi="Times New Roman"/>
          <w:szCs w:val="24"/>
          <w:u w:val="single"/>
        </w:rPr>
        <w:t>SM-0505-25</w:t>
      </w:r>
      <w:r w:rsidR="008B0225" w:rsidRPr="009F5CF2">
        <w:rPr>
          <w:rFonts w:ascii="Times New Roman" w:hAnsi="Times New Roman"/>
          <w:szCs w:val="24"/>
        </w:rPr>
        <w:t xml:space="preserve"> ISSUED May</w:t>
      </w:r>
      <w:r w:rsidR="008B0225">
        <w:rPr>
          <w:rFonts w:ascii="Times New Roman" w:hAnsi="Times New Roman"/>
          <w:szCs w:val="24"/>
          <w:u w:val="single"/>
        </w:rPr>
        <w:t xml:space="preserve"> 28, 2025</w:t>
      </w:r>
    </w:p>
    <w:p w14:paraId="4EC74D97" w14:textId="77777777" w:rsidR="00271EA0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spacing w:line="324" w:lineRule="auto"/>
        <w:ind w:left="3600" w:hanging="2880"/>
        <w:rPr>
          <w:rFonts w:ascii="Times New Roman" w:hAnsi="Times New Roman"/>
          <w:caps/>
          <w:szCs w:val="24"/>
        </w:rPr>
      </w:pPr>
    </w:p>
    <w:p w14:paraId="123D15A3" w14:textId="068362CD" w:rsidR="002A1628" w:rsidRPr="002A1628" w:rsidRDefault="001A6163" w:rsidP="002A1628">
      <w:pPr>
        <w:ind w:left="3780" w:hanging="3060"/>
        <w:rPr>
          <w:rFonts w:ascii="Times New Roman" w:hAnsi="Times New Roman"/>
          <w:szCs w:val="24"/>
          <w:u w:val="single"/>
        </w:rPr>
      </w:pPr>
      <w:r w:rsidRPr="002A1628">
        <w:rPr>
          <w:rFonts w:ascii="Times New Roman" w:hAnsi="Times New Roman"/>
          <w:szCs w:val="24"/>
        </w:rPr>
        <w:t>CONTRACTOR</w:t>
      </w:r>
      <w:r w:rsidR="00DC1012" w:rsidRPr="002A1628">
        <w:rPr>
          <w:rFonts w:ascii="Times New Roman" w:hAnsi="Times New Roman"/>
          <w:szCs w:val="24"/>
        </w:rPr>
        <w:t>(</w:t>
      </w:r>
      <w:r w:rsidR="003D168B" w:rsidRPr="002A1628">
        <w:rPr>
          <w:rFonts w:ascii="Times New Roman" w:hAnsi="Times New Roman"/>
          <w:szCs w:val="24"/>
        </w:rPr>
        <w:t>S</w:t>
      </w:r>
      <w:r w:rsidR="00DC1012" w:rsidRPr="002A1628">
        <w:rPr>
          <w:rFonts w:ascii="Times New Roman" w:hAnsi="Times New Roman"/>
          <w:szCs w:val="24"/>
        </w:rPr>
        <w:t>)</w:t>
      </w:r>
      <w:r w:rsidR="00DC1012" w:rsidRPr="002A1628">
        <w:rPr>
          <w:rFonts w:ascii="Times New Roman" w:eastAsia="Times New Roman" w:hAnsi="Times New Roman"/>
          <w:szCs w:val="24"/>
        </w:rPr>
        <w:t>:</w:t>
      </w:r>
      <w:r w:rsidR="00717A50" w:rsidRPr="002A1628">
        <w:rPr>
          <w:rFonts w:ascii="Times New Roman" w:eastAsia="Times New Roman" w:hAnsi="Times New Roman"/>
          <w:szCs w:val="24"/>
        </w:rPr>
        <w:t xml:space="preserve"> </w:t>
      </w:r>
      <w:r w:rsidR="002A1628" w:rsidRPr="002A1628">
        <w:rPr>
          <w:rFonts w:ascii="Times New Roman" w:eastAsia="Times New Roman" w:hAnsi="Times New Roman"/>
          <w:szCs w:val="24"/>
        </w:rPr>
        <w:tab/>
      </w:r>
      <w:r w:rsidR="008B0225">
        <w:rPr>
          <w:rFonts w:ascii="Times New Roman" w:hAnsi="Times New Roman"/>
          <w:szCs w:val="24"/>
          <w:u w:val="single"/>
        </w:rPr>
        <w:t>Two Capitols Consulting</w:t>
      </w:r>
    </w:p>
    <w:p w14:paraId="592D5E9D" w14:textId="3228F1EB" w:rsidR="002A1628" w:rsidRDefault="002A1628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hAnsi="Times New Roman"/>
          <w:color w:val="000000"/>
          <w:szCs w:val="24"/>
          <w:u w:val="single"/>
        </w:rPr>
      </w:pPr>
      <w:r w:rsidRPr="002A1628">
        <w:rPr>
          <w:rFonts w:ascii="Times New Roman" w:hAnsi="Times New Roman"/>
          <w:color w:val="000000"/>
          <w:szCs w:val="24"/>
        </w:rPr>
        <w:t xml:space="preserve"> </w:t>
      </w:r>
      <w:r w:rsidRPr="002A1628">
        <w:rPr>
          <w:rFonts w:ascii="Times New Roman" w:hAnsi="Times New Roman"/>
          <w:color w:val="000000"/>
          <w:szCs w:val="24"/>
        </w:rPr>
        <w:tab/>
      </w:r>
      <w:r w:rsidRPr="002A1628">
        <w:rPr>
          <w:rFonts w:ascii="Times New Roman" w:hAnsi="Times New Roman"/>
          <w:color w:val="000000"/>
          <w:szCs w:val="24"/>
          <w:u w:val="single"/>
        </w:rPr>
        <w:t>1</w:t>
      </w:r>
      <w:r w:rsidR="008B0225">
        <w:rPr>
          <w:rFonts w:ascii="Times New Roman" w:hAnsi="Times New Roman"/>
          <w:color w:val="000000"/>
          <w:szCs w:val="24"/>
          <w:u w:val="single"/>
        </w:rPr>
        <w:t>205 East Main St, #1E</w:t>
      </w:r>
    </w:p>
    <w:p w14:paraId="0D5301D7" w14:textId="6E6478E5" w:rsidR="008428F6" w:rsidRPr="002A1628" w:rsidRDefault="002A1628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eastAsia="Times New Roman" w:hAnsi="Times New Roman"/>
          <w:szCs w:val="24"/>
          <w:u w:val="single"/>
        </w:rPr>
      </w:pPr>
      <w:r w:rsidRPr="002A1628">
        <w:rPr>
          <w:rFonts w:ascii="Times New Roman" w:hAnsi="Times New Roman"/>
          <w:color w:val="000000"/>
          <w:szCs w:val="24"/>
        </w:rPr>
        <w:tab/>
      </w:r>
      <w:r w:rsidR="008B0225">
        <w:rPr>
          <w:rFonts w:ascii="Times New Roman" w:hAnsi="Times New Roman"/>
          <w:color w:val="000000"/>
          <w:szCs w:val="24"/>
          <w:u w:val="single"/>
        </w:rPr>
        <w:t>Richmond, VA 23219</w:t>
      </w:r>
    </w:p>
    <w:p w14:paraId="0BECB2CD" w14:textId="2D5BBF25" w:rsidR="00717A50" w:rsidRDefault="00717A50" w:rsidP="00247DBB">
      <w:pPr>
        <w:tabs>
          <w:tab w:val="left" w:pos="6480"/>
          <w:tab w:val="left" w:pos="8280"/>
          <w:tab w:val="left" w:pos="9000"/>
          <w:tab w:val="left" w:pos="9720"/>
        </w:tabs>
        <w:spacing w:line="324" w:lineRule="auto"/>
        <w:ind w:left="4320" w:hanging="3600"/>
        <w:rPr>
          <w:szCs w:val="24"/>
        </w:rPr>
      </w:pPr>
    </w:p>
    <w:p w14:paraId="5B900B7D" w14:textId="6D5FBFDB" w:rsidR="00533E74" w:rsidRPr="004C765B" w:rsidRDefault="00533E74" w:rsidP="00247DBB">
      <w:pPr>
        <w:tabs>
          <w:tab w:val="left" w:pos="6480"/>
          <w:tab w:val="left" w:pos="8280"/>
          <w:tab w:val="left" w:pos="9000"/>
          <w:tab w:val="left" w:pos="9720"/>
        </w:tabs>
        <w:spacing w:line="216" w:lineRule="auto"/>
        <w:ind w:left="4320" w:hanging="3600"/>
        <w:rPr>
          <w:szCs w:val="24"/>
        </w:rPr>
      </w:pPr>
      <w:r w:rsidRPr="004C765B">
        <w:rPr>
          <w:szCs w:val="24"/>
        </w:rPr>
        <w:t xml:space="preserve">      </w:t>
      </w:r>
      <w:r w:rsidR="00A26348">
        <w:rPr>
          <w:noProof/>
          <w:szCs w:val="24"/>
        </w:rPr>
        <w:drawing>
          <wp:inline distT="0" distB="0" distL="0" distR="0" wp14:anchorId="2C5B836B" wp14:editId="4DCD749D">
            <wp:extent cx="1990725" cy="545760"/>
            <wp:effectExtent l="0" t="0" r="0" b="698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575" cy="549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C765B">
        <w:rPr>
          <w:szCs w:val="24"/>
        </w:rPr>
        <w:t xml:space="preserve">        </w:t>
      </w:r>
    </w:p>
    <w:p w14:paraId="401591A1" w14:textId="77777777" w:rsidR="007D5F04" w:rsidRPr="00EF543E" w:rsidRDefault="00533E74" w:rsidP="00247DBB">
      <w:pPr>
        <w:tabs>
          <w:tab w:val="center" w:pos="4680"/>
        </w:tabs>
        <w:ind w:left="4320" w:hanging="3600"/>
        <w:rPr>
          <w:b/>
          <w:szCs w:val="24"/>
        </w:rPr>
      </w:pPr>
      <w:r w:rsidRPr="004C765B">
        <w:rPr>
          <w:szCs w:val="24"/>
          <w:u w:val="single"/>
        </w:rPr>
        <w:tab/>
      </w:r>
      <w:r w:rsidRPr="004C765B">
        <w:rPr>
          <w:szCs w:val="24"/>
          <w:u w:val="single"/>
        </w:rPr>
        <w:tab/>
      </w:r>
      <w:r w:rsidRPr="004C765B">
        <w:rPr>
          <w:szCs w:val="24"/>
          <w:u w:val="single"/>
        </w:rPr>
        <w:tab/>
      </w:r>
      <w:r w:rsidR="00DA2448">
        <w:rPr>
          <w:b/>
          <w:szCs w:val="24"/>
        </w:rPr>
        <w:t>Procurement</w:t>
      </w:r>
      <w:r w:rsidRPr="00EF543E">
        <w:rPr>
          <w:b/>
          <w:szCs w:val="24"/>
        </w:rPr>
        <w:t xml:space="preserve"> Officer</w:t>
      </w:r>
    </w:p>
    <w:p w14:paraId="16809173" w14:textId="45D07414" w:rsidR="00EF543E" w:rsidRPr="004C765B" w:rsidRDefault="008B0225" w:rsidP="00247DBB">
      <w:pPr>
        <w:tabs>
          <w:tab w:val="center" w:pos="4680"/>
        </w:tabs>
        <w:ind w:left="4320" w:hanging="3600"/>
        <w:rPr>
          <w:szCs w:val="24"/>
        </w:rPr>
      </w:pPr>
      <w:r>
        <w:rPr>
          <w:szCs w:val="24"/>
        </w:rPr>
        <w:t>Sandra Magnani</w:t>
      </w:r>
      <w:r w:rsidR="00671EE0">
        <w:rPr>
          <w:szCs w:val="24"/>
        </w:rPr>
        <w:t xml:space="preserve">, </w:t>
      </w:r>
      <w:r>
        <w:rPr>
          <w:szCs w:val="24"/>
        </w:rPr>
        <w:t>Senior Buyer</w:t>
      </w:r>
    </w:p>
    <w:sectPr w:rsidR="00EF543E" w:rsidRPr="004C765B" w:rsidSect="00022B64"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40DFA"/>
    <w:multiLevelType w:val="hybridMultilevel"/>
    <w:tmpl w:val="051A1A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C12"/>
    <w:rsid w:val="00022B64"/>
    <w:rsid w:val="000272CF"/>
    <w:rsid w:val="000C3CC6"/>
    <w:rsid w:val="000D3F9F"/>
    <w:rsid w:val="00114A41"/>
    <w:rsid w:val="001A6163"/>
    <w:rsid w:val="0021758E"/>
    <w:rsid w:val="00220144"/>
    <w:rsid w:val="00235D6A"/>
    <w:rsid w:val="002466A2"/>
    <w:rsid w:val="00247DBB"/>
    <w:rsid w:val="00266ED9"/>
    <w:rsid w:val="00271EA0"/>
    <w:rsid w:val="00273F21"/>
    <w:rsid w:val="002A1628"/>
    <w:rsid w:val="002D734A"/>
    <w:rsid w:val="00306283"/>
    <w:rsid w:val="00315177"/>
    <w:rsid w:val="00334AF4"/>
    <w:rsid w:val="00340C49"/>
    <w:rsid w:val="003D01D4"/>
    <w:rsid w:val="003D168B"/>
    <w:rsid w:val="00412CFE"/>
    <w:rsid w:val="00485A4A"/>
    <w:rsid w:val="004A3F1D"/>
    <w:rsid w:val="004C765B"/>
    <w:rsid w:val="00522E6F"/>
    <w:rsid w:val="0053104A"/>
    <w:rsid w:val="00533E74"/>
    <w:rsid w:val="005534EE"/>
    <w:rsid w:val="00572FBB"/>
    <w:rsid w:val="005C0DC7"/>
    <w:rsid w:val="005C1986"/>
    <w:rsid w:val="005C203F"/>
    <w:rsid w:val="005D5E02"/>
    <w:rsid w:val="005D627A"/>
    <w:rsid w:val="005E1D91"/>
    <w:rsid w:val="00663E0D"/>
    <w:rsid w:val="00671EE0"/>
    <w:rsid w:val="006B2BD4"/>
    <w:rsid w:val="00717A50"/>
    <w:rsid w:val="00720A2D"/>
    <w:rsid w:val="007436C9"/>
    <w:rsid w:val="00772899"/>
    <w:rsid w:val="00777F6C"/>
    <w:rsid w:val="00792B66"/>
    <w:rsid w:val="007D5F04"/>
    <w:rsid w:val="00830D10"/>
    <w:rsid w:val="00837B76"/>
    <w:rsid w:val="008428F6"/>
    <w:rsid w:val="0085346F"/>
    <w:rsid w:val="008B0225"/>
    <w:rsid w:val="008E7BC7"/>
    <w:rsid w:val="009A5C12"/>
    <w:rsid w:val="009E32BD"/>
    <w:rsid w:val="009E47E6"/>
    <w:rsid w:val="009F5CF2"/>
    <w:rsid w:val="00A2134F"/>
    <w:rsid w:val="00A26348"/>
    <w:rsid w:val="00A80B56"/>
    <w:rsid w:val="00A81580"/>
    <w:rsid w:val="00AB7EAC"/>
    <w:rsid w:val="00AE0752"/>
    <w:rsid w:val="00AF1752"/>
    <w:rsid w:val="00B06BDB"/>
    <w:rsid w:val="00B55733"/>
    <w:rsid w:val="00B8415D"/>
    <w:rsid w:val="00BB5DC6"/>
    <w:rsid w:val="00BD0A30"/>
    <w:rsid w:val="00BD1631"/>
    <w:rsid w:val="00BD2260"/>
    <w:rsid w:val="00BE0B24"/>
    <w:rsid w:val="00C35589"/>
    <w:rsid w:val="00C4448A"/>
    <w:rsid w:val="00C5139A"/>
    <w:rsid w:val="00C60A7F"/>
    <w:rsid w:val="00C67F3F"/>
    <w:rsid w:val="00CD3C40"/>
    <w:rsid w:val="00CF35C0"/>
    <w:rsid w:val="00DA2448"/>
    <w:rsid w:val="00DC1012"/>
    <w:rsid w:val="00E43508"/>
    <w:rsid w:val="00E5130F"/>
    <w:rsid w:val="00EC510F"/>
    <w:rsid w:val="00EE6091"/>
    <w:rsid w:val="00EF543E"/>
    <w:rsid w:val="00F450B2"/>
    <w:rsid w:val="00F85A37"/>
    <w:rsid w:val="00F9648C"/>
    <w:rsid w:val="00FC09ED"/>
    <w:rsid w:val="00FC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C51C64"/>
  <w15:docId w15:val="{8C5DBF38-A816-4A9B-A721-5EA2DAE14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627A"/>
    <w:pPr>
      <w:spacing w:before="100" w:beforeAutospacing="1" w:after="100" w:afterAutospacing="1"/>
    </w:pPr>
    <w:rPr>
      <w:rFonts w:ascii="Times New Roman" w:eastAsia="Times New Roman" w:hAnsi="Times New Roman"/>
      <w:szCs w:val="24"/>
    </w:rPr>
  </w:style>
  <w:style w:type="paragraph" w:styleId="BalloonText">
    <w:name w:val="Balloon Text"/>
    <w:basedOn w:val="Normal"/>
    <w:link w:val="BalloonTextChar"/>
    <w:rsid w:val="00EF54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F54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A6163"/>
    <w:pPr>
      <w:ind w:left="720"/>
      <w:contextualSpacing/>
    </w:pPr>
  </w:style>
  <w:style w:type="character" w:styleId="Hyperlink">
    <w:name w:val="Hyperlink"/>
    <w:basedOn w:val="DefaultParagraphFont"/>
    <w:unhideWhenUsed/>
    <w:rsid w:val="00C4448A"/>
    <w:rPr>
      <w:color w:val="0000FF" w:themeColor="hyperlink"/>
      <w:u w:val="single"/>
    </w:rPr>
  </w:style>
  <w:style w:type="paragraph" w:customStyle="1" w:styleId="Default">
    <w:name w:val="Default"/>
    <w:rsid w:val="00A80B5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1C7DE540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22633A2F82194E8FFCCDE294203705" ma:contentTypeVersion="14" ma:contentTypeDescription="Create a new document." ma:contentTypeScope="" ma:versionID="339eb50c604db938c5ac390608cc1b10">
  <xsd:schema xmlns:xsd="http://www.w3.org/2001/XMLSchema" xmlns:xs="http://www.w3.org/2001/XMLSchema" xmlns:p="http://schemas.microsoft.com/office/2006/metadata/properties" xmlns:ns3="4af11c55-58ef-49e5-8dbf-d1561c9988bc" xmlns:ns4="743a4f29-ab5d-4899-b6b1-cd79422c4a00" targetNamespace="http://schemas.microsoft.com/office/2006/metadata/properties" ma:root="true" ma:fieldsID="adfad48bdd9ee491c653552b81b35d43" ns3:_="" ns4:_="">
    <xsd:import namespace="4af11c55-58ef-49e5-8dbf-d1561c9988bc"/>
    <xsd:import namespace="743a4f29-ab5d-4899-b6b1-cd79422c4a0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11c55-58ef-49e5-8dbf-d1561c9988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3a4f29-ab5d-4899-b6b1-cd79422c4a0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B14866-4725-441B-8B7B-1FAB0B2E8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11c55-58ef-49e5-8dbf-d1561c9988bc"/>
    <ds:schemaRef ds:uri="743a4f29-ab5d-4899-b6b1-cd79422c4a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8EEFD9-3490-4130-8618-AFABF1757F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7D282C-575C-4A06-AC76-458539B1712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4af11c55-58ef-49e5-8dbf-d1561c9988bc"/>
    <ds:schemaRef ds:uri="http://purl.org/dc/elements/1.1/"/>
    <ds:schemaRef ds:uri="743a4f29-ab5d-4899-b6b1-cd79422c4a00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293</Characters>
  <Application>Microsoft Office Word</Application>
  <DocSecurity>0</DocSecurity>
  <Lines>24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George Mason University</Company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 Rauch</dc:creator>
  <cp:lastModifiedBy>Sandra Magnani</cp:lastModifiedBy>
  <cp:revision>2</cp:revision>
  <cp:lastPrinted>2015-12-07T21:31:00Z</cp:lastPrinted>
  <dcterms:created xsi:type="dcterms:W3CDTF">2025-09-16T13:51:00Z</dcterms:created>
  <dcterms:modified xsi:type="dcterms:W3CDTF">2025-09-16T13:51:00Z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0x010100D822633A2F82194E8FFCCDE294203705</vt:lpwstr>
  </property>
  <property fmtid="{D5CDD505-2E9C-101B-9397-08002B2CF9AE}" pid="3" name="GrammarlyDocumentId">
    <vt:lpwstr>828ba8b6-9f50-404a-9326-43d22267e64f</vt:lpwstr>
  </property>
</Properties>
</file>